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89" w:rsidRDefault="00C61489" w:rsidP="00F333CC">
      <w:pPr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C864AF" w:rsidRDefault="004237C6" w:rsidP="00F333CC">
      <w:pPr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D:\ПРОГРАММЫ 2025\Титулы Сканы\ДООП\Сложение и выч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2025\Титулы Сканы\ДООП\Сложение и вычита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4AF" w:rsidRDefault="00C864AF" w:rsidP="00F333CC">
      <w:pPr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C864AF" w:rsidRPr="00E5688A" w:rsidRDefault="00C864AF" w:rsidP="00F333CC">
      <w:pPr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776038" w:rsidRPr="00776038" w:rsidRDefault="00776038" w:rsidP="00F333CC">
      <w:pPr>
        <w:spacing w:line="240" w:lineRule="auto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688A">
        <w:rPr>
          <w:rFonts w:ascii="Times New Roman" w:hAnsi="Times New Roman" w:cs="Times New Roman"/>
          <w:b/>
          <w:bCs/>
          <w:sz w:val="24"/>
          <w:szCs w:val="24"/>
          <w:u w:val="single"/>
        </w:rPr>
        <w:t>Пояснительная записка</w:t>
      </w:r>
    </w:p>
    <w:p w:rsidR="00C61489" w:rsidRPr="00A43492" w:rsidRDefault="00776038" w:rsidP="00F333CC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61489" w:rsidRPr="00E5688A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776038">
        <w:rPr>
          <w:rFonts w:ascii="Times New Roman" w:eastAsia="Times New Roman" w:hAnsi="Times New Roman" w:cs="Times New Roman"/>
          <w:bCs/>
          <w:sz w:val="24"/>
          <w:szCs w:val="24"/>
        </w:rPr>
        <w:t>«Ментальная арифметика: Сложение и вычитание»</w:t>
      </w:r>
      <w:r w:rsidR="00C61489" w:rsidRPr="00E5688A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>
        <w:rPr>
          <w:rFonts w:ascii="Times New Roman" w:hAnsi="Times New Roman" w:cs="Times New Roman"/>
          <w:sz w:val="24"/>
          <w:szCs w:val="24"/>
        </w:rPr>
        <w:t>на основан</w:t>
      </w:r>
      <w:r w:rsidR="00C61489" w:rsidRPr="00E5688A">
        <w:rPr>
          <w:rFonts w:ascii="Times New Roman" w:hAnsi="Times New Roman" w:cs="Times New Roman"/>
          <w:sz w:val="24"/>
          <w:szCs w:val="24"/>
        </w:rPr>
        <w:t>ии следующи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61489" w:rsidRPr="00E5688A">
        <w:rPr>
          <w:rFonts w:ascii="Times New Roman" w:hAnsi="Times New Roman" w:cs="Times New Roman"/>
          <w:sz w:val="24"/>
          <w:szCs w:val="24"/>
        </w:rPr>
        <w:t xml:space="preserve"> нормативны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61489" w:rsidRPr="00E5688A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61489" w:rsidRPr="00E568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0903" w:rsidRPr="002A0903" w:rsidRDefault="00A43492" w:rsidP="00F333CC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A43492">
        <w:rPr>
          <w:rFonts w:ascii="Times New Roman" w:hAnsi="Times New Roman" w:cs="Times New Roman"/>
        </w:rPr>
        <w:t>-</w:t>
      </w:r>
      <w:r w:rsidR="002A0903" w:rsidRPr="002A0903">
        <w:rPr>
          <w:rFonts w:ascii="Times New Roman" w:hAnsi="Times New Roman" w:cs="Times New Roman"/>
        </w:rPr>
        <w:tab/>
        <w:t>Федеральный Закон «Об образовании в РФ» № 273 – ФЗ от 29.12.2012 г.;</w:t>
      </w:r>
    </w:p>
    <w:p w:rsidR="002A0903" w:rsidRPr="002A0903" w:rsidRDefault="002A0903" w:rsidP="00F333CC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>-</w:t>
      </w:r>
      <w:r w:rsidRPr="002A0903">
        <w:rPr>
          <w:rFonts w:ascii="Times New Roman" w:hAnsi="Times New Roman" w:cs="Times New Roman"/>
        </w:rPr>
        <w:tab/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обучающихся";</w:t>
      </w:r>
    </w:p>
    <w:p w:rsidR="002A0903" w:rsidRPr="002A0903" w:rsidRDefault="002A0903" w:rsidP="00F333CC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>-</w:t>
      </w:r>
      <w:r w:rsidRPr="002A0903">
        <w:rPr>
          <w:rFonts w:ascii="Times New Roman" w:hAnsi="Times New Roman" w:cs="Times New Roman"/>
        </w:rPr>
        <w:tab/>
        <w:t>Концепция развития дополнительного образования детей до 2030 года (распоряжение Правительства РФ от 31.03.2022г. №678-р);</w:t>
      </w:r>
    </w:p>
    <w:p w:rsidR="002A0903" w:rsidRPr="002A0903" w:rsidRDefault="002A0903" w:rsidP="00F333CC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>-</w:t>
      </w:r>
      <w:r w:rsidRPr="002A0903">
        <w:rPr>
          <w:rFonts w:ascii="Times New Roman" w:hAnsi="Times New Roman" w:cs="Times New Roman"/>
        </w:rPr>
        <w:tab/>
        <w:t xml:space="preserve">Приказ Министерства просвещения России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A43492" w:rsidRPr="002A0903" w:rsidRDefault="00A43492" w:rsidP="00F333CC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2A0903">
        <w:rPr>
          <w:rFonts w:ascii="Times New Roman" w:hAnsi="Times New Roman" w:cs="Times New Roman"/>
        </w:rPr>
        <w:t>Методические рекомендации по проектированию дополнительных общеобразовательных общеразвивающих программ Министерства образования и науки России ФГАУ «Федерального института развития образования» 2015 г.;</w:t>
      </w:r>
    </w:p>
    <w:p w:rsidR="00A43492" w:rsidRPr="002A0903" w:rsidRDefault="00A43492" w:rsidP="00F333CC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>-  Письмо Министерства образования и науки Российской Федерации № ВК641/09 от 26.03.2016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A43492" w:rsidRPr="002A0903" w:rsidRDefault="00A43492" w:rsidP="00F333CC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>-</w:t>
      </w:r>
      <w:r w:rsidRPr="002A0903">
        <w:rPr>
          <w:rFonts w:ascii="Times New Roman" w:hAnsi="Times New Roman" w:cs="Times New Roman"/>
        </w:rPr>
        <w:tab/>
        <w:t>Приказ Министерства образования и науки РФ от 23 августа 2017 г. N 816 "Об</w:t>
      </w:r>
      <w:r>
        <w:rPr>
          <w:rFonts w:ascii="Times New Roman" w:hAnsi="Times New Roman" w:cs="Times New Roman"/>
        </w:rPr>
        <w:t> </w:t>
      </w:r>
      <w:r w:rsidRPr="002A0903">
        <w:rPr>
          <w:rFonts w:ascii="Times New Roman" w:hAnsi="Times New Roman" w:cs="Times New Roman"/>
        </w:rPr>
        <w:t>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</w:t>
      </w:r>
      <w:r>
        <w:rPr>
          <w:rFonts w:ascii="Times New Roman" w:hAnsi="Times New Roman" w:cs="Times New Roman"/>
        </w:rPr>
        <w:t> </w:t>
      </w:r>
      <w:r w:rsidRPr="002A0903">
        <w:rPr>
          <w:rFonts w:ascii="Times New Roman" w:hAnsi="Times New Roman" w:cs="Times New Roman"/>
        </w:rPr>
        <w:t>реализации образовательных программ";</w:t>
      </w:r>
    </w:p>
    <w:p w:rsidR="00A43492" w:rsidRPr="00A43492" w:rsidRDefault="00A43492" w:rsidP="00F333CC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 xml:space="preserve"> - Приказ Министерства образования и науки Российской Федерации и Министерства просвещения Российской Федерации от 05.08.2020 № 882/391 «Об организации и осуществлении образовательной деятельности по сетевой форме реализации образовательных программ».</w:t>
      </w:r>
    </w:p>
    <w:p w:rsidR="00A43492" w:rsidRPr="002A0903" w:rsidRDefault="00A43492" w:rsidP="00F333CC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2A0903">
        <w:rPr>
          <w:rFonts w:ascii="Times New Roman" w:hAnsi="Times New Roman" w:cs="Times New Roman"/>
        </w:rPr>
        <w:t>Закон РБ от 13.12.2013г. №240 – V «Об образовании в Республике Бурятия»;</w:t>
      </w:r>
    </w:p>
    <w:p w:rsidR="00A43492" w:rsidRPr="002A0903" w:rsidRDefault="00A43492" w:rsidP="00F333CC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>-</w:t>
      </w:r>
      <w:r w:rsidRPr="002A0903">
        <w:rPr>
          <w:rFonts w:ascii="Times New Roman" w:hAnsi="Times New Roman" w:cs="Times New Roman"/>
        </w:rPr>
        <w:tab/>
        <w:t>Концепция развития дополнительного образования детей в Республике Бурятия от</w:t>
      </w:r>
      <w:r>
        <w:rPr>
          <w:rFonts w:ascii="Times New Roman" w:hAnsi="Times New Roman" w:cs="Times New Roman"/>
        </w:rPr>
        <w:t> </w:t>
      </w:r>
      <w:r w:rsidRPr="002A0903">
        <w:rPr>
          <w:rFonts w:ascii="Times New Roman" w:hAnsi="Times New Roman" w:cs="Times New Roman"/>
        </w:rPr>
        <w:t>24.08.2015 № 512-р;</w:t>
      </w:r>
    </w:p>
    <w:p w:rsidR="00A43492" w:rsidRPr="002A0903" w:rsidRDefault="00A43492" w:rsidP="00F333CC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>-</w:t>
      </w:r>
      <w:r w:rsidRPr="002A0903">
        <w:rPr>
          <w:rFonts w:ascii="Times New Roman" w:hAnsi="Times New Roman" w:cs="Times New Roman"/>
        </w:rPr>
        <w:tab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:rsidR="00A43492" w:rsidRPr="002A0903" w:rsidRDefault="00A43492" w:rsidP="00F333CC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>-</w:t>
      </w:r>
      <w:r w:rsidRPr="002A0903">
        <w:rPr>
          <w:rFonts w:ascii="Times New Roman" w:hAnsi="Times New Roman" w:cs="Times New Roman"/>
        </w:rPr>
        <w:tab/>
        <w:t>Постановление Главного государственного санитарного врача РФ от 28 января 2021 г. N</w:t>
      </w:r>
      <w:r>
        <w:rPr>
          <w:rFonts w:ascii="Times New Roman" w:hAnsi="Times New Roman" w:cs="Times New Roman"/>
        </w:rPr>
        <w:t> </w:t>
      </w:r>
      <w:r w:rsidRPr="002A0903">
        <w:rPr>
          <w:rFonts w:ascii="Times New Roman" w:hAnsi="Times New Roman" w:cs="Times New Roman"/>
        </w:rPr>
        <w:t>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(VI. 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</w:p>
    <w:p w:rsidR="00A43492" w:rsidRPr="002A0903" w:rsidRDefault="00A43492" w:rsidP="00F333CC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>-</w:t>
      </w:r>
      <w:r w:rsidRPr="002A0903">
        <w:rPr>
          <w:rFonts w:ascii="Times New Roman" w:hAnsi="Times New Roman" w:cs="Times New Roman"/>
        </w:rPr>
        <w:tab/>
        <w:t>Устав МБУ ДО «Дом творчества Октябрьского района города Улан-Удэ».</w:t>
      </w:r>
    </w:p>
    <w:p w:rsidR="00A43492" w:rsidRPr="002A0903" w:rsidRDefault="00A43492" w:rsidP="00F333CC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>-</w:t>
      </w:r>
      <w:r w:rsidRPr="002A0903">
        <w:rPr>
          <w:rFonts w:ascii="Times New Roman" w:hAnsi="Times New Roman" w:cs="Times New Roman"/>
        </w:rPr>
        <w:tab/>
        <w:t>Положение о структуре, порядке разработки и утверждения дополнительных общеразвивающих образовательных программ МБУ ДО «ДТОР» приказ № 1</w:t>
      </w:r>
      <w:r w:rsidRPr="00A43492">
        <w:rPr>
          <w:rFonts w:ascii="Times New Roman" w:hAnsi="Times New Roman" w:cs="Times New Roman"/>
        </w:rPr>
        <w:t>43</w:t>
      </w:r>
      <w:r w:rsidRPr="002A0903">
        <w:rPr>
          <w:rFonts w:ascii="Times New Roman" w:hAnsi="Times New Roman" w:cs="Times New Roman"/>
        </w:rPr>
        <w:t xml:space="preserve"> от «</w:t>
      </w:r>
      <w:r w:rsidRPr="00A43492">
        <w:rPr>
          <w:rFonts w:ascii="Times New Roman" w:hAnsi="Times New Roman" w:cs="Times New Roman"/>
        </w:rPr>
        <w:t>05</w:t>
      </w:r>
      <w:r w:rsidRPr="002A090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июня</w:t>
      </w:r>
      <w:r w:rsidRPr="002A0903">
        <w:rPr>
          <w:rFonts w:ascii="Times New Roman" w:hAnsi="Times New Roman" w:cs="Times New Roman"/>
        </w:rPr>
        <w:t xml:space="preserve"> 202</w:t>
      </w:r>
      <w:r w:rsidRPr="00A43492">
        <w:rPr>
          <w:rFonts w:ascii="Times New Roman" w:hAnsi="Times New Roman" w:cs="Times New Roman"/>
        </w:rPr>
        <w:t>4</w:t>
      </w:r>
      <w:r w:rsidRPr="002A0903">
        <w:rPr>
          <w:rFonts w:ascii="Times New Roman" w:hAnsi="Times New Roman" w:cs="Times New Roman"/>
        </w:rPr>
        <w:t xml:space="preserve"> г.</w:t>
      </w:r>
    </w:p>
    <w:p w:rsidR="00C30B45" w:rsidRDefault="00C30B45" w:rsidP="007D08EC">
      <w:pPr>
        <w:spacing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1489" w:rsidRPr="00E5688A" w:rsidRDefault="00C61489" w:rsidP="00F333CC">
      <w:pPr>
        <w:spacing w:line="240" w:lineRule="auto"/>
        <w:ind w:right="282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688A">
        <w:rPr>
          <w:rFonts w:ascii="Times New Roman" w:hAnsi="Times New Roman" w:cs="Times New Roman"/>
          <w:sz w:val="24"/>
          <w:szCs w:val="24"/>
        </w:rPr>
        <w:t>Данная программа имеет социально-педагогическую направленность и соответствует общеразвивающему профилю программ дополнительного образования детей. Уровень освоения программы – подготовительный и продолжающий.</w:t>
      </w:r>
    </w:p>
    <w:p w:rsidR="00C61489" w:rsidRPr="00E5688A" w:rsidRDefault="00C61489" w:rsidP="00F333CC">
      <w:pPr>
        <w:spacing w:line="24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Актуальность и педагогическая целесообразность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Ментальная арифметика создаёт почву для обучения не только математике.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lastRenderedPageBreak/>
        <w:t>Методика ментальной арифметики радикально отличается от школьной программы, но значительно облегчает переход ребёнка к логическим познаниям и науке: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Она связывает воедино логическое и образное мышление, предоставляя ребёнку знакомый метод в освоении программы;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Она способствует развитию мелкой моторики рук, образного и творческого мышления, учит искать простой подход к решению сложных задач;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Лёгкость в освоении дарит ребёнку уверенность в собственных силах, избавляет от застенчивости и растерянности на занятиях;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Заинтересованность детей ментальными счётами развивает усидчивость и повышает концентрацию внимания.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B45"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  <w:r w:rsidRPr="00E5688A">
        <w:rPr>
          <w:rFonts w:ascii="Times New Roman" w:hAnsi="Times New Roman" w:cs="Times New Roman"/>
          <w:sz w:val="24"/>
          <w:szCs w:val="24"/>
        </w:rPr>
        <w:t xml:space="preserve"> данной программы в первую очередь обусловлена важностью создания условий для формирования у обучающихся навыка быстрого устного счёта, который необходим для успешного развития интеллекта.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Также целесообразность данной программы обусловлена необходимостью развития у обучающихся: внимательности, памяти, умения быстро воспринимать и обрабатывать информацию зрительно и на слух, мелкой моторики и межполушарных взаимодействий, которые необходимы для общего интеллектуального развития ребёнка.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По завершении данной программы ребёнок быстро решает в уме примеры на сложение и вычитание с двузначными числами в 5-8 действий.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С этой целью в программе предусмотрено значительное количество активных форм работы, направленных на вовлечение учащихся в динамичную деятельность, на</w:t>
      </w:r>
      <w:r w:rsidR="007D08EC">
        <w:rPr>
          <w:rFonts w:ascii="Times New Roman" w:hAnsi="Times New Roman" w:cs="Times New Roman"/>
          <w:sz w:val="24"/>
          <w:szCs w:val="24"/>
        </w:rPr>
        <w:t> </w:t>
      </w:r>
      <w:r w:rsidRPr="00E5688A">
        <w:rPr>
          <w:rFonts w:ascii="Times New Roman" w:hAnsi="Times New Roman" w:cs="Times New Roman"/>
          <w:sz w:val="24"/>
          <w:szCs w:val="24"/>
        </w:rPr>
        <w:t>обеспечение понимания ими арифметического материала, развитие интеллекта, приобретение практических навыков самостоятельной деятельности.</w:t>
      </w:r>
    </w:p>
    <w:p w:rsidR="00C61489" w:rsidRPr="00E5688A" w:rsidRDefault="00C61489" w:rsidP="00F333CC">
      <w:pPr>
        <w:pStyle w:val="2"/>
        <w:ind w:left="703"/>
        <w:jc w:val="left"/>
        <w:rPr>
          <w:b/>
          <w:sz w:val="24"/>
          <w:szCs w:val="24"/>
        </w:rPr>
      </w:pPr>
      <w:r w:rsidRPr="00E5688A">
        <w:rPr>
          <w:b/>
          <w:sz w:val="24"/>
          <w:szCs w:val="24"/>
        </w:rPr>
        <w:t>Особенности программы «Ментальная арифметика»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Особенностью методики является то, что на каждом занятии дети считают при помощи специального инструмента – соробан/абакус. Счёт производится пальцами обеих рук. Ассиметричная постановка пальцев в этой методике приводит к тому, что каждый решённый пример по сути является упражнением для развития межполушарных связей (кинезиология – наука о развитии умственных способностей через движения).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После закрепления умения считать при помощи соробана/абакуса, обучающиеся переходят на воображаемый соробан/абакус и решают примеры мысленно, перемещая косточки. Это и есть ментальный счёт, который позволяет решать примеры на большой скорости. 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Ментальный счёт по данной программе идёт в строгом соответствии с тематическим планом начиная уже с первого занятия. На каждом занятии изучается новая тема, которая обязательно закрепляется через решение примеров на соробане/абакусе. При этом в каждом домашнем задании предусмотрены упражнения и для закрепления ментального счёта. То есть работа по развитию ментального счёта ведётся систематически, по принципу «от простого к сложному», что делает этот процесс наиболее лёгким для усвоения.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На занятиях обучающиеся выполняют специальные упражнения, которые развивают мелкую моторику, одновременно закрепляют новую тему и способствуют развитию скорости мышления. Они называются фундаментальными упражнениями.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lastRenderedPageBreak/>
        <w:t>Занятие содержит в себе множество различных элементов, каждый из которых имеет определённые цели и задачи. Чтобы сделать этот процесс для обучающихся максимально интересным применяются специальные игры. Их особенность в том, что по сути происходит выполнение аналогичных упражнений и решение примеров, но в более интересной для детей игровой форме.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Обязательным элементом занятия являются диктанты. Это упражнения на развитие слухового восприятия информации, внимательности, скорости обработки информации и скорости выполнения задания. 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Работа по развитию скорости мышления ведётся постоянно через плавное повышение нормативов. Это позволяет повышать скорость вычисления примеров постепенно в комфортных для детей условиях. </w:t>
      </w:r>
    </w:p>
    <w:p w:rsidR="00C61489" w:rsidRPr="00E5688A" w:rsidRDefault="00C61489" w:rsidP="00F333CC">
      <w:pPr>
        <w:spacing w:after="25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Каждое занятие содержит: 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Упражнение на развитие фотографической памяти – диктант с флэш-картами.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Упражнение на развитие слуховой памяти и внимательности – диктанты.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- Упражнение на развитие зрительного восприятия информации – самостоятельное решение примеров на соробане/абакусе в листе заданий. 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Система упражнений для развития скорости мышления – решение примеров различными способами на время (система нормативов выстроена таким образом, что времени всегда чуть меньше, чем могут сделать дети).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- Упражнения для развития мелкой моторики и межполушарных взаимодействий – фундаментальные упражнения. 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- Упражнение на увеличение объема оперативной памяти – диктант на память. 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- Упражнение на развитие образного мышления и быстрого счёта в уме – ментальный счёт. 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Каждое занятие наполнено арифметическими заданиями занимательного характера. Каждое упражнение направлено на развитие определённых аспектов интеллекта и на формирование положительных навыков и качеств у обучающихся. Все задания проходят в</w:t>
      </w:r>
      <w:r w:rsidR="007D08EC">
        <w:rPr>
          <w:rFonts w:ascii="Times New Roman" w:hAnsi="Times New Roman" w:cs="Times New Roman"/>
          <w:sz w:val="24"/>
          <w:szCs w:val="24"/>
        </w:rPr>
        <w:t> </w:t>
      </w:r>
      <w:r w:rsidRPr="00E5688A">
        <w:rPr>
          <w:rFonts w:ascii="Times New Roman" w:hAnsi="Times New Roman" w:cs="Times New Roman"/>
          <w:sz w:val="24"/>
          <w:szCs w:val="24"/>
        </w:rPr>
        <w:t>увлекательной форме соревнования, что хорошо мотивирует детей на достижение максимально высоких результатов, а это, в свою очередь, развивает в детях целеустремлённость, нацеленность на результат. Постановка целей и достижение высоких результатов в быстром устном счёте формирует у ребёнка обоснованное чувство уверенности в собственных силах: «могу поставить цель, могу её достигнуть».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Все упражнения в процессе занятий направлены на развитие различных каналов восприятия информации, и особенно на зрительный и слуховой каналы. В результате повышается качество усвоения обучающимися информации как на слух, так и зрительно, что в совокупности с тренировкой внимательности положительно сказывается и на</w:t>
      </w:r>
      <w:r w:rsidR="00C30B45">
        <w:rPr>
          <w:rFonts w:ascii="Times New Roman" w:hAnsi="Times New Roman" w:cs="Times New Roman"/>
          <w:sz w:val="24"/>
          <w:szCs w:val="24"/>
        </w:rPr>
        <w:t> </w:t>
      </w:r>
      <w:r w:rsidRPr="00E5688A">
        <w:rPr>
          <w:rFonts w:ascii="Times New Roman" w:hAnsi="Times New Roman" w:cs="Times New Roman"/>
          <w:sz w:val="24"/>
          <w:szCs w:val="24"/>
        </w:rPr>
        <w:t>изучении других школьных предметов.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Также в упражнениях используются различные приёмы интеллектуальной деятельности: анализ и синтез, сравнение, классификация, аналогия, обобщение.</w:t>
      </w:r>
    </w:p>
    <w:p w:rsidR="00C61489" w:rsidRPr="00E5688A" w:rsidRDefault="00C61489" w:rsidP="00F333CC">
      <w:pPr>
        <w:spacing w:line="240" w:lineRule="auto"/>
        <w:ind w:firstLine="695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На занятии все эти элементы сменяют друг друга каждые 3-5 минут, не вызывая у</w:t>
      </w:r>
      <w:r w:rsidR="00C30B45">
        <w:rPr>
          <w:rFonts w:ascii="Times New Roman" w:hAnsi="Times New Roman" w:cs="Times New Roman"/>
          <w:sz w:val="24"/>
          <w:szCs w:val="24"/>
        </w:rPr>
        <w:t> </w:t>
      </w:r>
      <w:r w:rsidRPr="00E5688A">
        <w:rPr>
          <w:rFonts w:ascii="Times New Roman" w:hAnsi="Times New Roman" w:cs="Times New Roman"/>
          <w:sz w:val="24"/>
          <w:szCs w:val="24"/>
        </w:rPr>
        <w:t>детей утомления и формируя у них способность быстро переключаться с одного вида деятельности на другой.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lastRenderedPageBreak/>
        <w:t>Таким образом, каждое занятие имеет свой цифровой эквивалент – показатели успеваемости детей, по которым делаются выводы о том, на каком элементе занятия у ребёнка возникают трудности и как их можно устранить, на чём сделать акцент при дальнейшей работе.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Во время обучения формируются важные качества личности ребёнка: целеустремленность, нацеленность на результат, уверенность в собственных силах, самостоятельность, наблюдательность, находчивость, сообразительность, развиваются конструктивные умения. В ходе решения задач дети учатся быть внимательными – сосредоточенными на поставленной задаче, не отвлекаться и быстро выполнять упражнения. </w:t>
      </w:r>
    </w:p>
    <w:p w:rsidR="00C61489" w:rsidRPr="00E5688A" w:rsidRDefault="00C30B45" w:rsidP="00F333CC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Отличительная особенность</w:t>
      </w:r>
      <w:r w:rsidR="00C61489" w:rsidRPr="00E5688A">
        <w:rPr>
          <w:rFonts w:ascii="Times New Roman" w:hAnsi="Times New Roman" w:cs="Times New Roman"/>
          <w:sz w:val="24"/>
          <w:szCs w:val="24"/>
        </w:rPr>
        <w:t xml:space="preserve"> представляемой программы состоит в том, что современным детям сейчас нужны не просто знания, не просто развивающие занятия или масса иностранных языков, сегодня детям нужно умение быстро и правильно принимать решение, умение чётко ориентироваться в этом быстроменяющемся мире, а именно – нужно уметь «шевелить мозгами». Но… Как заставить мозг ребёнка открыть весь свой потенциал и при этом не нанести ребенку психологической или физиологической травмы? Ответ прост – пройти курс обучения ментальной арифметике.</w:t>
      </w:r>
    </w:p>
    <w:p w:rsidR="00C61489" w:rsidRPr="00E5688A" w:rsidRDefault="00C61489" w:rsidP="00F333CC">
      <w:pPr>
        <w:spacing w:line="24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8A">
        <w:rPr>
          <w:rFonts w:ascii="Times New Roman" w:hAnsi="Times New Roman" w:cs="Times New Roman"/>
          <w:color w:val="000000"/>
          <w:sz w:val="24"/>
          <w:szCs w:val="24"/>
        </w:rPr>
        <w:t>В процессе обучения происходит знакомство с миром чисел и формируется навык быстрого устного счёта, а также развиваются очень важные навыки и умения, такие как память, внимание и скорость мышления.</w:t>
      </w:r>
    </w:p>
    <w:p w:rsidR="00C61489" w:rsidRPr="00E5688A" w:rsidRDefault="00C61489" w:rsidP="00F333CC">
      <w:pPr>
        <w:pStyle w:val="af1"/>
        <w:shd w:val="clear" w:color="auto" w:fill="FFFFFF"/>
        <w:spacing w:before="0" w:beforeAutospacing="0" w:after="0" w:afterAutospacing="0"/>
        <w:ind w:firstLine="703"/>
        <w:jc w:val="both"/>
        <w:rPr>
          <w:color w:val="000000"/>
        </w:rPr>
      </w:pPr>
      <w:r w:rsidRPr="00E5688A">
        <w:rPr>
          <w:color w:val="000000"/>
        </w:rPr>
        <w:t>Программа основана на применении уникальной методики гармоничного развития умственных и творческих способностей детей, которая содействует более полному раскрытию интеллектуального и творческого потенциала ребёнка.</w:t>
      </w:r>
    </w:p>
    <w:p w:rsidR="00C30B45" w:rsidRDefault="00C30B45" w:rsidP="00F333C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8A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Развитие у обучающихся интеллектуальных способностей посредством формирования у них навыка быстрого устного счёта.</w:t>
      </w:r>
    </w:p>
    <w:p w:rsidR="00C61489" w:rsidRPr="00E5688A" w:rsidRDefault="00C61489" w:rsidP="00F333CC">
      <w:pPr>
        <w:spacing w:after="21" w:line="240" w:lineRule="auto"/>
        <w:ind w:left="703" w:right="6774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b/>
          <w:sz w:val="24"/>
          <w:szCs w:val="24"/>
          <w:u w:val="single" w:color="000000"/>
        </w:rPr>
        <w:t>Задачи:</w:t>
      </w:r>
    </w:p>
    <w:p w:rsidR="00C61489" w:rsidRPr="00E5688A" w:rsidRDefault="00C61489" w:rsidP="00F333CC">
      <w:pPr>
        <w:numPr>
          <w:ilvl w:val="0"/>
          <w:numId w:val="4"/>
        </w:numPr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Обучающие задачи: </w:t>
      </w:r>
    </w:p>
    <w:p w:rsidR="00C61489" w:rsidRPr="00E5688A" w:rsidRDefault="00C61489" w:rsidP="00F333CC">
      <w:pPr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сформировать у детей понимание числового ряда (количество осваиваемых разрядов зависит от возраста детей, но не менее двузначных чисел),</w:t>
      </w:r>
    </w:p>
    <w:p w:rsidR="00C61489" w:rsidRPr="00E5688A" w:rsidRDefault="00C61489" w:rsidP="00F333CC">
      <w:pPr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поставить правильную технику счёта на соробане/абакусе, которая максимально способствует развитию мелкой моторики, межполушарных взаимодействий и внимательности,</w:t>
      </w:r>
    </w:p>
    <w:p w:rsidR="00C61489" w:rsidRPr="00E5688A" w:rsidRDefault="00C61489" w:rsidP="00F333CC">
      <w:pPr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развивать навык ментального счета (оперируя соробаном/абакусом в воображении),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2) Воспитательные задачи: </w:t>
      </w:r>
    </w:p>
    <w:p w:rsidR="00C61489" w:rsidRPr="00E5688A" w:rsidRDefault="00C61489" w:rsidP="00F333CC">
      <w:pPr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создать дружественную атмосферу здоровой конкуренции в режиме соревнования,</w:t>
      </w:r>
    </w:p>
    <w:p w:rsidR="00C61489" w:rsidRPr="00E5688A" w:rsidRDefault="00C61489" w:rsidP="00F333CC">
      <w:pPr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привить навык целеустремлённости и создать условия для формирования у детей уверенности в собственных силах,</w:t>
      </w:r>
    </w:p>
    <w:p w:rsidR="00C61489" w:rsidRPr="00E5688A" w:rsidRDefault="00C61489" w:rsidP="00F333CC">
      <w:pPr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привить привычку работать честно: «Я честен с собой, я честен с окружающими»,</w:t>
      </w:r>
    </w:p>
    <w:p w:rsidR="00C61489" w:rsidRPr="00E5688A" w:rsidRDefault="00C61489" w:rsidP="00F333CC">
      <w:pPr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воспитывать уважение и доброжелательность к окружающим, навык сотрудничества.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3) Развивающие задачи: </w:t>
      </w:r>
    </w:p>
    <w:p w:rsidR="00C61489" w:rsidRPr="00E5688A" w:rsidRDefault="00C61489" w:rsidP="00F333CC">
      <w:pPr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развивать способность восприятия информации на слух и зрительно,</w:t>
      </w:r>
    </w:p>
    <w:p w:rsidR="00C61489" w:rsidRPr="00E5688A" w:rsidRDefault="00C61489" w:rsidP="00F333CC">
      <w:pPr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развивать навык фотографической памяти,</w:t>
      </w:r>
    </w:p>
    <w:p w:rsidR="00C61489" w:rsidRPr="00E5688A" w:rsidRDefault="00C61489" w:rsidP="00F333CC">
      <w:pPr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lastRenderedPageBreak/>
        <w:t>- развивать навык внимательности (способности удерживать в уме выполняемую задачу, не отвлекаясь),</w:t>
      </w:r>
    </w:p>
    <w:p w:rsidR="00C61489" w:rsidRPr="00E5688A" w:rsidRDefault="00C61489" w:rsidP="00F333CC">
      <w:pPr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формировать и развивать навык быстрой обработки информации и быстрого выполнения заданий,</w:t>
      </w:r>
    </w:p>
    <w:p w:rsidR="00C61489" w:rsidRPr="00E5688A" w:rsidRDefault="00C61489" w:rsidP="00F333CC">
      <w:pPr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развивать оперативную память,</w:t>
      </w:r>
    </w:p>
    <w:p w:rsidR="00C61489" w:rsidRPr="00E5688A" w:rsidRDefault="00C61489" w:rsidP="00F333CC">
      <w:pPr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сформировать и развивать навык самостоятельной работы.</w:t>
      </w:r>
    </w:p>
    <w:p w:rsidR="00C61489" w:rsidRPr="00E5688A" w:rsidRDefault="00C30B45" w:rsidP="00F333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B2D"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</w:t>
      </w:r>
      <w:r w:rsidR="00C61489" w:rsidRPr="00E568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96B2D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>Ментальная арифметика: сложен</w:t>
      </w:r>
      <w:r w:rsidRPr="00796B2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и вычитание</w:t>
      </w:r>
      <w:r w:rsidRPr="00796B2D">
        <w:rPr>
          <w:rFonts w:ascii="Times New Roman" w:hAnsi="Times New Roman" w:cs="Times New Roman"/>
          <w:sz w:val="24"/>
          <w:szCs w:val="24"/>
        </w:rPr>
        <w:t>» рассчитана на детей в возрасте от 7 до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6B2D">
        <w:rPr>
          <w:rFonts w:ascii="Times New Roman" w:hAnsi="Times New Roman" w:cs="Times New Roman"/>
          <w:sz w:val="24"/>
          <w:szCs w:val="24"/>
        </w:rPr>
        <w:t xml:space="preserve"> лет, которые проявляют интерес к </w:t>
      </w:r>
      <w:r>
        <w:rPr>
          <w:rFonts w:ascii="Times New Roman" w:hAnsi="Times New Roman" w:cs="Times New Roman"/>
          <w:sz w:val="24"/>
          <w:szCs w:val="24"/>
        </w:rPr>
        <w:t>ментальной арифметике</w:t>
      </w:r>
      <w:r w:rsidRPr="00796B2D">
        <w:rPr>
          <w:rFonts w:ascii="Times New Roman" w:hAnsi="Times New Roman" w:cs="Times New Roman"/>
          <w:sz w:val="24"/>
          <w:szCs w:val="24"/>
        </w:rPr>
        <w:t>. Программа строится на основе знаний возрастных, психолога– педагогических, физических особенностей детей среднего школьного возраста. В этом возрасте ребенок гораздо лучше улавливает причинно- следственные связи между событиями.</w:t>
      </w:r>
    </w:p>
    <w:p w:rsidR="00C61489" w:rsidRPr="00E5688A" w:rsidRDefault="00C61489" w:rsidP="00F333CC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="00C30B45">
        <w:rPr>
          <w:rFonts w:ascii="Times New Roman" w:hAnsi="Times New Roman" w:cs="Times New Roman"/>
          <w:sz w:val="24"/>
          <w:szCs w:val="24"/>
        </w:rPr>
        <w:t>2</w:t>
      </w:r>
      <w:r w:rsidRPr="00E5688A">
        <w:rPr>
          <w:rFonts w:ascii="Times New Roman" w:hAnsi="Times New Roman" w:cs="Times New Roman"/>
          <w:sz w:val="24"/>
          <w:szCs w:val="24"/>
        </w:rPr>
        <w:t xml:space="preserve"> год</w:t>
      </w:r>
      <w:r w:rsidR="00C30B45">
        <w:rPr>
          <w:rFonts w:ascii="Times New Roman" w:hAnsi="Times New Roman" w:cs="Times New Roman"/>
          <w:sz w:val="24"/>
          <w:szCs w:val="24"/>
        </w:rPr>
        <w:t>а</w:t>
      </w:r>
      <w:r w:rsidRPr="00E5688A">
        <w:rPr>
          <w:rFonts w:ascii="Times New Roman" w:hAnsi="Times New Roman" w:cs="Times New Roman"/>
          <w:sz w:val="24"/>
          <w:szCs w:val="24"/>
        </w:rPr>
        <w:t>.</w:t>
      </w:r>
    </w:p>
    <w:p w:rsidR="00C61489" w:rsidRPr="00E5688A" w:rsidRDefault="00C61489" w:rsidP="00F333C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33C7">
        <w:rPr>
          <w:rFonts w:ascii="Times New Roman" w:hAnsi="Times New Roman" w:cs="Times New Roman"/>
          <w:bCs/>
          <w:sz w:val="24"/>
          <w:szCs w:val="24"/>
        </w:rPr>
        <w:t>Деление на группы</w:t>
      </w:r>
      <w:r w:rsidR="00FC33C7">
        <w:rPr>
          <w:rFonts w:ascii="Times New Roman" w:hAnsi="Times New Roman" w:cs="Times New Roman"/>
          <w:bCs/>
          <w:sz w:val="24"/>
          <w:szCs w:val="24"/>
        </w:rPr>
        <w:t>.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Для эффективной подачи материала рекомендуется делить детей на возрастные группы.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Обучающимся средней группы данная программа помогает быстрее и легче адаптироваться в жизни, растущей нагрузке школьной программы и формирует у обучающихся уверенность в своих силах. 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b/>
          <w:sz w:val="24"/>
          <w:szCs w:val="24"/>
        </w:rPr>
        <w:t xml:space="preserve">Принципы реализации программы: </w:t>
      </w:r>
    </w:p>
    <w:p w:rsidR="00C61489" w:rsidRPr="00E5688A" w:rsidRDefault="00C61489" w:rsidP="00F333CC">
      <w:pPr>
        <w:numPr>
          <w:ilvl w:val="0"/>
          <w:numId w:val="2"/>
        </w:numPr>
        <w:spacing w:after="14" w:line="24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учёт современных требований; </w:t>
      </w:r>
    </w:p>
    <w:p w:rsidR="00C61489" w:rsidRPr="00E5688A" w:rsidRDefault="00C61489" w:rsidP="00F333CC">
      <w:pPr>
        <w:numPr>
          <w:ilvl w:val="0"/>
          <w:numId w:val="2"/>
        </w:numPr>
        <w:spacing w:after="14" w:line="24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учёт возрастных особенностей; </w:t>
      </w:r>
    </w:p>
    <w:p w:rsidR="00C61489" w:rsidRPr="00E5688A" w:rsidRDefault="00C61489" w:rsidP="00F333CC">
      <w:pPr>
        <w:numPr>
          <w:ilvl w:val="0"/>
          <w:numId w:val="2"/>
        </w:numPr>
        <w:spacing w:after="14" w:line="24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доступность; </w:t>
      </w:r>
    </w:p>
    <w:p w:rsidR="00C61489" w:rsidRPr="00E5688A" w:rsidRDefault="00C61489" w:rsidP="00F333CC">
      <w:pPr>
        <w:numPr>
          <w:ilvl w:val="0"/>
          <w:numId w:val="2"/>
        </w:numPr>
        <w:spacing w:after="14" w:line="24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последовательность; </w:t>
      </w:r>
    </w:p>
    <w:p w:rsidR="00C61489" w:rsidRPr="00E5688A" w:rsidRDefault="00C61489" w:rsidP="00F333CC">
      <w:pPr>
        <w:numPr>
          <w:ilvl w:val="0"/>
          <w:numId w:val="2"/>
        </w:numPr>
        <w:spacing w:after="14" w:line="24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системность; </w:t>
      </w:r>
    </w:p>
    <w:p w:rsidR="00C61489" w:rsidRPr="00E5688A" w:rsidRDefault="00C61489" w:rsidP="00F333CC">
      <w:pPr>
        <w:numPr>
          <w:ilvl w:val="0"/>
          <w:numId w:val="2"/>
        </w:numPr>
        <w:spacing w:after="14" w:line="24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эффективность; </w:t>
      </w:r>
    </w:p>
    <w:p w:rsidR="00C61489" w:rsidRPr="00E5688A" w:rsidRDefault="00C61489" w:rsidP="00F333CC">
      <w:pPr>
        <w:numPr>
          <w:ilvl w:val="0"/>
          <w:numId w:val="2"/>
        </w:numPr>
        <w:spacing w:after="14" w:line="24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системно-деятельностный подход; </w:t>
      </w:r>
    </w:p>
    <w:p w:rsidR="00C61489" w:rsidRPr="00E5688A" w:rsidRDefault="00C61489" w:rsidP="00F333CC">
      <w:pPr>
        <w:numPr>
          <w:ilvl w:val="0"/>
          <w:numId w:val="2"/>
        </w:numPr>
        <w:spacing w:after="14" w:line="24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управляемость образовательным процессом; </w:t>
      </w:r>
    </w:p>
    <w:p w:rsidR="00C61489" w:rsidRPr="00E5688A" w:rsidRDefault="00C61489" w:rsidP="00F333CC">
      <w:pPr>
        <w:spacing w:after="14" w:line="240" w:lineRule="auto"/>
        <w:ind w:left="164"/>
        <w:jc w:val="both"/>
        <w:rPr>
          <w:rFonts w:ascii="Times New Roman" w:hAnsi="Times New Roman" w:cs="Times New Roman"/>
          <w:sz w:val="24"/>
          <w:szCs w:val="24"/>
        </w:rPr>
      </w:pP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b/>
          <w:sz w:val="24"/>
          <w:szCs w:val="24"/>
        </w:rPr>
        <w:t xml:space="preserve">Приёмы и методы обучения: </w:t>
      </w:r>
    </w:p>
    <w:p w:rsidR="00C61489" w:rsidRPr="00E5688A" w:rsidRDefault="00C61489" w:rsidP="00F333CC">
      <w:pPr>
        <w:numPr>
          <w:ilvl w:val="0"/>
          <w:numId w:val="2"/>
        </w:numPr>
        <w:spacing w:after="14" w:line="24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словесные: рассказ, объяснение, поощрение </w:t>
      </w:r>
    </w:p>
    <w:p w:rsidR="00C61489" w:rsidRPr="00E5688A" w:rsidRDefault="00C61489" w:rsidP="00F333CC">
      <w:pPr>
        <w:numPr>
          <w:ilvl w:val="0"/>
          <w:numId w:val="2"/>
        </w:numPr>
        <w:spacing w:after="14" w:line="24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наглядные: демонстрация </w:t>
      </w:r>
    </w:p>
    <w:p w:rsidR="00C61489" w:rsidRPr="00E5688A" w:rsidRDefault="00C61489" w:rsidP="00F333CC">
      <w:pPr>
        <w:numPr>
          <w:ilvl w:val="0"/>
          <w:numId w:val="2"/>
        </w:numPr>
        <w:spacing w:after="14" w:line="24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практические: упражнения, диктанты</w:t>
      </w:r>
    </w:p>
    <w:p w:rsidR="00C61489" w:rsidRPr="00E5688A" w:rsidRDefault="00C61489" w:rsidP="00F333CC">
      <w:pPr>
        <w:numPr>
          <w:ilvl w:val="0"/>
          <w:numId w:val="2"/>
        </w:numPr>
        <w:spacing w:after="14" w:line="24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аналитические: наблюдение, сравнение, самоанализ </w:t>
      </w:r>
    </w:p>
    <w:p w:rsidR="00F006DB" w:rsidRPr="007D08EC" w:rsidRDefault="00C61489" w:rsidP="007D08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Обучение проходит в группах по 10-12 детей, что позволяет наиболее успешно применять индивидуальный подход к каждому обучающемуся с учётом его способностей, более полно удовлетворять познавательные и жизненные интересы учащихся.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8A">
        <w:rPr>
          <w:rFonts w:ascii="Times New Roman" w:hAnsi="Times New Roman" w:cs="Times New Roman"/>
          <w:b/>
          <w:color w:val="000000"/>
          <w:sz w:val="24"/>
          <w:szCs w:val="24"/>
        </w:rPr>
        <w:t>Условия реализации программы:</w:t>
      </w:r>
    </w:p>
    <w:p w:rsidR="00C61489" w:rsidRPr="00E5688A" w:rsidRDefault="00C61489" w:rsidP="007D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Также целесообразность данной программы обусловлена необходимостью развития у обучающихся:</w:t>
      </w:r>
    </w:p>
    <w:p w:rsidR="00C61489" w:rsidRPr="00E5688A" w:rsidRDefault="00C61489" w:rsidP="007D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внимательности</w:t>
      </w:r>
    </w:p>
    <w:p w:rsidR="00C61489" w:rsidRPr="00E5688A" w:rsidRDefault="00C61489" w:rsidP="007D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памяти</w:t>
      </w:r>
    </w:p>
    <w:p w:rsidR="00C61489" w:rsidRPr="00E5688A" w:rsidRDefault="00C61489" w:rsidP="007D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умения быстро воспринимать и обрабатывать информацию зрительно и на слух</w:t>
      </w:r>
    </w:p>
    <w:p w:rsidR="00C61489" w:rsidRPr="00E5688A" w:rsidRDefault="00C61489" w:rsidP="007D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lastRenderedPageBreak/>
        <w:t xml:space="preserve">- мелкой моторики и межполушарных взаимодействий, </w:t>
      </w:r>
    </w:p>
    <w:p w:rsidR="00C61489" w:rsidRPr="00E5688A" w:rsidRDefault="00C61489" w:rsidP="007D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которые необходимы для общего интеллектуального развития ребенка.</w:t>
      </w:r>
    </w:p>
    <w:p w:rsidR="00C61489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По завершении данной программы ребенок быстро решает в уме примеры на сложение и вычитание с двузначными числами в 7-15 действий, некоторые ученики способны быстро решать примеры с трёхзначными числами в 5-7 действий.</w:t>
      </w:r>
    </w:p>
    <w:p w:rsidR="00C61489" w:rsidRPr="007D08EC" w:rsidRDefault="00FC33C7" w:rsidP="007D0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8634958"/>
      <w:r w:rsidRPr="00796B2D">
        <w:rPr>
          <w:rFonts w:ascii="Times New Roman" w:eastAsia="Times New Roman" w:hAnsi="Times New Roman" w:cs="Times New Roman"/>
          <w:b/>
          <w:sz w:val="24"/>
          <w:szCs w:val="24"/>
        </w:rPr>
        <w:t>Форма обучения:</w:t>
      </w:r>
      <w:r w:rsidRPr="00796B2D">
        <w:rPr>
          <w:rFonts w:ascii="Times New Roman" w:eastAsia="Times New Roman" w:hAnsi="Times New Roman" w:cs="Times New Roman"/>
          <w:sz w:val="24"/>
          <w:szCs w:val="24"/>
        </w:rPr>
        <w:t xml:space="preserve"> очная, и возможно дистанционная при введени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6B2D">
        <w:rPr>
          <w:rFonts w:ascii="Times New Roman" w:eastAsia="Times New Roman" w:hAnsi="Times New Roman" w:cs="Times New Roman"/>
          <w:sz w:val="24"/>
          <w:szCs w:val="24"/>
        </w:rPr>
        <w:t xml:space="preserve"> ограничений (на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6B2D">
        <w:rPr>
          <w:rFonts w:ascii="Times New Roman" w:eastAsia="Times New Roman" w:hAnsi="Times New Roman" w:cs="Times New Roman"/>
          <w:sz w:val="24"/>
          <w:szCs w:val="24"/>
        </w:rPr>
        <w:t>основе локального акта)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C61489" w:rsidRPr="00E5688A" w:rsidRDefault="00C61489" w:rsidP="00F333CC">
      <w:pPr>
        <w:pStyle w:val="1"/>
        <w:shd w:val="clear" w:color="auto" w:fill="FFFFFF"/>
        <w:spacing w:after="300"/>
        <w:ind w:firstLine="708"/>
        <w:jc w:val="both"/>
        <w:rPr>
          <w:color w:val="232323"/>
          <w:sz w:val="24"/>
          <w:szCs w:val="24"/>
        </w:rPr>
      </w:pPr>
      <w:r w:rsidRPr="00E5688A">
        <w:rPr>
          <w:b/>
          <w:bCs/>
          <w:color w:val="232323"/>
          <w:sz w:val="24"/>
          <w:szCs w:val="24"/>
        </w:rPr>
        <w:t>Планируемые результаты</w:t>
      </w:r>
    </w:p>
    <w:p w:rsidR="00C61489" w:rsidRPr="00E5688A" w:rsidRDefault="00C61489" w:rsidP="00F333CC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E5688A">
        <w:rPr>
          <w:iCs/>
          <w:color w:val="000000"/>
        </w:rPr>
        <w:t>После успешного завершения курса «Ментальной арифметики», обучающиеся смогут:</w:t>
      </w:r>
    </w:p>
    <w:p w:rsidR="00C61489" w:rsidRPr="00E5688A" w:rsidRDefault="00C61489" w:rsidP="00F333CC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688A">
        <w:rPr>
          <w:color w:val="000000"/>
        </w:rPr>
        <w:t>- усовершенствовать навыки устного счёта и логического мышления;</w:t>
      </w:r>
    </w:p>
    <w:p w:rsidR="00C61489" w:rsidRPr="00E5688A" w:rsidRDefault="00C61489" w:rsidP="00F333CC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688A">
        <w:rPr>
          <w:color w:val="000000"/>
        </w:rPr>
        <w:t>- использовать полученные знания в личностном развитии.</w:t>
      </w:r>
    </w:p>
    <w:p w:rsidR="00815B31" w:rsidRPr="007D08EC" w:rsidRDefault="00C61489" w:rsidP="007D08EC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688A">
        <w:rPr>
          <w:color w:val="000000"/>
        </w:rPr>
        <w:t>- в результате данной деятельности у обучающихся сформируются не только предметные знания и умения, но и универсальные действия.</w:t>
      </w:r>
    </w:p>
    <w:p w:rsidR="00916237" w:rsidRPr="00796B2D" w:rsidRDefault="00916237" w:rsidP="00F333C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6B2D">
        <w:rPr>
          <w:rFonts w:ascii="Times New Roman" w:eastAsia="Times New Roman" w:hAnsi="Times New Roman" w:cs="Times New Roman"/>
          <w:b/>
          <w:sz w:val="24"/>
          <w:szCs w:val="24"/>
        </w:rPr>
        <w:t>Срок и объем освоения программы:</w:t>
      </w:r>
    </w:p>
    <w:p w:rsidR="00916237" w:rsidRPr="00796B2D" w:rsidRDefault="00916237" w:rsidP="00F333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96B2D">
        <w:rPr>
          <w:rFonts w:ascii="Times New Roman" w:eastAsia="Times New Roman" w:hAnsi="Times New Roman" w:cs="Times New Roman"/>
          <w:sz w:val="24"/>
          <w:szCs w:val="24"/>
        </w:rPr>
        <w:t xml:space="preserve">2 года, 288 педагогических часов: </w:t>
      </w:r>
    </w:p>
    <w:p w:rsidR="00916237" w:rsidRPr="00796B2D" w:rsidRDefault="00916237" w:rsidP="00F333CC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B2D">
        <w:rPr>
          <w:rFonts w:ascii="Times New Roman" w:eastAsia="Times New Roman" w:hAnsi="Times New Roman" w:cs="Times New Roman"/>
          <w:sz w:val="24"/>
          <w:szCs w:val="24"/>
        </w:rPr>
        <w:t xml:space="preserve"> «Стартовый уровень» - 1 год обучения, 144 педагогических часа;</w:t>
      </w:r>
    </w:p>
    <w:p w:rsidR="00916237" w:rsidRPr="007D08EC" w:rsidRDefault="00916237" w:rsidP="007D08EC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B2D">
        <w:rPr>
          <w:rFonts w:ascii="Times New Roman" w:eastAsia="Times New Roman" w:hAnsi="Times New Roman" w:cs="Times New Roman"/>
          <w:sz w:val="24"/>
          <w:szCs w:val="24"/>
        </w:rPr>
        <w:t xml:space="preserve">«Базовый уровень» - 2 год обучения,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72 </w:t>
      </w:r>
      <w:r w:rsidRPr="00796B2D">
        <w:rPr>
          <w:rFonts w:ascii="Times New Roman" w:eastAsia="Times New Roman" w:hAnsi="Times New Roman" w:cs="Times New Roman"/>
          <w:sz w:val="24"/>
          <w:szCs w:val="24"/>
        </w:rPr>
        <w:t>педагогических часа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E3F" w:rsidRPr="00796B2D" w:rsidRDefault="00006E3F" w:rsidP="00F333C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B2D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796B2D">
        <w:rPr>
          <w:rFonts w:ascii="Times New Roman" w:hAnsi="Times New Roman" w:cs="Times New Roman"/>
          <w:sz w:val="24"/>
          <w:szCs w:val="24"/>
        </w:rPr>
        <w:t xml:space="preserve"> – 2 раза в неделю по 2 часа. (4 часа в неделю).  Занятия – спаренные по 40 минут с перерывом 10 минут</w:t>
      </w:r>
    </w:p>
    <w:p w:rsidR="00C61489" w:rsidRPr="00E5688A" w:rsidRDefault="00C61489" w:rsidP="00F333CC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1489" w:rsidRPr="00E5688A" w:rsidRDefault="00C61489" w:rsidP="00F333C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8A">
        <w:rPr>
          <w:rFonts w:ascii="Times New Roman" w:hAnsi="Times New Roman" w:cs="Times New Roman"/>
          <w:b/>
          <w:color w:val="000000"/>
          <w:sz w:val="24"/>
          <w:szCs w:val="24"/>
        </w:rPr>
        <w:t>Учебно - тематический план</w:t>
      </w:r>
    </w:p>
    <w:p w:rsidR="00C61489" w:rsidRPr="00E5688A" w:rsidRDefault="00C61489" w:rsidP="00F333C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8A">
        <w:rPr>
          <w:rFonts w:ascii="Times New Roman" w:hAnsi="Times New Roman" w:cs="Times New Roman"/>
          <w:b/>
          <w:color w:val="000000"/>
          <w:sz w:val="24"/>
          <w:szCs w:val="24"/>
        </w:rPr>
        <w:t>1 год обучения</w:t>
      </w:r>
    </w:p>
    <w:p w:rsidR="00C61489" w:rsidRPr="00E5688A" w:rsidRDefault="00C61489" w:rsidP="00F333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836"/>
        <w:gridCol w:w="1002"/>
        <w:gridCol w:w="1272"/>
        <w:gridCol w:w="1819"/>
      </w:tblGrid>
      <w:tr w:rsidR="00C61489" w:rsidRPr="00E5688A" w:rsidTr="004237C6">
        <w:tc>
          <w:tcPr>
            <w:tcW w:w="5154" w:type="dxa"/>
            <w:vMerge w:val="restart"/>
            <w:vAlign w:val="center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Темы разделов</w:t>
            </w:r>
          </w:p>
        </w:tc>
        <w:tc>
          <w:tcPr>
            <w:tcW w:w="3173" w:type="dxa"/>
            <w:gridSpan w:val="3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67" w:type="dxa"/>
            <w:vMerge w:val="restart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Формы аттестации контроля</w:t>
            </w:r>
          </w:p>
        </w:tc>
      </w:tr>
      <w:tr w:rsidR="00C61489" w:rsidRPr="00E5688A" w:rsidTr="004237C6">
        <w:tc>
          <w:tcPr>
            <w:tcW w:w="5154" w:type="dxa"/>
            <w:vMerge/>
            <w:vAlign w:val="center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2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99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67" w:type="dxa"/>
            <w:vMerge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89" w:rsidRPr="00E5688A" w:rsidTr="004237C6">
        <w:trPr>
          <w:trHeight w:val="224"/>
        </w:trPr>
        <w:tc>
          <w:tcPr>
            <w:tcW w:w="5154" w:type="dxa"/>
          </w:tcPr>
          <w:p w:rsidR="00C61489" w:rsidRPr="00E5688A" w:rsidRDefault="00C61489" w:rsidP="00F333CC">
            <w:pPr>
              <w:numPr>
                <w:ilvl w:val="3"/>
                <w:numId w:val="8"/>
              </w:numPr>
              <w:spacing w:after="0" w:line="240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Знакомство.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История и строение соробана/абакуса.</w:t>
            </w:r>
          </w:p>
        </w:tc>
        <w:tc>
          <w:tcPr>
            <w:tcW w:w="852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C61489" w:rsidRPr="00E5688A" w:rsidTr="004237C6">
        <w:trPr>
          <w:trHeight w:val="1539"/>
        </w:trPr>
        <w:tc>
          <w:tcPr>
            <w:tcW w:w="5154" w:type="dxa"/>
          </w:tcPr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2. Учебная деятельность на занятии: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Постановка техники рук. Чистка соробана/абакуса. Правила набора чисел (0-9)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Флеш-карты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Скорость письма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Фундаментальные упражнения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Диктант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Диктант на память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Ментальный диктант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Решение примеров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Объяснение новой темы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Работа у демонстрационного соробана/абакуса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Закрепление новой темы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Повторение пройденного</w:t>
            </w:r>
          </w:p>
        </w:tc>
        <w:tc>
          <w:tcPr>
            <w:tcW w:w="852" w:type="dxa"/>
          </w:tcPr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2" w:type="dxa"/>
          </w:tcPr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67" w:type="dxa"/>
          </w:tcPr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61489" w:rsidRPr="00E5688A" w:rsidTr="004237C6">
        <w:trPr>
          <w:trHeight w:val="558"/>
        </w:trPr>
        <w:tc>
          <w:tcPr>
            <w:tcW w:w="5154" w:type="dxa"/>
          </w:tcPr>
          <w:p w:rsidR="00C61489" w:rsidRPr="00E5688A" w:rsidRDefault="00C61489" w:rsidP="00F33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Игры и развивающие упражнения</w:t>
            </w:r>
          </w:p>
        </w:tc>
        <w:tc>
          <w:tcPr>
            <w:tcW w:w="852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9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67" w:type="dxa"/>
          </w:tcPr>
          <w:p w:rsidR="00C61489" w:rsidRPr="00E5688A" w:rsidRDefault="00C61489" w:rsidP="00F33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89" w:rsidRPr="00E5688A" w:rsidTr="004237C6">
        <w:trPr>
          <w:trHeight w:val="396"/>
        </w:trPr>
        <w:tc>
          <w:tcPr>
            <w:tcW w:w="5154" w:type="dxa"/>
          </w:tcPr>
          <w:p w:rsidR="00C61489" w:rsidRPr="00E5688A" w:rsidRDefault="00C61489" w:rsidP="00F333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4. Итоговое занятие</w:t>
            </w:r>
          </w:p>
        </w:tc>
        <w:tc>
          <w:tcPr>
            <w:tcW w:w="852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</w:tr>
      <w:tr w:rsidR="00C61489" w:rsidRPr="00E5688A" w:rsidTr="004237C6">
        <w:tc>
          <w:tcPr>
            <w:tcW w:w="5154" w:type="dxa"/>
          </w:tcPr>
          <w:p w:rsidR="00C61489" w:rsidRPr="00E5688A" w:rsidRDefault="00C61489" w:rsidP="00F333C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22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99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867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6DB" w:rsidRPr="00E5688A" w:rsidRDefault="00F006DB" w:rsidP="00F333C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1489" w:rsidRPr="00E5688A" w:rsidRDefault="00C61489" w:rsidP="00F333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88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в 1 год обучения</w:t>
      </w:r>
    </w:p>
    <w:p w:rsidR="00C61489" w:rsidRPr="00E5688A" w:rsidRDefault="00C61489" w:rsidP="00F333C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88A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Вводное занятие </w:t>
      </w:r>
    </w:p>
    <w:p w:rsidR="00C61489" w:rsidRPr="00E5688A" w:rsidRDefault="00C61489" w:rsidP="00F333CC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5688A">
        <w:rPr>
          <w:rFonts w:ascii="Times New Roman" w:hAnsi="Times New Roman" w:cs="Times New Roman"/>
          <w:bCs/>
          <w:sz w:val="24"/>
          <w:szCs w:val="24"/>
        </w:rPr>
        <w:t>«Знакомство с ментальной арифметикой» (1 ч.)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88A">
        <w:rPr>
          <w:rFonts w:ascii="Times New Roman" w:hAnsi="Times New Roman" w:cs="Times New Roman"/>
          <w:bCs/>
          <w:sz w:val="24"/>
          <w:szCs w:val="24"/>
        </w:rPr>
        <w:t>Теория: Приветствие. Знакомство педагога с детьми. Настрой на занятие. Знакомство обучающихся с программой обучения. Пробный урок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88A">
        <w:rPr>
          <w:rFonts w:ascii="Times New Roman" w:hAnsi="Times New Roman" w:cs="Times New Roman"/>
          <w:bCs/>
          <w:sz w:val="24"/>
          <w:szCs w:val="24"/>
        </w:rPr>
        <w:t>Практика: проверочный тест.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5688A">
        <w:rPr>
          <w:rFonts w:ascii="Times New Roman" w:hAnsi="Times New Roman" w:cs="Times New Roman"/>
          <w:bCs/>
          <w:sz w:val="24"/>
          <w:szCs w:val="24"/>
        </w:rPr>
        <w:t>1.2. «История и структура соробана/абакуса» (1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bCs/>
        </w:rPr>
        <w:t xml:space="preserve">Теория: Приветствие. Знакомство педагога с детьми. Настрой на урок. </w:t>
      </w:r>
      <w:r w:rsidRPr="00E5688A">
        <w:rPr>
          <w:rFonts w:eastAsia="Calibri"/>
          <w:bCs/>
        </w:rPr>
        <w:t xml:space="preserve">История и структура соробана/абакуса. </w:t>
      </w:r>
      <w:r w:rsidRPr="00E5688A">
        <w:rPr>
          <w:bCs/>
        </w:rPr>
        <w:t xml:space="preserve">Знакомство с числами. </w:t>
      </w:r>
      <w:r w:rsidRPr="00E5688A">
        <w:rPr>
          <w:rFonts w:eastAsia="Calibri"/>
          <w:bCs/>
        </w:rPr>
        <w:t>Знакомство с числами. Разница между числами 1 и 10. Общий принцип «сложения» и «вычитания». Решение примеров.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88A">
        <w:rPr>
          <w:rFonts w:ascii="Times New Roman" w:hAnsi="Times New Roman" w:cs="Times New Roman"/>
          <w:bCs/>
          <w:sz w:val="24"/>
          <w:szCs w:val="24"/>
        </w:rPr>
        <w:t xml:space="preserve">Практика: </w:t>
      </w:r>
      <w:r w:rsidRPr="00E5688A">
        <w:rPr>
          <w:rFonts w:ascii="Times New Roman" w:eastAsia="Calibri" w:hAnsi="Times New Roman" w:cs="Times New Roman"/>
          <w:bCs/>
          <w:sz w:val="24"/>
          <w:szCs w:val="24"/>
        </w:rPr>
        <w:t xml:space="preserve">приёмы работы с соробаном/абакусом. </w:t>
      </w:r>
      <w:r w:rsidRPr="00E5688A">
        <w:rPr>
          <w:rFonts w:ascii="Times New Roman" w:hAnsi="Times New Roman" w:cs="Times New Roman"/>
          <w:bCs/>
          <w:color w:val="000000"/>
          <w:sz w:val="24"/>
          <w:szCs w:val="24"/>
        </w:rPr>
        <w:t>Работа обучающихся у демонстрационного соробана/абакуса</w:t>
      </w:r>
      <w:r w:rsidRPr="00E5688A">
        <w:rPr>
          <w:rFonts w:ascii="Times New Roman" w:hAnsi="Times New Roman" w:cs="Times New Roman"/>
          <w:bCs/>
          <w:sz w:val="24"/>
          <w:szCs w:val="24"/>
        </w:rPr>
        <w:t>.</w:t>
      </w:r>
    </w:p>
    <w:p w:rsidR="00C61489" w:rsidRPr="00E5688A" w:rsidRDefault="00C61489" w:rsidP="00F333C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5688A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Учебная деятельность </w:t>
      </w:r>
    </w:p>
    <w:p w:rsidR="00C61489" w:rsidRPr="00E5688A" w:rsidRDefault="00C61489" w:rsidP="00F333CC">
      <w:pPr>
        <w:pStyle w:val="a4"/>
        <w:jc w:val="both"/>
        <w:rPr>
          <w:bCs/>
          <w:shd w:val="clear" w:color="auto" w:fill="FFFFFF"/>
        </w:rPr>
      </w:pPr>
      <w:r w:rsidRPr="00E5688A">
        <w:rPr>
          <w:bCs/>
        </w:rPr>
        <w:t xml:space="preserve">2.1.  </w:t>
      </w:r>
      <w:r w:rsidRPr="00E5688A">
        <w:rPr>
          <w:bCs/>
          <w:shd w:val="clear" w:color="auto" w:fill="FFFFFF"/>
        </w:rPr>
        <w:t>«Прямое сложение и вычитание на нижних косточках»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 xml:space="preserve"> 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568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2.2.  «Прямое сложение и вычитание на нижних косточках»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 xml:space="preserve"> 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bCs/>
          <w:shd w:val="clear" w:color="auto" w:fill="FFFFFF"/>
        </w:rPr>
      </w:pPr>
      <w:r w:rsidRPr="00E5688A">
        <w:rPr>
          <w:bCs/>
        </w:rPr>
        <w:t xml:space="preserve">2.3.  </w:t>
      </w:r>
      <w:r w:rsidRPr="00E5688A">
        <w:rPr>
          <w:bCs/>
          <w:shd w:val="clear" w:color="auto" w:fill="FFFFFF"/>
        </w:rPr>
        <w:t>«Прямое сложение и вычитание на нижних косточках»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>Повторение темы. Правильная демонстрация на соробане/абакусе, привязка к основной спице на соробане/абакусе.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  <w:shd w:val="clear" w:color="auto" w:fill="FFFFFF"/>
        </w:rPr>
      </w:pPr>
    </w:p>
    <w:p w:rsidR="00C61489" w:rsidRPr="00E5688A" w:rsidRDefault="00C61489" w:rsidP="00F333CC">
      <w:pPr>
        <w:pStyle w:val="a4"/>
        <w:jc w:val="both"/>
        <w:rPr>
          <w:bCs/>
          <w:shd w:val="clear" w:color="auto" w:fill="FFFFFF"/>
        </w:rPr>
      </w:pPr>
      <w:r w:rsidRPr="00E5688A">
        <w:rPr>
          <w:bCs/>
        </w:rPr>
        <w:t xml:space="preserve">2.4.  </w:t>
      </w:r>
      <w:r w:rsidRPr="00E5688A">
        <w:rPr>
          <w:bCs/>
          <w:shd w:val="clear" w:color="auto" w:fill="FFFFFF"/>
        </w:rPr>
        <w:t>«Прямое сложение и вычитание на нижних косточках»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jc w:val="both"/>
        <w:rPr>
          <w:bCs/>
          <w:shd w:val="clear" w:color="auto" w:fill="FFFFFF"/>
        </w:rPr>
      </w:pPr>
      <w:r w:rsidRPr="00E5688A">
        <w:rPr>
          <w:bCs/>
        </w:rPr>
        <w:t xml:space="preserve">2.5.  </w:t>
      </w:r>
      <w:r w:rsidRPr="00E5688A">
        <w:rPr>
          <w:bCs/>
          <w:shd w:val="clear" w:color="auto" w:fill="FFFFFF"/>
        </w:rPr>
        <w:t>«Прямое сложение и вычитание на нижних косточках»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lastRenderedPageBreak/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  <w:shd w:val="clear" w:color="auto" w:fill="FFFFFF"/>
        </w:rPr>
      </w:pPr>
    </w:p>
    <w:p w:rsidR="00C61489" w:rsidRPr="00E5688A" w:rsidRDefault="00C61489" w:rsidP="00F333CC">
      <w:pPr>
        <w:pStyle w:val="a4"/>
        <w:jc w:val="both"/>
        <w:rPr>
          <w:bCs/>
          <w:shd w:val="clear" w:color="auto" w:fill="FFFFFF"/>
        </w:rPr>
      </w:pPr>
      <w:r w:rsidRPr="00E5688A">
        <w:rPr>
          <w:bCs/>
        </w:rPr>
        <w:t xml:space="preserve">2.6.  </w:t>
      </w:r>
      <w:r w:rsidRPr="00E5688A">
        <w:rPr>
          <w:bCs/>
          <w:shd w:val="clear" w:color="auto" w:fill="FFFFFF"/>
        </w:rPr>
        <w:t>«Прямое сложение и вычитание на нижних косточках»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</w:rPr>
        <w:t xml:space="preserve">Решение примеров самостоятельно. Решение примеров самостоятельно. 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bCs/>
          <w:shd w:val="clear" w:color="auto" w:fill="FFFFFF"/>
        </w:rPr>
      </w:pPr>
      <w:r w:rsidRPr="00E5688A">
        <w:rPr>
          <w:bCs/>
        </w:rPr>
        <w:t xml:space="preserve">2.7.  </w:t>
      </w:r>
      <w:r w:rsidRPr="00E5688A">
        <w:rPr>
          <w:bCs/>
          <w:shd w:val="clear" w:color="auto" w:fill="FFFFFF"/>
        </w:rPr>
        <w:t>«Прямое сложение +5»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 xml:space="preserve">. Решение примеров самостоятельно. 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bCs/>
          <w:shd w:val="clear" w:color="auto" w:fill="FFFFFF"/>
        </w:rPr>
      </w:pPr>
      <w:r w:rsidRPr="00E5688A">
        <w:rPr>
          <w:bCs/>
        </w:rPr>
        <w:t xml:space="preserve">2.8.  </w:t>
      </w:r>
      <w:r w:rsidRPr="00E5688A">
        <w:rPr>
          <w:bCs/>
          <w:shd w:val="clear" w:color="auto" w:fill="FFFFFF"/>
        </w:rPr>
        <w:t>«Прямое сложение +5»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jc w:val="both"/>
        <w:rPr>
          <w:bCs/>
          <w:shd w:val="clear" w:color="auto" w:fill="FFFFFF"/>
        </w:rPr>
      </w:pPr>
      <w:r w:rsidRPr="00E5688A">
        <w:rPr>
          <w:bCs/>
        </w:rPr>
        <w:t xml:space="preserve">2.9. </w:t>
      </w:r>
      <w:r w:rsidRPr="00E5688A">
        <w:rPr>
          <w:bCs/>
          <w:shd w:val="clear" w:color="auto" w:fill="FFFFFF"/>
        </w:rPr>
        <w:t>«Прямое сложение +5» (2 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jc w:val="both"/>
        <w:rPr>
          <w:rFonts w:eastAsia="Calibri"/>
          <w:bCs/>
        </w:rPr>
      </w:pPr>
      <w:r w:rsidRPr="00E5688A">
        <w:rPr>
          <w:bCs/>
        </w:rPr>
        <w:t>«</w:t>
      </w:r>
      <w:r w:rsidRPr="00E5688A">
        <w:rPr>
          <w:bCs/>
          <w:shd w:val="clear" w:color="auto" w:fill="FFFFFF"/>
        </w:rPr>
        <w:t>Прямое вычитание -5</w:t>
      </w:r>
      <w:r w:rsidRPr="00E5688A">
        <w:rPr>
          <w:bCs/>
        </w:rPr>
        <w:t>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</w:rPr>
        <w:t xml:space="preserve">Решение примеров самостоятельно. Решение примеров самостоятельно. 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Прямое вычитание -5</w:t>
      </w:r>
      <w:r w:rsidRPr="00E5688A">
        <w:rPr>
          <w:rFonts w:eastAsia="Calibri"/>
          <w:bCs/>
        </w:rPr>
        <w:t>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Прямое сложение и вычитание 5</w:t>
      </w:r>
      <w:r w:rsidRPr="00E5688A">
        <w:rPr>
          <w:rFonts w:eastAsia="Calibri"/>
          <w:bCs/>
        </w:rPr>
        <w:t>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Прямое сложение +6</w:t>
      </w:r>
      <w:r w:rsidRPr="00E5688A">
        <w:rPr>
          <w:rFonts w:eastAsia="Calibri"/>
          <w:bCs/>
        </w:rPr>
        <w:t>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Прямое сложение +6</w:t>
      </w:r>
      <w:r w:rsidRPr="00E5688A">
        <w:rPr>
          <w:rFonts w:eastAsia="Calibri"/>
          <w:bCs/>
        </w:rPr>
        <w:t>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lastRenderedPageBreak/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Прямое сложение +6</w:t>
      </w:r>
      <w:r w:rsidRPr="00E5688A">
        <w:rPr>
          <w:rFonts w:eastAsia="Calibri"/>
          <w:bCs/>
        </w:rPr>
        <w:t>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Прямое вычитание -6</w:t>
      </w:r>
      <w:r w:rsidRPr="00E5688A">
        <w:rPr>
          <w:rFonts w:eastAsia="Calibri"/>
          <w:bCs/>
        </w:rPr>
        <w:t>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 xml:space="preserve">.  Решение примеров самостоятельно. 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Прямое вычитание -6</w:t>
      </w:r>
      <w:r w:rsidRPr="00E5688A">
        <w:rPr>
          <w:rFonts w:eastAsia="Calibri"/>
          <w:bCs/>
        </w:rPr>
        <w:t>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 xml:space="preserve">. Решение примеров самостоятельно. 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Прямое сложение и вычитание 6</w:t>
      </w:r>
      <w:r w:rsidRPr="00E5688A">
        <w:rPr>
          <w:rFonts w:eastAsia="Calibri"/>
          <w:bCs/>
        </w:rPr>
        <w:t>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 xml:space="preserve">. Решение примеров самостоятельно. 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Прямое сложение +</w:t>
      </w:r>
      <w:r w:rsidRPr="00E5688A">
        <w:rPr>
          <w:rFonts w:eastAsia="Calibri"/>
          <w:bCs/>
        </w:rPr>
        <w:t>7»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Прямое сложение +</w:t>
      </w:r>
      <w:r w:rsidRPr="00E5688A">
        <w:rPr>
          <w:rFonts w:eastAsia="Calibri"/>
          <w:bCs/>
        </w:rPr>
        <w:t>7»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 xml:space="preserve"> «</w:t>
      </w:r>
      <w:r w:rsidRPr="00E5688A">
        <w:rPr>
          <w:bCs/>
          <w:shd w:val="clear" w:color="auto" w:fill="FFFFFF"/>
        </w:rPr>
        <w:t>Прямое сложение +</w:t>
      </w:r>
      <w:r w:rsidRPr="00E5688A">
        <w:rPr>
          <w:rFonts w:eastAsia="Calibri"/>
          <w:bCs/>
        </w:rPr>
        <w:t>7»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Прямое вычитание -</w:t>
      </w:r>
      <w:r w:rsidRPr="00E5688A">
        <w:rPr>
          <w:rFonts w:eastAsia="Calibri"/>
          <w:bCs/>
        </w:rPr>
        <w:t>7»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Прямое вычитание -</w:t>
      </w:r>
      <w:r w:rsidRPr="00E5688A">
        <w:rPr>
          <w:rFonts w:eastAsia="Calibri"/>
          <w:bCs/>
        </w:rPr>
        <w:t>7»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lastRenderedPageBreak/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 xml:space="preserve"> «</w:t>
      </w:r>
      <w:r w:rsidRPr="00E5688A">
        <w:rPr>
          <w:bCs/>
          <w:shd w:val="clear" w:color="auto" w:fill="FFFFFF"/>
        </w:rPr>
        <w:t xml:space="preserve">Прямое сложение и вычитание </w:t>
      </w:r>
      <w:r w:rsidRPr="00E5688A">
        <w:rPr>
          <w:rFonts w:eastAsia="Calibri"/>
          <w:bCs/>
        </w:rPr>
        <w:t>7»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Прямое сложение +</w:t>
      </w:r>
      <w:r w:rsidRPr="00E5688A">
        <w:rPr>
          <w:rFonts w:eastAsia="Calibri"/>
          <w:bCs/>
        </w:rPr>
        <w:t>8»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Прямое сложение +</w:t>
      </w:r>
      <w:r w:rsidRPr="00E5688A">
        <w:rPr>
          <w:rFonts w:eastAsia="Calibri"/>
          <w:bCs/>
        </w:rPr>
        <w:t>8»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</w:rPr>
        <w:t xml:space="preserve">Решение примеров самостоятельно. Решение примеров самостоятельно. 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Прямое сложение +</w:t>
      </w:r>
      <w:r w:rsidRPr="00E5688A">
        <w:rPr>
          <w:rFonts w:eastAsia="Calibri"/>
          <w:bCs/>
        </w:rPr>
        <w:t>8» (4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Прямое вычитание -</w:t>
      </w:r>
      <w:r w:rsidRPr="00E5688A">
        <w:rPr>
          <w:rFonts w:eastAsia="Calibri"/>
          <w:bCs/>
        </w:rPr>
        <w:t>8»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 xml:space="preserve"> «</w:t>
      </w:r>
      <w:r w:rsidRPr="00E5688A">
        <w:rPr>
          <w:bCs/>
          <w:shd w:val="clear" w:color="auto" w:fill="FFFFFF"/>
        </w:rPr>
        <w:t>Прямое вычитание -</w:t>
      </w:r>
      <w:r w:rsidRPr="00E5688A">
        <w:rPr>
          <w:rFonts w:eastAsia="Calibri"/>
          <w:bCs/>
        </w:rPr>
        <w:t>8»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F006DB" w:rsidRPr="00815B31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F006DB" w:rsidRPr="00E5688A" w:rsidRDefault="00F006DB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 xml:space="preserve">Прямое сложение и вычитание </w:t>
      </w:r>
      <w:r w:rsidRPr="00E5688A">
        <w:rPr>
          <w:rFonts w:eastAsia="Calibri"/>
          <w:bCs/>
        </w:rPr>
        <w:t>8»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>Практика:</w:t>
      </w:r>
      <w:r w:rsidRPr="00E5688A">
        <w:rPr>
          <w:bCs/>
        </w:rPr>
        <w:t xml:space="preserve"> Решение примеров самостоятельно.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Прямое сложение +</w:t>
      </w:r>
      <w:r w:rsidRPr="00E5688A">
        <w:rPr>
          <w:rFonts w:eastAsia="Calibri"/>
          <w:bCs/>
        </w:rPr>
        <w:t>9»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</w:rPr>
        <w:t>Решение примеров самостоятельно.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Прямое сложение +</w:t>
      </w:r>
      <w:r w:rsidRPr="00E5688A">
        <w:rPr>
          <w:rFonts w:eastAsia="Calibri"/>
          <w:bCs/>
        </w:rPr>
        <w:t>9»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lastRenderedPageBreak/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Прямое сложение +</w:t>
      </w:r>
      <w:r w:rsidRPr="00E5688A">
        <w:rPr>
          <w:rFonts w:eastAsia="Calibri"/>
          <w:bCs/>
        </w:rPr>
        <w:t>9» (4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Прямое вычитание -</w:t>
      </w:r>
      <w:r w:rsidRPr="00E5688A">
        <w:rPr>
          <w:rFonts w:eastAsia="Calibri"/>
          <w:bCs/>
        </w:rPr>
        <w:t>9»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Прямое вычитание -</w:t>
      </w:r>
      <w:r w:rsidRPr="00E5688A">
        <w:rPr>
          <w:rFonts w:eastAsia="Calibri"/>
          <w:bCs/>
        </w:rPr>
        <w:t>9»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 xml:space="preserve">Прямое сложение и вычитание </w:t>
      </w:r>
      <w:r w:rsidRPr="00E5688A">
        <w:rPr>
          <w:rFonts w:eastAsia="Calibri"/>
          <w:bCs/>
        </w:rPr>
        <w:t>9»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 xml:space="preserve"> «</w:t>
      </w:r>
      <w:r w:rsidRPr="00E5688A">
        <w:rPr>
          <w:bCs/>
          <w:shd w:val="clear" w:color="auto" w:fill="FFFFFF"/>
        </w:rPr>
        <w:t>Закрепление</w:t>
      </w:r>
      <w:r w:rsidRPr="00E5688A">
        <w:rPr>
          <w:rFonts w:eastAsia="Calibri"/>
          <w:bCs/>
        </w:rPr>
        <w:t>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Закрепление</w:t>
      </w:r>
      <w:r w:rsidRPr="00E5688A">
        <w:rPr>
          <w:rFonts w:eastAsia="Calibri"/>
          <w:bCs/>
        </w:rPr>
        <w:t>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>Закрепление</w:t>
      </w:r>
      <w:r w:rsidRPr="00E5688A">
        <w:rPr>
          <w:rFonts w:eastAsia="Calibri"/>
          <w:bCs/>
        </w:rPr>
        <w:t>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Контрольная работа.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 xml:space="preserve">Прямое сложение и вычитание </w:t>
      </w:r>
      <w:r w:rsidRPr="00E5688A">
        <w:rPr>
          <w:rFonts w:eastAsia="Calibri"/>
          <w:bCs/>
        </w:rPr>
        <w:t>двузначных на нижних косточках»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 xml:space="preserve">Прямое сложение и вычитание </w:t>
      </w:r>
      <w:r w:rsidRPr="00E5688A">
        <w:rPr>
          <w:rFonts w:eastAsia="Calibri"/>
          <w:bCs/>
        </w:rPr>
        <w:t>двузначных на нижних косточках»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</w:rPr>
        <w:t>Решение примеров самостоятельно.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 xml:space="preserve">Прямое сложение и вычитание </w:t>
      </w:r>
      <w:r w:rsidRPr="00E5688A">
        <w:rPr>
          <w:rFonts w:eastAsia="Calibri"/>
          <w:bCs/>
        </w:rPr>
        <w:t>двузначных на нижних косточках» (4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 xml:space="preserve"> «</w:t>
      </w:r>
      <w:r w:rsidRPr="00E5688A">
        <w:rPr>
          <w:bCs/>
          <w:shd w:val="clear" w:color="auto" w:fill="FFFFFF"/>
        </w:rPr>
        <w:t xml:space="preserve">Прямое сложение и вычитание </w:t>
      </w:r>
      <w:r w:rsidRPr="00E5688A">
        <w:rPr>
          <w:rFonts w:eastAsia="Calibri"/>
          <w:bCs/>
        </w:rPr>
        <w:t>двузначных: десятки на нижних косточках, единицы на всех косточках»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 xml:space="preserve">Прямое сложение и вычитание </w:t>
      </w:r>
      <w:r w:rsidRPr="00E5688A">
        <w:rPr>
          <w:rFonts w:eastAsia="Calibri"/>
          <w:bCs/>
        </w:rPr>
        <w:t>двузначных: десятки на нижних косточках, единицы на всех косточках»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 xml:space="preserve"> «</w:t>
      </w:r>
      <w:r w:rsidRPr="00E5688A">
        <w:rPr>
          <w:bCs/>
          <w:shd w:val="clear" w:color="auto" w:fill="FFFFFF"/>
        </w:rPr>
        <w:t xml:space="preserve">Прямое сложение и вычитание </w:t>
      </w:r>
      <w:r w:rsidRPr="00E5688A">
        <w:rPr>
          <w:rFonts w:eastAsia="Calibri"/>
          <w:bCs/>
        </w:rPr>
        <w:t>двузначных: десятки на нижних косточках, единицы на всех косточках»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E5688A" w:rsidRPr="00E5688A" w:rsidRDefault="00E5688A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</w:t>
      </w:r>
      <w:r w:rsidRPr="00E5688A">
        <w:rPr>
          <w:bCs/>
          <w:shd w:val="clear" w:color="auto" w:fill="FFFFFF"/>
        </w:rPr>
        <w:t xml:space="preserve">Прямое сложение и вычитание </w:t>
      </w:r>
      <w:r w:rsidRPr="00E5688A">
        <w:rPr>
          <w:rFonts w:eastAsia="Calibri"/>
          <w:bCs/>
        </w:rPr>
        <w:t>двузначных»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</w:rPr>
        <w:t>Решение примеров самостоятельно. Контрольная работа.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 xml:space="preserve"> «</w:t>
      </w:r>
      <w:r w:rsidRPr="00E5688A">
        <w:rPr>
          <w:bCs/>
          <w:shd w:val="clear" w:color="auto" w:fill="FFFFFF"/>
        </w:rPr>
        <w:t xml:space="preserve">Прямое сложение и вычитание </w:t>
      </w:r>
      <w:r w:rsidRPr="00E5688A">
        <w:rPr>
          <w:rFonts w:eastAsia="Calibri"/>
          <w:bCs/>
        </w:rPr>
        <w:t>двузначных» (4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 xml:space="preserve"> «</w:t>
      </w:r>
      <w:r w:rsidRPr="00E5688A">
        <w:rPr>
          <w:bCs/>
          <w:shd w:val="clear" w:color="auto" w:fill="FFFFFF"/>
        </w:rPr>
        <w:t xml:space="preserve">Прямое сложение и вычитание </w:t>
      </w:r>
      <w:r w:rsidRPr="00E5688A">
        <w:rPr>
          <w:rFonts w:eastAsia="Calibri"/>
          <w:bCs/>
        </w:rPr>
        <w:t>двузначных»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«Формулы братьев +2»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lastRenderedPageBreak/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«Формулы братьев +2»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«Формулы братьев +2»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«Формулы братьев -2»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 xml:space="preserve"> «Формулы братьев -2»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«Формулы братьев -2»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«Формулы братьев +3»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F006DB" w:rsidRPr="00E5688A" w:rsidRDefault="00F006DB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«Формулы братьев +3»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«Формулы братьев +3»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«Формулы братьев -3»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«Формулы братьев -3»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«Формулы братьев -3»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«Формулы братьев +4»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«Формулы братьев +4»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 xml:space="preserve"> «Формулы братьев +4»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«Формулы братьев -4»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«Формулы братьев -4»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«Формулы братьев -4»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lastRenderedPageBreak/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«Формулы братьев. Закрепление»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864AF" w:rsidRPr="00E5688A" w:rsidRDefault="00C61489" w:rsidP="00C864AF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«Формулы братьев. Закрепление»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</w:t>
      </w:r>
      <w:r w:rsidR="00FB4383">
        <w:rPr>
          <w:bCs/>
        </w:rPr>
        <w:t>.</w:t>
      </w: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«Формулы братьев. Закрепление»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FB4383" w:rsidRPr="00E5688A" w:rsidRDefault="00FB4383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«Закрепление»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numPr>
          <w:ilvl w:val="1"/>
          <w:numId w:val="14"/>
        </w:numPr>
        <w:ind w:left="567" w:hanging="567"/>
        <w:jc w:val="both"/>
        <w:rPr>
          <w:rFonts w:eastAsia="Calibri"/>
          <w:bCs/>
        </w:rPr>
      </w:pPr>
      <w:r w:rsidRPr="00E5688A">
        <w:rPr>
          <w:rFonts w:eastAsia="Calibri"/>
          <w:bCs/>
        </w:rPr>
        <w:t>«Закрепление пройденного материала»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Самостоятельная работа.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5688A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E5688A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Развивающие игры и упражнения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bCs/>
        </w:rPr>
        <w:t>3.1 «Тесты, игры»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bCs/>
        </w:rPr>
        <w:t>Теория: Правила и условия проведения игр на развитие внимания, памяти, скорости мышления.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bCs/>
        </w:rPr>
        <w:t>Практика: самостоятельное выполнение и в команде.</w:t>
      </w:r>
    </w:p>
    <w:p w:rsidR="00C61489" w:rsidRDefault="00C61489" w:rsidP="00F333CC">
      <w:pPr>
        <w:pStyle w:val="a4"/>
        <w:jc w:val="both"/>
        <w:rPr>
          <w:bCs/>
        </w:rPr>
      </w:pPr>
    </w:p>
    <w:p w:rsidR="00F006DB" w:rsidRPr="00E5688A" w:rsidRDefault="00F006DB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bCs/>
        </w:rPr>
        <w:t>3.2. «Развивающие упражнения на каждом занятии».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bCs/>
        </w:rPr>
        <w:t>Теория: Правила выполнения упражнения на развитие внимания, памяти, скорости мышления.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bCs/>
        </w:rPr>
        <w:t>Практика: самостоятельное выполнение и в команде.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88A">
        <w:rPr>
          <w:rFonts w:ascii="Times New Roman" w:hAnsi="Times New Roman" w:cs="Times New Roman"/>
          <w:bCs/>
          <w:sz w:val="24"/>
          <w:szCs w:val="24"/>
        </w:rPr>
        <w:t>4. Итоговое занятие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bCs/>
        </w:rPr>
        <w:t>4.1. «Умники и умницы</w:t>
      </w:r>
      <w:proofErr w:type="gramStart"/>
      <w:r w:rsidRPr="00E5688A">
        <w:rPr>
          <w:bCs/>
        </w:rPr>
        <w:t xml:space="preserve"> !</w:t>
      </w:r>
      <w:proofErr w:type="gramEnd"/>
      <w:r w:rsidRPr="00E5688A">
        <w:rPr>
          <w:bCs/>
        </w:rPr>
        <w:t>»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>Теория:</w:t>
      </w:r>
      <w:r w:rsidRPr="00E5688A">
        <w:rPr>
          <w:bCs/>
        </w:rPr>
        <w:t xml:space="preserve"> обобщение изученного материала. Закрепить знания обучающихся за курс обучения, выявить реальный уровень знаний и умений обучающихся.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>Практика:</w:t>
      </w:r>
      <w:r w:rsidRPr="00E5688A">
        <w:rPr>
          <w:bCs/>
        </w:rPr>
        <w:t xml:space="preserve"> проведение Олимпиады. Подведение итогов.</w:t>
      </w:r>
    </w:p>
    <w:p w:rsidR="00C61489" w:rsidRPr="00E5688A" w:rsidRDefault="00C61489" w:rsidP="00F333C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1489" w:rsidRPr="00FB4383" w:rsidRDefault="00C61489" w:rsidP="00F333C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8A">
        <w:rPr>
          <w:rFonts w:ascii="Times New Roman" w:hAnsi="Times New Roman" w:cs="Times New Roman"/>
          <w:b/>
          <w:color w:val="000000"/>
          <w:sz w:val="24"/>
          <w:szCs w:val="24"/>
        </w:rPr>
        <w:t>2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836"/>
        <w:gridCol w:w="1002"/>
        <w:gridCol w:w="1272"/>
        <w:gridCol w:w="1819"/>
      </w:tblGrid>
      <w:tr w:rsidR="00C61489" w:rsidRPr="00E5688A" w:rsidTr="004237C6">
        <w:tc>
          <w:tcPr>
            <w:tcW w:w="5154" w:type="dxa"/>
            <w:vMerge w:val="restart"/>
            <w:vAlign w:val="center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разделов</w:t>
            </w:r>
          </w:p>
        </w:tc>
        <w:tc>
          <w:tcPr>
            <w:tcW w:w="3173" w:type="dxa"/>
            <w:gridSpan w:val="3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67" w:type="dxa"/>
            <w:vMerge w:val="restart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Формы аттестации контроля</w:t>
            </w:r>
          </w:p>
        </w:tc>
      </w:tr>
      <w:tr w:rsidR="00C61489" w:rsidRPr="00E5688A" w:rsidTr="004237C6">
        <w:tc>
          <w:tcPr>
            <w:tcW w:w="5154" w:type="dxa"/>
            <w:vMerge/>
            <w:vAlign w:val="center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2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99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67" w:type="dxa"/>
            <w:vMerge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89" w:rsidRPr="00E5688A" w:rsidTr="004237C6">
        <w:trPr>
          <w:trHeight w:val="224"/>
        </w:trPr>
        <w:tc>
          <w:tcPr>
            <w:tcW w:w="5154" w:type="dxa"/>
          </w:tcPr>
          <w:p w:rsidR="00C61489" w:rsidRPr="00E5688A" w:rsidRDefault="00C61489" w:rsidP="00F333CC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Повторение ранее пройденного материала.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Повторение пройденных формул.</w:t>
            </w:r>
          </w:p>
        </w:tc>
        <w:tc>
          <w:tcPr>
            <w:tcW w:w="852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C61489" w:rsidRPr="00E5688A" w:rsidTr="004237C6">
        <w:trPr>
          <w:trHeight w:val="1539"/>
        </w:trPr>
        <w:tc>
          <w:tcPr>
            <w:tcW w:w="5154" w:type="dxa"/>
          </w:tcPr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2. Учебная деятельность на занятии: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Постановка техники рук. Чистка соробана/абакуса. Правила набора чисел (0-9)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Флеш-карты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Скорость письма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Фундаментальные упражнения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Диктант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Диктант на память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Ментальный диктант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Решение примеров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Объяснение новой темы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Работа у демонстрационного соробана/абакуса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Закрепление новой темы</w:t>
            </w:r>
          </w:p>
          <w:p w:rsidR="00C61489" w:rsidRPr="00E5688A" w:rsidRDefault="00C61489" w:rsidP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- Повторение пройденного</w:t>
            </w:r>
          </w:p>
        </w:tc>
        <w:tc>
          <w:tcPr>
            <w:tcW w:w="852" w:type="dxa"/>
          </w:tcPr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489" w:rsidRPr="00E5688A" w:rsidRDefault="00F006DB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  <w:p w:rsidR="00C61489" w:rsidRPr="00E5688A" w:rsidRDefault="00F006DB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61489" w:rsidRPr="00E5688A" w:rsidRDefault="00F006DB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  <w:p w:rsidR="00C61489" w:rsidRPr="00E5688A" w:rsidRDefault="00F006DB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61489" w:rsidRPr="00E5688A" w:rsidRDefault="00F006DB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C61489" w:rsidRPr="00E5688A" w:rsidRDefault="00F006DB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C61489" w:rsidRPr="00E5688A" w:rsidRDefault="00F006DB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C61489" w:rsidRPr="00E5688A" w:rsidRDefault="00F006DB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C61489" w:rsidRPr="00E5688A" w:rsidRDefault="00F006DB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C61489" w:rsidRPr="00E5688A" w:rsidRDefault="00F006DB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61489" w:rsidRPr="00E5688A" w:rsidRDefault="00F006DB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61489" w:rsidRPr="00E5688A" w:rsidRDefault="00F006DB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2" w:type="dxa"/>
          </w:tcPr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489" w:rsidRPr="00E5688A" w:rsidRDefault="00F006DB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61489" w:rsidRPr="00E5688A" w:rsidRDefault="00F006DB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61489"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  <w:p w:rsidR="00C61489" w:rsidRPr="00E5688A" w:rsidRDefault="00F006DB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61489" w:rsidRPr="00E5688A" w:rsidRDefault="00F006DB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61489" w:rsidRPr="00E5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  <w:p w:rsidR="00C61489" w:rsidRPr="00E5688A" w:rsidRDefault="0077643C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61489" w:rsidRPr="00E5688A" w:rsidRDefault="0077643C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61489" w:rsidRPr="00E5688A" w:rsidRDefault="0077643C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C61489" w:rsidRPr="00E5688A" w:rsidRDefault="0077643C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C61489" w:rsidRPr="00E5688A" w:rsidRDefault="0077643C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61489" w:rsidRPr="00E5688A" w:rsidRDefault="0077643C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61489" w:rsidRPr="00E5688A" w:rsidRDefault="0077643C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61489" w:rsidRPr="00E5688A" w:rsidRDefault="0077643C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C61489" w:rsidRPr="00E5688A" w:rsidRDefault="00C61489" w:rsidP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61489" w:rsidRPr="00E5688A" w:rsidTr="004237C6">
        <w:trPr>
          <w:trHeight w:val="558"/>
        </w:trPr>
        <w:tc>
          <w:tcPr>
            <w:tcW w:w="5154" w:type="dxa"/>
          </w:tcPr>
          <w:p w:rsidR="00C61489" w:rsidRPr="00E5688A" w:rsidRDefault="00C61489" w:rsidP="00F33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3. Игры и развивающие упражнения</w:t>
            </w:r>
          </w:p>
        </w:tc>
        <w:tc>
          <w:tcPr>
            <w:tcW w:w="852" w:type="dxa"/>
          </w:tcPr>
          <w:p w:rsidR="00C61489" w:rsidRPr="00E5688A" w:rsidRDefault="00F006DB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9" w:type="dxa"/>
          </w:tcPr>
          <w:p w:rsidR="00C61489" w:rsidRPr="00E5688A" w:rsidRDefault="0077643C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489" w:rsidRPr="00E5688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67" w:type="dxa"/>
          </w:tcPr>
          <w:p w:rsidR="00C61489" w:rsidRPr="00E5688A" w:rsidRDefault="00C61489" w:rsidP="00F33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89" w:rsidRPr="00E5688A" w:rsidTr="004237C6">
        <w:trPr>
          <w:trHeight w:val="396"/>
        </w:trPr>
        <w:tc>
          <w:tcPr>
            <w:tcW w:w="5154" w:type="dxa"/>
          </w:tcPr>
          <w:p w:rsidR="00C61489" w:rsidRPr="00E5688A" w:rsidRDefault="00C61489" w:rsidP="00F333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4. Итоговое занятие</w:t>
            </w:r>
          </w:p>
        </w:tc>
        <w:tc>
          <w:tcPr>
            <w:tcW w:w="852" w:type="dxa"/>
          </w:tcPr>
          <w:p w:rsidR="00C61489" w:rsidRPr="00E5688A" w:rsidRDefault="00F006DB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</w:tr>
      <w:tr w:rsidR="00C61489" w:rsidRPr="00E5688A" w:rsidTr="004237C6">
        <w:tc>
          <w:tcPr>
            <w:tcW w:w="5154" w:type="dxa"/>
          </w:tcPr>
          <w:p w:rsidR="00C61489" w:rsidRPr="00E5688A" w:rsidRDefault="00C61489" w:rsidP="00F333C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C61489" w:rsidRPr="00E5688A" w:rsidRDefault="00F006DB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2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88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99" w:type="dxa"/>
          </w:tcPr>
          <w:p w:rsidR="00C61489" w:rsidRPr="00E5688A" w:rsidRDefault="0077643C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1489" w:rsidRPr="00E5688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67" w:type="dxa"/>
          </w:tcPr>
          <w:p w:rsidR="00C61489" w:rsidRPr="00E5688A" w:rsidRDefault="00C61489" w:rsidP="00F33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B31" w:rsidRPr="00E5688A" w:rsidRDefault="00815B31" w:rsidP="00F333C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1489" w:rsidRPr="00E5688A" w:rsidRDefault="00C61489" w:rsidP="00F333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88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на 2 год обучения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88A">
        <w:rPr>
          <w:rFonts w:ascii="Times New Roman" w:hAnsi="Times New Roman" w:cs="Times New Roman"/>
          <w:bCs/>
          <w:sz w:val="24"/>
          <w:szCs w:val="24"/>
          <w:u w:val="single"/>
        </w:rPr>
        <w:t xml:space="preserve">1.Вводное занятие </w:t>
      </w:r>
    </w:p>
    <w:p w:rsidR="00C61489" w:rsidRPr="00E5688A" w:rsidRDefault="00C61489" w:rsidP="00F333CC">
      <w:pPr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5688A">
        <w:rPr>
          <w:rFonts w:ascii="Times New Roman" w:hAnsi="Times New Roman" w:cs="Times New Roman"/>
          <w:bCs/>
          <w:sz w:val="24"/>
          <w:szCs w:val="24"/>
        </w:rPr>
        <w:t>«</w:t>
      </w:r>
      <w:r w:rsidRPr="00E5688A">
        <w:rPr>
          <w:rFonts w:ascii="Times New Roman" w:hAnsi="Times New Roman" w:cs="Times New Roman"/>
          <w:sz w:val="24"/>
          <w:szCs w:val="24"/>
        </w:rPr>
        <w:t>Повторение ранее пройденного материала.</w:t>
      </w:r>
      <w:r w:rsidRPr="00E5688A">
        <w:rPr>
          <w:rFonts w:ascii="Times New Roman" w:hAnsi="Times New Roman" w:cs="Times New Roman"/>
          <w:bCs/>
          <w:sz w:val="24"/>
          <w:szCs w:val="24"/>
        </w:rPr>
        <w:t>» (1 ч.)</w:t>
      </w:r>
    </w:p>
    <w:p w:rsidR="00FB4383" w:rsidRDefault="00C61489" w:rsidP="00F33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88A">
        <w:rPr>
          <w:rFonts w:ascii="Times New Roman" w:hAnsi="Times New Roman" w:cs="Times New Roman"/>
          <w:bCs/>
          <w:sz w:val="24"/>
          <w:szCs w:val="24"/>
        </w:rPr>
        <w:t>Теория: Приветствие. Знакомство педагога с детьми. Настрой на занятие. Знакомство обучающихся с программой обучения. Пробный урок</w:t>
      </w:r>
      <w:r w:rsidR="00FB4383">
        <w:rPr>
          <w:rFonts w:ascii="Times New Roman" w:hAnsi="Times New Roman" w:cs="Times New Roman"/>
          <w:bCs/>
          <w:sz w:val="24"/>
          <w:szCs w:val="24"/>
        </w:rPr>
        <w:t>.</w:t>
      </w:r>
    </w:p>
    <w:p w:rsidR="00C61489" w:rsidRDefault="00C61489" w:rsidP="00F33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88A">
        <w:rPr>
          <w:rFonts w:ascii="Times New Roman" w:hAnsi="Times New Roman" w:cs="Times New Roman"/>
          <w:bCs/>
          <w:sz w:val="24"/>
          <w:szCs w:val="24"/>
        </w:rPr>
        <w:t>Практика: проверочный тест.</w:t>
      </w:r>
    </w:p>
    <w:p w:rsidR="00FB4383" w:rsidRPr="00FB4383" w:rsidRDefault="00FB4383" w:rsidP="00F33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5688A">
        <w:rPr>
          <w:rFonts w:ascii="Times New Roman" w:hAnsi="Times New Roman" w:cs="Times New Roman"/>
          <w:bCs/>
          <w:sz w:val="24"/>
          <w:szCs w:val="24"/>
        </w:rPr>
        <w:t>1.2. «</w:t>
      </w:r>
      <w:r w:rsidRPr="00E5688A">
        <w:rPr>
          <w:rFonts w:ascii="Times New Roman" w:hAnsi="Times New Roman" w:cs="Times New Roman"/>
          <w:sz w:val="24"/>
          <w:szCs w:val="24"/>
        </w:rPr>
        <w:t>Повторение пройденных формул.</w:t>
      </w:r>
      <w:r w:rsidRPr="00E5688A">
        <w:rPr>
          <w:rFonts w:ascii="Times New Roman" w:hAnsi="Times New Roman" w:cs="Times New Roman"/>
          <w:bCs/>
          <w:sz w:val="24"/>
          <w:szCs w:val="24"/>
        </w:rPr>
        <w:t>» (1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bCs/>
        </w:rPr>
        <w:t xml:space="preserve">Теория: Приветствие. Знакомство педагога с детьми. Настрой на урок. </w:t>
      </w:r>
      <w:r w:rsidRPr="00E5688A">
        <w:rPr>
          <w:rFonts w:eastAsia="Calibri"/>
          <w:bCs/>
        </w:rPr>
        <w:t xml:space="preserve">История и структура соробана/абакуса. </w:t>
      </w:r>
      <w:r w:rsidRPr="00E5688A">
        <w:rPr>
          <w:bCs/>
        </w:rPr>
        <w:t xml:space="preserve">Знакомство с числами. </w:t>
      </w:r>
      <w:r w:rsidRPr="00E5688A">
        <w:rPr>
          <w:rFonts w:eastAsia="Calibri"/>
          <w:bCs/>
        </w:rPr>
        <w:t>Знакомство с числами. Разница между числами 1 и 10. Общий принцип «сложения» и «вычитания». Решение примеров.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88A">
        <w:rPr>
          <w:rFonts w:ascii="Times New Roman" w:hAnsi="Times New Roman" w:cs="Times New Roman"/>
          <w:bCs/>
          <w:sz w:val="24"/>
          <w:szCs w:val="24"/>
        </w:rPr>
        <w:t xml:space="preserve">Практика: </w:t>
      </w:r>
      <w:r w:rsidRPr="00E5688A">
        <w:rPr>
          <w:rFonts w:ascii="Times New Roman" w:eastAsia="Calibri" w:hAnsi="Times New Roman" w:cs="Times New Roman"/>
          <w:bCs/>
          <w:sz w:val="24"/>
          <w:szCs w:val="24"/>
        </w:rPr>
        <w:t xml:space="preserve">приёмы работы с соробаном/абакусом. </w:t>
      </w:r>
      <w:r w:rsidRPr="00E5688A">
        <w:rPr>
          <w:rFonts w:ascii="Times New Roman" w:hAnsi="Times New Roman" w:cs="Times New Roman"/>
          <w:bCs/>
          <w:color w:val="000000"/>
          <w:sz w:val="24"/>
          <w:szCs w:val="24"/>
        </w:rPr>
        <w:t>Работа обучающихся у демонстрационного соробана/абакуса</w:t>
      </w:r>
      <w:r w:rsidRPr="00E5688A">
        <w:rPr>
          <w:rFonts w:ascii="Times New Roman" w:hAnsi="Times New Roman" w:cs="Times New Roman"/>
          <w:bCs/>
          <w:sz w:val="24"/>
          <w:szCs w:val="24"/>
        </w:rPr>
        <w:t>.</w:t>
      </w:r>
    </w:p>
    <w:p w:rsidR="00C61489" w:rsidRPr="00E5688A" w:rsidRDefault="00C61489" w:rsidP="00F333C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5688A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Учебная деятельность 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 xml:space="preserve">2.1.  </w:t>
      </w:r>
      <w:r w:rsidRPr="00E5688A">
        <w:rPr>
          <w:rFonts w:eastAsia="Calibri"/>
          <w:bCs/>
        </w:rPr>
        <w:t>Формулы братьев +1»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lastRenderedPageBreak/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  <w:shd w:val="clear" w:color="auto" w:fill="FFFFFF"/>
        </w:rPr>
        <w:t>2.2.  «</w:t>
      </w:r>
      <w:r w:rsidRPr="00E5688A">
        <w:rPr>
          <w:rFonts w:eastAsia="Calibri"/>
          <w:bCs/>
        </w:rPr>
        <w:t>Формулы братьев -1»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2.3.  «</w:t>
      </w:r>
      <w:r w:rsidRPr="00E5688A">
        <w:rPr>
          <w:rFonts w:eastAsia="Calibri"/>
          <w:bCs/>
        </w:rPr>
        <w:t>Формулы братьев +2»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7D08EC" w:rsidRPr="00FB4383" w:rsidRDefault="007D08EC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2.4.  «</w:t>
      </w:r>
      <w:r w:rsidRPr="00E5688A">
        <w:rPr>
          <w:rFonts w:eastAsia="Calibri"/>
          <w:bCs/>
        </w:rPr>
        <w:t>Формулы братьев -2»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2.5.  «</w:t>
      </w:r>
      <w:r w:rsidRPr="00E5688A">
        <w:rPr>
          <w:rFonts w:eastAsia="Calibri"/>
          <w:bCs/>
        </w:rPr>
        <w:t>Формулы братьев +3»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  <w:shd w:val="clear" w:color="auto" w:fill="FFFFFF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2.6.  «</w:t>
      </w:r>
      <w:r w:rsidRPr="00E5688A">
        <w:rPr>
          <w:rFonts w:eastAsia="Calibri"/>
          <w:bCs/>
        </w:rPr>
        <w:t>Формулы братьев -3»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2.7.  «</w:t>
      </w:r>
      <w:r w:rsidRPr="00E5688A">
        <w:rPr>
          <w:rFonts w:eastAsia="Calibri"/>
          <w:bCs/>
        </w:rPr>
        <w:t>Формулы братьев +4»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2.8.  «</w:t>
      </w:r>
      <w:r w:rsidRPr="00E5688A">
        <w:rPr>
          <w:rFonts w:eastAsia="Calibri"/>
          <w:bCs/>
        </w:rPr>
        <w:t>Формулы братьев -4»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2.9. «</w:t>
      </w:r>
      <w:r w:rsidRPr="00E5688A">
        <w:rPr>
          <w:rFonts w:eastAsia="Calibri"/>
          <w:bCs/>
        </w:rPr>
        <w:t>Формулы братьев на спице единиц с двузначными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2.10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братьев на спице единиц с двузначными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lastRenderedPageBreak/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2.11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братьев при решении с двузначными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2.12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братьев при решении с двузначными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2.13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братьев при решении с двузначными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2.14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братьев при решении с двузначными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2.15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братьев при решении с двузначными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2.16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братьев на спице единиц при решении с трёхзначными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2.17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братьев на спице единиц при решении с трёхзначными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FB4383" w:rsidRPr="00E5688A" w:rsidRDefault="00FB4383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2.18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братьев на спице единиц при решении с трёхзначными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FB4383" w:rsidRPr="00E5688A" w:rsidRDefault="00FB4383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lastRenderedPageBreak/>
        <w:t>2.19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братьев на спице единиц при решении с трёхзначными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2.20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братьев на спицах единиц и десятков при решении с трёхзначными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2.21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братьев на спицах единиц и десятков при решении с трёхзначными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2.22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братьев на спицах единиц и десятков при решении с трёхзначными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2.23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братьев на всех спицах при решении с трёхзначными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815B31" w:rsidRPr="00E5688A" w:rsidRDefault="00815B31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2.24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братьев на всех спицах при решении с трёхзначными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2.25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братьев на всех спицах при решении с трёхзначными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2.26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братьев на всех спицах при решении с трёхзначными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Контрольная работа.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2.27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братьев на всех спицах при решении с многозначными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lastRenderedPageBreak/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FB4383" w:rsidRPr="00E5688A" w:rsidRDefault="00FB4383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2.28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братьев на всех спицах при решении с многозначными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FB4383" w:rsidRPr="00E5688A" w:rsidRDefault="00FB4383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2.29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братьев на всех спицах при решении с многозначными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7D08EC" w:rsidRPr="00E5688A" w:rsidRDefault="007D08EC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2.30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братьев на всех спицах при решении с многозначными числами»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815B31" w:rsidRPr="00E5688A" w:rsidRDefault="00815B31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2.31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+1»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2.32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+1»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2.33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+1»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815B31" w:rsidRPr="00E5688A" w:rsidRDefault="00815B31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2.34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-1»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815B31" w:rsidRPr="00E5688A" w:rsidRDefault="00815B31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2.35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-1»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lastRenderedPageBreak/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2.36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-1»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2.37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+2»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FB4383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2.38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+2»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2.39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+2»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2.40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-2»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815B31" w:rsidRPr="00E5688A" w:rsidRDefault="00815B31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2.41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-2»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Default="00C61489" w:rsidP="007D08E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7D08EC" w:rsidRPr="00E5688A" w:rsidRDefault="007D08EC" w:rsidP="007D08E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2.42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-2»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2.43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+3»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2.44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+3»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2.45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+3»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2.46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-3»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2.47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-3»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2.48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-3»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2.49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+4»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2.50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+4»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2.51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+4»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2.52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-4»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2.53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-4»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77643C" w:rsidRPr="00E5688A" w:rsidRDefault="0077643C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2.54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-4»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2.55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+5»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2.56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+5»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2.57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+5»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2.58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-5»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2.59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-5»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lastRenderedPageBreak/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815B31" w:rsidRPr="00E5688A" w:rsidRDefault="00815B31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2.60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-5»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7D08EC" w:rsidRDefault="007D08EC" w:rsidP="00F333CC">
      <w:pPr>
        <w:pStyle w:val="a4"/>
        <w:jc w:val="both"/>
        <w:rPr>
          <w:bCs/>
        </w:rPr>
      </w:pPr>
    </w:p>
    <w:p w:rsidR="007D08EC" w:rsidRPr="00E5688A" w:rsidRDefault="007D08EC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2.61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+6»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A43492" w:rsidRPr="00E5688A" w:rsidRDefault="00A43492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2.62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+6»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2.63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+6»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2.64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-6»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815B31" w:rsidRPr="00E5688A" w:rsidRDefault="00815B31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2.65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-6»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2.66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-6»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2.67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+7»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Объяснение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lastRenderedPageBreak/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2.68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+7»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Повторение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489" w:rsidRPr="00E5688A" w:rsidRDefault="00C61489" w:rsidP="00F333CC">
      <w:pPr>
        <w:pStyle w:val="a4"/>
        <w:jc w:val="both"/>
        <w:rPr>
          <w:rFonts w:eastAsia="Calibri"/>
          <w:bCs/>
        </w:rPr>
      </w:pPr>
      <w:r w:rsidRPr="00E5688A">
        <w:rPr>
          <w:bCs/>
        </w:rPr>
        <w:t>2.69</w:t>
      </w:r>
      <w:r w:rsidRPr="00E5688A">
        <w:rPr>
          <w:bCs/>
        </w:rPr>
        <w:tab/>
        <w:t>«</w:t>
      </w:r>
      <w:r w:rsidRPr="00E5688A">
        <w:rPr>
          <w:rFonts w:eastAsia="Calibri"/>
          <w:bCs/>
        </w:rPr>
        <w:t>Формулы друзей. +7»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7D08EC" w:rsidRPr="00E5688A" w:rsidRDefault="007D08EC" w:rsidP="00F333CC">
      <w:pPr>
        <w:pStyle w:val="a4"/>
        <w:jc w:val="both"/>
        <w:rPr>
          <w:bCs/>
        </w:rPr>
      </w:pPr>
    </w:p>
    <w:p w:rsidR="00C61489" w:rsidRPr="007D08EC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7D08EC">
        <w:rPr>
          <w:rFonts w:ascii="Times New Roman" w:hAnsi="Times New Roman" w:cs="Times New Roman"/>
          <w:bCs/>
        </w:rPr>
        <w:t>2.70</w:t>
      </w:r>
      <w:r w:rsidRPr="007D08EC">
        <w:rPr>
          <w:rFonts w:ascii="Times New Roman" w:hAnsi="Times New Roman" w:cs="Times New Roman"/>
          <w:bCs/>
        </w:rPr>
        <w:tab/>
        <w:t>«</w:t>
      </w:r>
      <w:r w:rsidRPr="007D08EC">
        <w:rPr>
          <w:rFonts w:ascii="Times New Roman" w:eastAsia="Calibri" w:hAnsi="Times New Roman" w:cs="Times New Roman"/>
          <w:bCs/>
        </w:rPr>
        <w:t>Закрепление пройденных формул» (2 ч.)</w:t>
      </w:r>
    </w:p>
    <w:p w:rsidR="00C61489" w:rsidRPr="007D08EC" w:rsidRDefault="00C61489" w:rsidP="00F333CC">
      <w:pPr>
        <w:pStyle w:val="a4"/>
        <w:jc w:val="both"/>
        <w:rPr>
          <w:bCs/>
          <w:sz w:val="22"/>
          <w:szCs w:val="22"/>
        </w:rPr>
      </w:pPr>
      <w:r w:rsidRPr="007D08EC">
        <w:rPr>
          <w:rFonts w:eastAsia="Calibri"/>
          <w:bCs/>
          <w:sz w:val="22"/>
          <w:szCs w:val="22"/>
        </w:rPr>
        <w:t xml:space="preserve">Теория: </w:t>
      </w:r>
      <w:r w:rsidRPr="007D08EC">
        <w:rPr>
          <w:bCs/>
          <w:sz w:val="22"/>
          <w:szCs w:val="22"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7D08EC" w:rsidRDefault="00C61489" w:rsidP="00F333CC">
      <w:pPr>
        <w:pStyle w:val="a4"/>
        <w:jc w:val="both"/>
        <w:rPr>
          <w:bCs/>
          <w:color w:val="000000"/>
          <w:sz w:val="22"/>
          <w:szCs w:val="22"/>
        </w:rPr>
      </w:pPr>
      <w:r w:rsidRPr="007D08EC">
        <w:rPr>
          <w:rFonts w:eastAsia="Calibri"/>
          <w:bCs/>
          <w:sz w:val="22"/>
          <w:szCs w:val="22"/>
        </w:rPr>
        <w:t xml:space="preserve">Практика: </w:t>
      </w:r>
      <w:r w:rsidRPr="007D08EC">
        <w:rPr>
          <w:bCs/>
          <w:color w:val="000000"/>
          <w:sz w:val="22"/>
          <w:szCs w:val="22"/>
        </w:rPr>
        <w:t>Самостоятельная работа.</w:t>
      </w:r>
    </w:p>
    <w:p w:rsidR="00C61489" w:rsidRPr="007D08EC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:rsidR="00C61489" w:rsidRPr="007D08EC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7D08EC">
        <w:rPr>
          <w:rFonts w:ascii="Times New Roman" w:hAnsi="Times New Roman" w:cs="Times New Roman"/>
          <w:bCs/>
        </w:rPr>
        <w:t>2.71</w:t>
      </w:r>
      <w:r w:rsidRPr="007D08EC">
        <w:rPr>
          <w:rFonts w:ascii="Times New Roman" w:hAnsi="Times New Roman" w:cs="Times New Roman"/>
          <w:bCs/>
        </w:rPr>
        <w:tab/>
        <w:t>«</w:t>
      </w:r>
      <w:r w:rsidRPr="007D08EC">
        <w:rPr>
          <w:rFonts w:ascii="Times New Roman" w:eastAsia="Calibri" w:hAnsi="Times New Roman" w:cs="Times New Roman"/>
          <w:bCs/>
        </w:rPr>
        <w:t>Закрепление пройденного материала»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Теория: </w:t>
      </w:r>
      <w:r w:rsidRPr="00E5688A">
        <w:rPr>
          <w:bCs/>
        </w:rPr>
        <w:t xml:space="preserve">Закрепление темы. Правильная демонстрация на соробане/абакусе, привязка к основной спице на соробане/абакусе.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 xml:space="preserve">Практика: </w:t>
      </w:r>
      <w:r w:rsidRPr="00E5688A">
        <w:rPr>
          <w:bCs/>
          <w:color w:val="000000"/>
        </w:rPr>
        <w:t>Работа обучающихся у демонстрационного соробана/абакуса</w:t>
      </w:r>
      <w:r w:rsidRPr="00E5688A">
        <w:rPr>
          <w:bCs/>
        </w:rPr>
        <w:t>. Решение примеров самостоятельно.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FB4383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5688A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E5688A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Развивающие игры и упражнения 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bCs/>
        </w:rPr>
        <w:t>3.1 «Тесты, игры»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bCs/>
        </w:rPr>
        <w:t>Теория: Правила и условия проведения игр на развитие внимания, памяти, скорости мышления.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bCs/>
        </w:rPr>
        <w:t>Практика: самостоятельное выполнение и в команде.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bCs/>
        </w:rPr>
        <w:t>3.2. «Развивающие упражнения на каждом занятии».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bCs/>
        </w:rPr>
        <w:t>Теория: Правила выполнения упражнения на развитие внимания, памяти, скорости мышления.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bCs/>
        </w:rPr>
        <w:t>Практика: самостоятельное выполнение и в команде.</w:t>
      </w:r>
    </w:p>
    <w:p w:rsidR="00C61489" w:rsidRPr="00E5688A" w:rsidRDefault="00C61489" w:rsidP="00F333CC">
      <w:pPr>
        <w:pStyle w:val="a4"/>
        <w:jc w:val="both"/>
        <w:rPr>
          <w:bCs/>
        </w:rPr>
      </w:pP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88A">
        <w:rPr>
          <w:rFonts w:ascii="Times New Roman" w:hAnsi="Times New Roman" w:cs="Times New Roman"/>
          <w:bCs/>
          <w:sz w:val="24"/>
          <w:szCs w:val="24"/>
        </w:rPr>
        <w:t>4. Итоговое занятие (2 ч.)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bCs/>
        </w:rPr>
        <w:t>4.1. «Умники и умницы</w:t>
      </w:r>
      <w:proofErr w:type="gramStart"/>
      <w:r w:rsidRPr="00E5688A">
        <w:rPr>
          <w:bCs/>
        </w:rPr>
        <w:t xml:space="preserve"> !</w:t>
      </w:r>
      <w:proofErr w:type="gramEnd"/>
      <w:r w:rsidRPr="00E5688A">
        <w:rPr>
          <w:bCs/>
        </w:rPr>
        <w:t>»</w:t>
      </w:r>
    </w:p>
    <w:p w:rsidR="00C61489" w:rsidRPr="00E5688A" w:rsidRDefault="00C61489" w:rsidP="00F333CC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>Теория:</w:t>
      </w:r>
      <w:r w:rsidRPr="00E5688A">
        <w:rPr>
          <w:bCs/>
        </w:rPr>
        <w:t xml:space="preserve"> обобщение изученного материала. Закрепить знания обучающихся за курс обучения, выявить реальный уровень знаний и умений обучающихся.</w:t>
      </w:r>
    </w:p>
    <w:p w:rsidR="00C61489" w:rsidRDefault="00C61489" w:rsidP="00717D32">
      <w:pPr>
        <w:pStyle w:val="a4"/>
        <w:jc w:val="both"/>
        <w:rPr>
          <w:bCs/>
        </w:rPr>
      </w:pPr>
      <w:r w:rsidRPr="00E5688A">
        <w:rPr>
          <w:rFonts w:eastAsia="Calibri"/>
          <w:bCs/>
        </w:rPr>
        <w:t>Практика:</w:t>
      </w:r>
      <w:r w:rsidRPr="00E5688A">
        <w:rPr>
          <w:bCs/>
        </w:rPr>
        <w:t xml:space="preserve"> проведение Олимпиады. Подведение итогов.</w:t>
      </w:r>
    </w:p>
    <w:p w:rsidR="00717D32" w:rsidRPr="00717D32" w:rsidRDefault="00717D32" w:rsidP="00717D32">
      <w:pPr>
        <w:pStyle w:val="a4"/>
        <w:jc w:val="both"/>
        <w:rPr>
          <w:bCs/>
        </w:rPr>
      </w:pP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8A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результаты:</w:t>
      </w:r>
    </w:p>
    <w:p w:rsidR="00C61489" w:rsidRPr="00E5688A" w:rsidRDefault="00C61489" w:rsidP="00F333CC">
      <w:pPr>
        <w:pStyle w:val="af"/>
        <w:numPr>
          <w:ilvl w:val="0"/>
          <w:numId w:val="8"/>
        </w:numPr>
        <w:spacing w:after="25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5688A">
        <w:rPr>
          <w:rFonts w:ascii="Times New Roman" w:hAnsi="Times New Roman"/>
          <w:sz w:val="24"/>
          <w:szCs w:val="24"/>
        </w:rPr>
        <w:t>Понимание формирования числового ряда до 999.</w:t>
      </w:r>
    </w:p>
    <w:p w:rsidR="00C61489" w:rsidRPr="00E5688A" w:rsidRDefault="00C61489" w:rsidP="00F333CC">
      <w:pPr>
        <w:pStyle w:val="af"/>
        <w:numPr>
          <w:ilvl w:val="0"/>
          <w:numId w:val="8"/>
        </w:numPr>
        <w:spacing w:after="25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5688A">
        <w:rPr>
          <w:rFonts w:ascii="Times New Roman" w:hAnsi="Times New Roman"/>
          <w:sz w:val="24"/>
          <w:szCs w:val="24"/>
        </w:rPr>
        <w:t>Счёт на соробане/абакусе:</w:t>
      </w:r>
    </w:p>
    <w:p w:rsidR="00C61489" w:rsidRPr="00E5688A" w:rsidRDefault="00C61489" w:rsidP="00F333CC">
      <w:pPr>
        <w:pStyle w:val="af"/>
        <w:numPr>
          <w:ilvl w:val="1"/>
          <w:numId w:val="8"/>
        </w:numPr>
        <w:spacing w:after="25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5688A">
        <w:rPr>
          <w:rFonts w:ascii="Times New Roman" w:hAnsi="Times New Roman"/>
          <w:sz w:val="24"/>
          <w:szCs w:val="24"/>
        </w:rPr>
        <w:t>однозначные – 6-10 действий</w:t>
      </w:r>
    </w:p>
    <w:p w:rsidR="00C61489" w:rsidRPr="00E5688A" w:rsidRDefault="00C61489" w:rsidP="00F333CC">
      <w:pPr>
        <w:pStyle w:val="af"/>
        <w:numPr>
          <w:ilvl w:val="1"/>
          <w:numId w:val="8"/>
        </w:numPr>
        <w:spacing w:after="25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5688A">
        <w:rPr>
          <w:rFonts w:ascii="Times New Roman" w:hAnsi="Times New Roman"/>
          <w:sz w:val="24"/>
          <w:szCs w:val="24"/>
        </w:rPr>
        <w:lastRenderedPageBreak/>
        <w:t>двузначные – 3-5 действий</w:t>
      </w:r>
    </w:p>
    <w:p w:rsidR="00C61489" w:rsidRPr="00E5688A" w:rsidRDefault="00C61489" w:rsidP="00F333CC">
      <w:pPr>
        <w:pStyle w:val="af"/>
        <w:numPr>
          <w:ilvl w:val="1"/>
          <w:numId w:val="8"/>
        </w:numPr>
        <w:spacing w:after="25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5688A">
        <w:rPr>
          <w:rFonts w:ascii="Times New Roman" w:hAnsi="Times New Roman"/>
          <w:sz w:val="24"/>
          <w:szCs w:val="24"/>
        </w:rPr>
        <w:t>трёхзначные – 2-3 действия</w:t>
      </w:r>
    </w:p>
    <w:p w:rsidR="00C61489" w:rsidRPr="00E5688A" w:rsidRDefault="00C61489" w:rsidP="00F333CC">
      <w:pPr>
        <w:pStyle w:val="af"/>
        <w:numPr>
          <w:ilvl w:val="0"/>
          <w:numId w:val="8"/>
        </w:numPr>
        <w:spacing w:after="25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5688A">
        <w:rPr>
          <w:rFonts w:ascii="Times New Roman" w:hAnsi="Times New Roman"/>
          <w:sz w:val="24"/>
          <w:szCs w:val="24"/>
        </w:rPr>
        <w:t>Ментальный счет:</w:t>
      </w:r>
    </w:p>
    <w:p w:rsidR="00C61489" w:rsidRPr="00E5688A" w:rsidRDefault="00C61489" w:rsidP="00F333CC">
      <w:pPr>
        <w:pStyle w:val="af"/>
        <w:numPr>
          <w:ilvl w:val="1"/>
          <w:numId w:val="8"/>
        </w:numPr>
        <w:spacing w:after="25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5688A">
        <w:rPr>
          <w:rFonts w:ascii="Times New Roman" w:hAnsi="Times New Roman"/>
          <w:sz w:val="24"/>
          <w:szCs w:val="24"/>
        </w:rPr>
        <w:t>однозначные – 5-7 действий</w:t>
      </w:r>
    </w:p>
    <w:p w:rsidR="00C61489" w:rsidRPr="00E5688A" w:rsidRDefault="00C61489" w:rsidP="00F333CC">
      <w:pPr>
        <w:pStyle w:val="af"/>
        <w:numPr>
          <w:ilvl w:val="1"/>
          <w:numId w:val="8"/>
        </w:numPr>
        <w:spacing w:after="25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5688A">
        <w:rPr>
          <w:rFonts w:ascii="Times New Roman" w:hAnsi="Times New Roman"/>
          <w:sz w:val="24"/>
          <w:szCs w:val="24"/>
        </w:rPr>
        <w:t>двузначные – 4 действия</w:t>
      </w:r>
    </w:p>
    <w:p w:rsidR="00C61489" w:rsidRPr="00E5688A" w:rsidRDefault="00C61489" w:rsidP="00F333CC">
      <w:pPr>
        <w:pStyle w:val="af"/>
        <w:numPr>
          <w:ilvl w:val="0"/>
          <w:numId w:val="8"/>
        </w:numPr>
        <w:spacing w:after="25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5688A">
        <w:rPr>
          <w:rFonts w:ascii="Times New Roman" w:hAnsi="Times New Roman"/>
          <w:sz w:val="24"/>
          <w:szCs w:val="24"/>
        </w:rPr>
        <w:t>Диктант на память:</w:t>
      </w:r>
    </w:p>
    <w:p w:rsidR="00C61489" w:rsidRPr="00E5688A" w:rsidRDefault="00C61489" w:rsidP="00F333CC">
      <w:pPr>
        <w:pStyle w:val="af"/>
        <w:numPr>
          <w:ilvl w:val="1"/>
          <w:numId w:val="8"/>
        </w:numPr>
        <w:spacing w:after="25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5688A">
        <w:rPr>
          <w:rFonts w:ascii="Times New Roman" w:hAnsi="Times New Roman"/>
          <w:sz w:val="24"/>
          <w:szCs w:val="24"/>
        </w:rPr>
        <w:t>однозначные – 4-5 действия</w:t>
      </w:r>
    </w:p>
    <w:p w:rsidR="00C61489" w:rsidRPr="00E5688A" w:rsidRDefault="00C61489" w:rsidP="00F333CC">
      <w:pPr>
        <w:pStyle w:val="af"/>
        <w:numPr>
          <w:ilvl w:val="1"/>
          <w:numId w:val="8"/>
        </w:numPr>
        <w:spacing w:after="25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5688A">
        <w:rPr>
          <w:rFonts w:ascii="Times New Roman" w:hAnsi="Times New Roman"/>
          <w:sz w:val="24"/>
          <w:szCs w:val="24"/>
        </w:rPr>
        <w:t>двузначные – 3 действия</w:t>
      </w:r>
    </w:p>
    <w:p w:rsidR="00C61489" w:rsidRPr="00E5688A" w:rsidRDefault="00C61489" w:rsidP="00F333CC">
      <w:pPr>
        <w:pStyle w:val="af"/>
        <w:numPr>
          <w:ilvl w:val="1"/>
          <w:numId w:val="8"/>
        </w:numPr>
        <w:spacing w:after="25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5688A">
        <w:rPr>
          <w:rFonts w:ascii="Times New Roman" w:hAnsi="Times New Roman"/>
          <w:sz w:val="24"/>
          <w:szCs w:val="24"/>
        </w:rPr>
        <w:t>трёхзначные – 2 действия (лучшие ученики, 10-20% от общего количества учеников)</w:t>
      </w:r>
    </w:p>
    <w:p w:rsidR="00C61489" w:rsidRPr="00E5688A" w:rsidRDefault="00C61489" w:rsidP="00F333CC">
      <w:pPr>
        <w:spacing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Сложно измеримые результаты:</w:t>
      </w:r>
    </w:p>
    <w:p w:rsidR="00C61489" w:rsidRPr="00E5688A" w:rsidRDefault="00C61489" w:rsidP="00F333CC">
      <w:pPr>
        <w:pStyle w:val="af"/>
        <w:numPr>
          <w:ilvl w:val="0"/>
          <w:numId w:val="9"/>
        </w:numPr>
        <w:tabs>
          <w:tab w:val="left" w:pos="709"/>
        </w:tabs>
        <w:spacing w:after="14" w:line="240" w:lineRule="auto"/>
        <w:ind w:left="12" w:right="-27" w:hanging="11"/>
        <w:jc w:val="both"/>
        <w:rPr>
          <w:rFonts w:ascii="Times New Roman" w:hAnsi="Times New Roman"/>
          <w:sz w:val="24"/>
          <w:szCs w:val="24"/>
        </w:rPr>
      </w:pPr>
      <w:r w:rsidRPr="00E5688A">
        <w:rPr>
          <w:rFonts w:ascii="Times New Roman" w:hAnsi="Times New Roman"/>
          <w:sz w:val="24"/>
          <w:szCs w:val="24"/>
        </w:rPr>
        <w:t>Более высокий уровень концентрации и распределения внимания</w:t>
      </w:r>
    </w:p>
    <w:p w:rsidR="00C61489" w:rsidRPr="00E5688A" w:rsidRDefault="00C61489" w:rsidP="00F333CC">
      <w:pPr>
        <w:pStyle w:val="af"/>
        <w:numPr>
          <w:ilvl w:val="0"/>
          <w:numId w:val="9"/>
        </w:numPr>
        <w:spacing w:after="1" w:line="240" w:lineRule="auto"/>
        <w:ind w:left="12" w:right="-27" w:hanging="11"/>
        <w:jc w:val="both"/>
        <w:rPr>
          <w:rFonts w:ascii="Times New Roman" w:hAnsi="Times New Roman"/>
          <w:sz w:val="24"/>
          <w:szCs w:val="24"/>
        </w:rPr>
      </w:pPr>
      <w:r w:rsidRPr="00E5688A">
        <w:rPr>
          <w:rFonts w:ascii="Times New Roman" w:hAnsi="Times New Roman"/>
          <w:sz w:val="24"/>
          <w:szCs w:val="24"/>
        </w:rPr>
        <w:t>Улучшение оперативной памяти</w:t>
      </w:r>
    </w:p>
    <w:p w:rsidR="00C61489" w:rsidRPr="00E5688A" w:rsidRDefault="00C61489" w:rsidP="00F333CC">
      <w:pPr>
        <w:pStyle w:val="af"/>
        <w:numPr>
          <w:ilvl w:val="0"/>
          <w:numId w:val="9"/>
        </w:numPr>
        <w:spacing w:after="1" w:line="240" w:lineRule="auto"/>
        <w:ind w:left="1" w:right="-27" w:hanging="11"/>
        <w:jc w:val="both"/>
        <w:rPr>
          <w:rFonts w:ascii="Times New Roman" w:hAnsi="Times New Roman"/>
          <w:sz w:val="24"/>
          <w:szCs w:val="24"/>
        </w:rPr>
      </w:pPr>
      <w:r w:rsidRPr="00E5688A">
        <w:rPr>
          <w:rFonts w:ascii="Times New Roman" w:hAnsi="Times New Roman"/>
          <w:sz w:val="24"/>
          <w:szCs w:val="24"/>
        </w:rPr>
        <w:t>Повышение качества и скорости восприятия информации зрительно и на слух</w:t>
      </w:r>
    </w:p>
    <w:p w:rsidR="00C61489" w:rsidRPr="00E5688A" w:rsidRDefault="00C61489" w:rsidP="00F333CC">
      <w:pPr>
        <w:pStyle w:val="af"/>
        <w:numPr>
          <w:ilvl w:val="0"/>
          <w:numId w:val="9"/>
        </w:numPr>
        <w:spacing w:after="1" w:line="240" w:lineRule="auto"/>
        <w:ind w:left="1" w:right="-27" w:hanging="11"/>
        <w:jc w:val="both"/>
        <w:rPr>
          <w:rFonts w:ascii="Times New Roman" w:hAnsi="Times New Roman"/>
          <w:sz w:val="24"/>
          <w:szCs w:val="24"/>
        </w:rPr>
      </w:pPr>
      <w:r w:rsidRPr="00E5688A">
        <w:rPr>
          <w:rFonts w:ascii="Times New Roman" w:hAnsi="Times New Roman"/>
          <w:sz w:val="24"/>
          <w:szCs w:val="24"/>
        </w:rPr>
        <w:t>Развитие мелкой моторики.</w:t>
      </w:r>
    </w:p>
    <w:p w:rsidR="00FB4383" w:rsidRPr="00E5688A" w:rsidRDefault="00C61489" w:rsidP="00F333CC">
      <w:pPr>
        <w:spacing w:line="240" w:lineRule="auto"/>
        <w:ind w:right="-2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Достигнутые в итоге обучения результаты положительно сказываются на общей успеваемости большинства обучающихся, а сформированные положительные навыки сохраняются на всю жизнь.</w:t>
      </w:r>
    </w:p>
    <w:p w:rsidR="00C61489" w:rsidRPr="00E5688A" w:rsidRDefault="00C61489" w:rsidP="00F333CC">
      <w:pPr>
        <w:spacing w:line="240" w:lineRule="auto"/>
        <w:ind w:firstLine="70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Формы подведения итогов: </w:t>
      </w:r>
    </w:p>
    <w:p w:rsidR="00C61489" w:rsidRPr="00F333CC" w:rsidRDefault="00C61489" w:rsidP="00F333CC">
      <w:pPr>
        <w:spacing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После каждого раздела выполняется контрольная работа. Она содержит задания для решения на соробане/абакусе и ментального счёта по пройденным темам. </w:t>
      </w:r>
      <w:r w:rsidRPr="00E5688A">
        <w:rPr>
          <w:rFonts w:ascii="Times New Roman" w:hAnsi="Times New Roman" w:cs="Times New Roman"/>
          <w:color w:val="000000"/>
          <w:sz w:val="24"/>
          <w:szCs w:val="24"/>
        </w:rPr>
        <w:t xml:space="preserve">В мае будет проведена итоговая Олимпиада. 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8A">
        <w:rPr>
          <w:rFonts w:ascii="Times New Roman" w:hAnsi="Times New Roman" w:cs="Times New Roman"/>
          <w:b/>
          <w:color w:val="000000"/>
          <w:sz w:val="24"/>
          <w:szCs w:val="24"/>
        </w:rPr>
        <w:t>Условия реализации программы: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Также целесообразность данной программы обусловлена необходимостью развития у обучающихся: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внимательности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памяти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умения быстро воспринимать и обрабатывать информацию зрительно и на слух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- мелкой моторики и межполушарных взаимодействий, </w:t>
      </w:r>
    </w:p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которые необходимы для общего интеллектуального развития ребенка.</w:t>
      </w:r>
    </w:p>
    <w:p w:rsidR="00C61489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По завершении данной программы ребенок быстро решает в уме примеры на сложение и вычитание с двузначными числами в 3-5 действий, некоторые ученики способны быстро решать примеры с трёхзначными числами в 3-5 действий.</w:t>
      </w:r>
    </w:p>
    <w:p w:rsidR="00717D32" w:rsidRDefault="00717D32" w:rsidP="00717D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43C" w:rsidRPr="00796B2D" w:rsidRDefault="0077643C" w:rsidP="00F333CC">
      <w:pPr>
        <w:spacing w:before="12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2. Комплекс организационно – педагогических условий, включающий формы аттестации.</w:t>
      </w:r>
    </w:p>
    <w:p w:rsidR="0077643C" w:rsidRPr="00796B2D" w:rsidRDefault="0077643C" w:rsidP="00F333CC">
      <w:pPr>
        <w:pStyle w:val="WW-"/>
        <w:spacing w:before="120"/>
        <w:ind w:firstLine="567"/>
        <w:jc w:val="both"/>
        <w:rPr>
          <w:b/>
          <w:color w:val="000000" w:themeColor="text1"/>
          <w:szCs w:val="24"/>
        </w:rPr>
      </w:pPr>
      <w:r w:rsidRPr="00796B2D">
        <w:rPr>
          <w:b/>
          <w:color w:val="000000" w:themeColor="text1"/>
          <w:szCs w:val="24"/>
        </w:rPr>
        <w:t>Формы аттестации.</w:t>
      </w:r>
    </w:p>
    <w:p w:rsidR="0077643C" w:rsidRDefault="0077643C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2376"/>
        <w:gridCol w:w="4253"/>
        <w:gridCol w:w="3260"/>
      </w:tblGrid>
      <w:tr w:rsidR="0077643C" w:rsidRPr="00796B2D" w:rsidTr="004237C6">
        <w:tc>
          <w:tcPr>
            <w:tcW w:w="2376" w:type="dxa"/>
          </w:tcPr>
          <w:p w:rsidR="0077643C" w:rsidRPr="00796B2D" w:rsidRDefault="0077643C" w:rsidP="00F333CC">
            <w:pPr>
              <w:pStyle w:val="Default"/>
              <w:jc w:val="center"/>
            </w:pPr>
            <w:r w:rsidRPr="00796B2D">
              <w:t>Время проведения</w:t>
            </w:r>
          </w:p>
        </w:tc>
        <w:tc>
          <w:tcPr>
            <w:tcW w:w="4253" w:type="dxa"/>
          </w:tcPr>
          <w:p w:rsidR="0077643C" w:rsidRPr="00796B2D" w:rsidRDefault="0077643C" w:rsidP="00F333CC">
            <w:pPr>
              <w:pStyle w:val="Default"/>
              <w:jc w:val="center"/>
            </w:pPr>
            <w:r w:rsidRPr="00796B2D">
              <w:t>Цель проведения</w:t>
            </w:r>
          </w:p>
        </w:tc>
        <w:tc>
          <w:tcPr>
            <w:tcW w:w="3260" w:type="dxa"/>
          </w:tcPr>
          <w:p w:rsidR="0077643C" w:rsidRPr="00796B2D" w:rsidRDefault="0077643C" w:rsidP="00F333CC">
            <w:pPr>
              <w:pStyle w:val="Default"/>
              <w:jc w:val="center"/>
            </w:pPr>
            <w:r w:rsidRPr="00796B2D">
              <w:t>Формы аттестации/ контроля</w:t>
            </w:r>
          </w:p>
        </w:tc>
      </w:tr>
      <w:tr w:rsidR="0077643C" w:rsidRPr="00796B2D" w:rsidTr="004237C6">
        <w:tc>
          <w:tcPr>
            <w:tcW w:w="9889" w:type="dxa"/>
            <w:gridSpan w:val="3"/>
          </w:tcPr>
          <w:p w:rsidR="0077643C" w:rsidRPr="00796B2D" w:rsidRDefault="0077643C" w:rsidP="00F333CC">
            <w:pPr>
              <w:pStyle w:val="Default"/>
              <w:jc w:val="center"/>
            </w:pPr>
            <w:r w:rsidRPr="00796B2D">
              <w:t>Входная диагностика</w:t>
            </w:r>
          </w:p>
        </w:tc>
      </w:tr>
      <w:tr w:rsidR="0077643C" w:rsidRPr="00796B2D" w:rsidTr="004237C6">
        <w:tc>
          <w:tcPr>
            <w:tcW w:w="2376" w:type="dxa"/>
          </w:tcPr>
          <w:p w:rsidR="0077643C" w:rsidRPr="00796B2D" w:rsidRDefault="0077643C" w:rsidP="00F333CC">
            <w:pPr>
              <w:pStyle w:val="Default"/>
              <w:jc w:val="center"/>
            </w:pPr>
            <w:r w:rsidRPr="00796B2D">
              <w:t>В начале учебного года</w:t>
            </w:r>
          </w:p>
        </w:tc>
        <w:tc>
          <w:tcPr>
            <w:tcW w:w="4253" w:type="dxa"/>
          </w:tcPr>
          <w:p w:rsidR="0077643C" w:rsidRPr="00796B2D" w:rsidRDefault="0077643C" w:rsidP="00F333CC">
            <w:pPr>
              <w:pStyle w:val="Default"/>
              <w:jc w:val="center"/>
            </w:pPr>
            <w:r w:rsidRPr="00796B2D">
              <w:t xml:space="preserve">Определение уровня развития обучающихся, </w:t>
            </w:r>
          </w:p>
          <w:p w:rsidR="0077643C" w:rsidRPr="00796B2D" w:rsidRDefault="0077643C" w:rsidP="00F333CC">
            <w:pPr>
              <w:pStyle w:val="Default"/>
              <w:jc w:val="center"/>
            </w:pPr>
            <w:r w:rsidRPr="00796B2D">
              <w:lastRenderedPageBreak/>
              <w:t xml:space="preserve">выявление интересов, творческих </w:t>
            </w:r>
          </w:p>
          <w:p w:rsidR="0077643C" w:rsidRPr="00796B2D" w:rsidRDefault="0077643C" w:rsidP="00F333CC">
            <w:pPr>
              <w:pStyle w:val="Default"/>
              <w:jc w:val="center"/>
            </w:pPr>
            <w:r w:rsidRPr="00796B2D">
              <w:t>способностей</w:t>
            </w:r>
          </w:p>
        </w:tc>
        <w:tc>
          <w:tcPr>
            <w:tcW w:w="3260" w:type="dxa"/>
          </w:tcPr>
          <w:p w:rsidR="0077643C" w:rsidRPr="00796B2D" w:rsidRDefault="0077643C" w:rsidP="00F333CC">
            <w:pPr>
              <w:pStyle w:val="Default"/>
              <w:jc w:val="center"/>
            </w:pPr>
            <w:r w:rsidRPr="00796B2D">
              <w:lastRenderedPageBreak/>
              <w:t>Беседа, наблюдение, тестирование</w:t>
            </w:r>
          </w:p>
        </w:tc>
      </w:tr>
      <w:tr w:rsidR="0077643C" w:rsidRPr="00796B2D" w:rsidTr="004237C6">
        <w:tc>
          <w:tcPr>
            <w:tcW w:w="9889" w:type="dxa"/>
            <w:gridSpan w:val="3"/>
          </w:tcPr>
          <w:p w:rsidR="0077643C" w:rsidRPr="00796B2D" w:rsidRDefault="0077643C" w:rsidP="00F333CC">
            <w:pPr>
              <w:pStyle w:val="Default"/>
              <w:jc w:val="center"/>
            </w:pPr>
            <w:r w:rsidRPr="00796B2D">
              <w:lastRenderedPageBreak/>
              <w:t>Текущий контроль</w:t>
            </w:r>
          </w:p>
        </w:tc>
      </w:tr>
      <w:tr w:rsidR="0077643C" w:rsidRPr="00796B2D" w:rsidTr="004237C6">
        <w:tc>
          <w:tcPr>
            <w:tcW w:w="2376" w:type="dxa"/>
          </w:tcPr>
          <w:p w:rsidR="0077643C" w:rsidRPr="00796B2D" w:rsidRDefault="0077643C" w:rsidP="00F333CC">
            <w:pPr>
              <w:pStyle w:val="Default"/>
              <w:jc w:val="center"/>
            </w:pPr>
            <w:r w:rsidRPr="00796B2D">
              <w:t>В течение учебного года</w:t>
            </w:r>
          </w:p>
        </w:tc>
        <w:tc>
          <w:tcPr>
            <w:tcW w:w="4253" w:type="dxa"/>
          </w:tcPr>
          <w:p w:rsidR="0077643C" w:rsidRPr="00796B2D" w:rsidRDefault="0077643C" w:rsidP="00F333CC">
            <w:pPr>
              <w:pStyle w:val="Default"/>
              <w:jc w:val="center"/>
            </w:pPr>
            <w:r w:rsidRPr="00796B2D">
              <w:t>Оценка качества освоения учебного материала пройденной темы: отслеживание активности обучающихся, их готовности к восприятию нового, корректировка методов обучения</w:t>
            </w:r>
          </w:p>
        </w:tc>
        <w:tc>
          <w:tcPr>
            <w:tcW w:w="3260" w:type="dxa"/>
          </w:tcPr>
          <w:p w:rsidR="0077643C" w:rsidRPr="00796B2D" w:rsidRDefault="0077643C" w:rsidP="00F333CC">
            <w:pPr>
              <w:pStyle w:val="Default"/>
              <w:jc w:val="center"/>
            </w:pPr>
            <w:r w:rsidRPr="00796B2D">
              <w:t>Опрос, практическое задание, тестирование</w:t>
            </w:r>
          </w:p>
        </w:tc>
      </w:tr>
      <w:tr w:rsidR="0077643C" w:rsidRPr="00796B2D" w:rsidTr="004237C6">
        <w:tc>
          <w:tcPr>
            <w:tcW w:w="9889" w:type="dxa"/>
            <w:gridSpan w:val="3"/>
          </w:tcPr>
          <w:p w:rsidR="00717D32" w:rsidRDefault="00717D32" w:rsidP="00F333CC">
            <w:pPr>
              <w:pStyle w:val="Default"/>
              <w:jc w:val="center"/>
            </w:pPr>
          </w:p>
          <w:p w:rsidR="0077643C" w:rsidRPr="00796B2D" w:rsidRDefault="0077643C" w:rsidP="00F333CC">
            <w:pPr>
              <w:pStyle w:val="Default"/>
              <w:jc w:val="center"/>
            </w:pPr>
            <w:r w:rsidRPr="00796B2D">
              <w:t>Промежуточная аттестация</w:t>
            </w:r>
          </w:p>
        </w:tc>
      </w:tr>
      <w:tr w:rsidR="0077643C" w:rsidRPr="00796B2D" w:rsidTr="004237C6">
        <w:tc>
          <w:tcPr>
            <w:tcW w:w="2376" w:type="dxa"/>
          </w:tcPr>
          <w:p w:rsidR="0077643C" w:rsidRPr="00796B2D" w:rsidRDefault="0077643C" w:rsidP="00F333CC">
            <w:pPr>
              <w:pStyle w:val="Default"/>
              <w:jc w:val="center"/>
            </w:pPr>
            <w:r w:rsidRPr="00796B2D">
              <w:t>В конце «этапа» обучения</w:t>
            </w:r>
          </w:p>
        </w:tc>
        <w:tc>
          <w:tcPr>
            <w:tcW w:w="4253" w:type="dxa"/>
          </w:tcPr>
          <w:p w:rsidR="0077643C" w:rsidRPr="00796B2D" w:rsidRDefault="0077643C" w:rsidP="00F333CC">
            <w:pPr>
              <w:pStyle w:val="Default"/>
              <w:jc w:val="center"/>
            </w:pPr>
            <w:r w:rsidRPr="00796B2D">
              <w:t>Определение успешности развития обучающегося усвоения им программы на определенном «этапе» обучения</w:t>
            </w:r>
          </w:p>
        </w:tc>
        <w:tc>
          <w:tcPr>
            <w:tcW w:w="3260" w:type="dxa"/>
          </w:tcPr>
          <w:p w:rsidR="0077643C" w:rsidRPr="00796B2D" w:rsidRDefault="0077643C" w:rsidP="00F333CC">
            <w:pPr>
              <w:pStyle w:val="Default"/>
              <w:jc w:val="center"/>
            </w:pPr>
            <w:r w:rsidRPr="00796B2D">
              <w:t>Тестирование, конкурс,</w:t>
            </w:r>
            <w:r>
              <w:t xml:space="preserve"> олимпиада, чемпионат</w:t>
            </w:r>
          </w:p>
        </w:tc>
      </w:tr>
      <w:tr w:rsidR="0077643C" w:rsidRPr="00796B2D" w:rsidTr="004237C6">
        <w:tc>
          <w:tcPr>
            <w:tcW w:w="9889" w:type="dxa"/>
            <w:gridSpan w:val="3"/>
          </w:tcPr>
          <w:p w:rsidR="0077643C" w:rsidRPr="00796B2D" w:rsidRDefault="0077643C" w:rsidP="00F333CC">
            <w:pPr>
              <w:pStyle w:val="Default"/>
              <w:jc w:val="center"/>
            </w:pPr>
            <w:r w:rsidRPr="00796B2D">
              <w:t>Итоговая аттестация</w:t>
            </w:r>
          </w:p>
        </w:tc>
      </w:tr>
      <w:tr w:rsidR="0077643C" w:rsidRPr="00796B2D" w:rsidTr="004237C6">
        <w:tc>
          <w:tcPr>
            <w:tcW w:w="2376" w:type="dxa"/>
          </w:tcPr>
          <w:p w:rsidR="0077643C" w:rsidRPr="00796B2D" w:rsidRDefault="0077643C" w:rsidP="00F333CC">
            <w:pPr>
              <w:pStyle w:val="Default"/>
              <w:jc w:val="center"/>
            </w:pPr>
            <w:r w:rsidRPr="00796B2D">
              <w:t>В конце курса обучения</w:t>
            </w:r>
          </w:p>
        </w:tc>
        <w:tc>
          <w:tcPr>
            <w:tcW w:w="4253" w:type="dxa"/>
          </w:tcPr>
          <w:p w:rsidR="0077643C" w:rsidRPr="00796B2D" w:rsidRDefault="0077643C" w:rsidP="00F333CC">
            <w:pPr>
              <w:pStyle w:val="Default"/>
              <w:jc w:val="center"/>
            </w:pPr>
            <w:r w:rsidRPr="00796B2D">
              <w:t>Определение успешности освоения программы и установления соответствия достижений, обучающихся планируемым результатам</w:t>
            </w:r>
          </w:p>
        </w:tc>
        <w:tc>
          <w:tcPr>
            <w:tcW w:w="3260" w:type="dxa"/>
          </w:tcPr>
          <w:p w:rsidR="0077643C" w:rsidRPr="00796B2D" w:rsidRDefault="0077643C" w:rsidP="00F333CC">
            <w:pPr>
              <w:pStyle w:val="Default"/>
              <w:jc w:val="center"/>
            </w:pPr>
            <w:r w:rsidRPr="00796B2D">
              <w:t xml:space="preserve">Тестирование, конкурс, итоговая </w:t>
            </w:r>
            <w:r w:rsidR="00872708">
              <w:t>олимпиада</w:t>
            </w:r>
            <w:r w:rsidRPr="00796B2D">
              <w:t>.</w:t>
            </w:r>
          </w:p>
        </w:tc>
      </w:tr>
    </w:tbl>
    <w:p w:rsidR="0077643C" w:rsidRDefault="0077643C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708" w:rsidRPr="00796B2D" w:rsidRDefault="00872708" w:rsidP="00F333CC">
      <w:pPr>
        <w:pStyle w:val="WW-"/>
        <w:spacing w:before="120"/>
        <w:ind w:firstLine="567"/>
        <w:jc w:val="both"/>
        <w:rPr>
          <w:b/>
          <w:color w:val="000000" w:themeColor="text1"/>
          <w:szCs w:val="24"/>
        </w:rPr>
      </w:pPr>
      <w:r w:rsidRPr="00796B2D">
        <w:rPr>
          <w:b/>
          <w:color w:val="000000" w:themeColor="text1"/>
          <w:szCs w:val="24"/>
        </w:rPr>
        <w:t>Оценочные материалы.</w:t>
      </w:r>
    </w:p>
    <w:p w:rsidR="00872708" w:rsidRPr="00796B2D" w:rsidRDefault="00872708" w:rsidP="00F333CC">
      <w:pPr>
        <w:pStyle w:val="WW-"/>
        <w:spacing w:before="120"/>
        <w:ind w:firstLine="567"/>
        <w:jc w:val="both"/>
        <w:rPr>
          <w:color w:val="000000" w:themeColor="text1"/>
          <w:szCs w:val="24"/>
        </w:rPr>
      </w:pPr>
      <w:r w:rsidRPr="00796B2D">
        <w:rPr>
          <w:rFonts w:eastAsia="Times New Roman"/>
          <w:szCs w:val="24"/>
        </w:rPr>
        <w:t xml:space="preserve">Диагностика проходит в форме тестирования и выполнения практических заданий. </w:t>
      </w:r>
      <w:r w:rsidRPr="00796B2D">
        <w:rPr>
          <w:color w:val="000000" w:themeColor="text1"/>
          <w:szCs w:val="24"/>
        </w:rPr>
        <w:t>Текущий и промежуточный контроль осуществляется в ходе выполнения практических и теоретических знаний и умений. Итоговая аттестация заключается в практической работе.(Приложение 1)</w:t>
      </w:r>
      <w:r>
        <w:rPr>
          <w:color w:val="000000" w:themeColor="text1"/>
          <w:szCs w:val="24"/>
        </w:rPr>
        <w:t>.</w:t>
      </w:r>
    </w:p>
    <w:p w:rsidR="00872708" w:rsidRPr="00E5688A" w:rsidRDefault="00872708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708" w:rsidRPr="00796B2D" w:rsidRDefault="00872708" w:rsidP="00F333CC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6B2D">
        <w:rPr>
          <w:rFonts w:ascii="Times New Roman" w:eastAsia="Times New Roman" w:hAnsi="Times New Roman" w:cs="Times New Roman"/>
          <w:b/>
          <w:sz w:val="24"/>
          <w:szCs w:val="24"/>
        </w:rPr>
        <w:t>Методические материалы</w:t>
      </w:r>
    </w:p>
    <w:p w:rsidR="00872708" w:rsidRPr="00796B2D" w:rsidRDefault="00872708" w:rsidP="00F333CC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708" w:rsidRPr="00796B2D" w:rsidRDefault="00872708" w:rsidP="00F333CC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ヒラギノ角ゴ Pro W3" w:hAnsi="Times New Roman" w:cs="Times New Roman"/>
          <w:b/>
          <w:kern w:val="1"/>
          <w:sz w:val="24"/>
          <w:szCs w:val="24"/>
        </w:rPr>
      </w:pPr>
      <w:r w:rsidRPr="00796B2D">
        <w:rPr>
          <w:rFonts w:ascii="Times New Roman" w:eastAsia="ヒラギノ角ゴ Pro W3" w:hAnsi="Times New Roman" w:cs="Times New Roman"/>
          <w:b/>
          <w:kern w:val="1"/>
          <w:sz w:val="24"/>
          <w:szCs w:val="24"/>
        </w:rPr>
        <w:t>Технологии и методики, используемые в ходе изучения программ</w:t>
      </w:r>
    </w:p>
    <w:p w:rsidR="00872708" w:rsidRPr="00796B2D" w:rsidRDefault="00872708" w:rsidP="00F333C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kern w:val="1"/>
          <w:sz w:val="24"/>
          <w:szCs w:val="24"/>
        </w:rPr>
      </w:pPr>
      <w:r w:rsidRPr="00796B2D">
        <w:rPr>
          <w:rFonts w:ascii="Times New Roman" w:eastAsia="MS Mincho" w:hAnsi="Times New Roman" w:cs="Times New Roman"/>
          <w:kern w:val="1"/>
          <w:sz w:val="24"/>
          <w:szCs w:val="24"/>
        </w:rPr>
        <w:t>Основным дидактическим средством обучения по программе «</w:t>
      </w:r>
      <w:r>
        <w:rPr>
          <w:rFonts w:ascii="Times New Roman" w:eastAsia="MS Mincho" w:hAnsi="Times New Roman" w:cs="Times New Roman"/>
          <w:kern w:val="1"/>
          <w:sz w:val="24"/>
          <w:szCs w:val="24"/>
        </w:rPr>
        <w:t>Ментальная арифметика: сложение и вычитание</w:t>
      </w:r>
      <w:r w:rsidRPr="00796B2D">
        <w:rPr>
          <w:rFonts w:ascii="Times New Roman" w:eastAsia="MS Mincho" w:hAnsi="Times New Roman" w:cs="Times New Roman"/>
          <w:kern w:val="1"/>
          <w:sz w:val="24"/>
          <w:szCs w:val="24"/>
        </w:rPr>
        <w:t>» является учебно-практическая деятельность обучающихся.</w:t>
      </w:r>
    </w:p>
    <w:p w:rsidR="00872708" w:rsidRPr="00796B2D" w:rsidRDefault="00872708" w:rsidP="00F333C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kern w:val="1"/>
          <w:sz w:val="24"/>
          <w:szCs w:val="24"/>
        </w:rPr>
      </w:pPr>
      <w:r w:rsidRPr="00796B2D">
        <w:rPr>
          <w:rFonts w:ascii="Times New Roman" w:eastAsia="MS Mincho" w:hAnsi="Times New Roman" w:cs="Times New Roman"/>
          <w:kern w:val="1"/>
          <w:sz w:val="24"/>
          <w:szCs w:val="24"/>
        </w:rPr>
        <w:t xml:space="preserve">Приоритетными методами являются практические работы: </w:t>
      </w:r>
    </w:p>
    <w:p w:rsidR="00872708" w:rsidRPr="00796B2D" w:rsidRDefault="00872708" w:rsidP="00F333CC">
      <w:pPr>
        <w:widowControl w:val="0"/>
        <w:numPr>
          <w:ilvl w:val="0"/>
          <w:numId w:val="3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ヒラギノ角ゴ Pro W3" w:hAnsi="Times New Roman" w:cs="Times New Roman"/>
          <w:kern w:val="1"/>
          <w:sz w:val="24"/>
          <w:szCs w:val="24"/>
        </w:rPr>
      </w:pPr>
      <w:r w:rsidRPr="00796B2D">
        <w:rPr>
          <w:rFonts w:ascii="Times New Roman" w:eastAsia="ヒラギノ角ゴ Pro W3" w:hAnsi="Times New Roman" w:cs="Times New Roman"/>
          <w:kern w:val="1"/>
          <w:sz w:val="24"/>
          <w:szCs w:val="24"/>
        </w:rPr>
        <w:t>дифференцированное обучение;</w:t>
      </w:r>
    </w:p>
    <w:p w:rsidR="00872708" w:rsidRPr="00796B2D" w:rsidRDefault="00872708" w:rsidP="00F333CC">
      <w:pPr>
        <w:widowControl w:val="0"/>
        <w:numPr>
          <w:ilvl w:val="0"/>
          <w:numId w:val="3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ヒラギノ角ゴ Pro W3" w:hAnsi="Times New Roman" w:cs="Times New Roman"/>
          <w:kern w:val="1"/>
          <w:sz w:val="24"/>
          <w:szCs w:val="24"/>
        </w:rPr>
      </w:pPr>
      <w:r w:rsidRPr="00796B2D">
        <w:rPr>
          <w:rFonts w:ascii="Times New Roman" w:eastAsia="ヒラギノ角ゴ Pro W3" w:hAnsi="Times New Roman" w:cs="Times New Roman"/>
          <w:kern w:val="1"/>
          <w:sz w:val="24"/>
          <w:szCs w:val="24"/>
        </w:rPr>
        <w:t>практические методы обучения;</w:t>
      </w:r>
    </w:p>
    <w:p w:rsidR="00872708" w:rsidRPr="00796B2D" w:rsidRDefault="00872708" w:rsidP="00F333CC">
      <w:pPr>
        <w:widowControl w:val="0"/>
        <w:numPr>
          <w:ilvl w:val="0"/>
          <w:numId w:val="3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ヒラギノ角ゴ Pro W3" w:hAnsi="Times New Roman" w:cs="Times New Roman"/>
          <w:kern w:val="1"/>
          <w:sz w:val="24"/>
          <w:szCs w:val="24"/>
        </w:rPr>
      </w:pPr>
      <w:r w:rsidRPr="00796B2D">
        <w:rPr>
          <w:rFonts w:ascii="Times New Roman" w:eastAsia="ヒラギノ角ゴ Pro W3" w:hAnsi="Times New Roman" w:cs="Times New Roman"/>
          <w:kern w:val="1"/>
          <w:sz w:val="24"/>
          <w:szCs w:val="24"/>
        </w:rPr>
        <w:t xml:space="preserve">технология применения </w:t>
      </w:r>
      <w:r>
        <w:rPr>
          <w:rFonts w:ascii="Times New Roman" w:eastAsia="ヒラギノ角ゴ Pro W3" w:hAnsi="Times New Roman" w:cs="Times New Roman"/>
          <w:kern w:val="1"/>
          <w:sz w:val="24"/>
          <w:szCs w:val="24"/>
        </w:rPr>
        <w:t>ментального счёта</w:t>
      </w:r>
      <w:r w:rsidRPr="00796B2D">
        <w:rPr>
          <w:rFonts w:ascii="Times New Roman" w:eastAsia="ヒラギノ角ゴ Pro W3" w:hAnsi="Times New Roman" w:cs="Times New Roman"/>
          <w:kern w:val="1"/>
          <w:sz w:val="24"/>
          <w:szCs w:val="24"/>
        </w:rPr>
        <w:t xml:space="preserve">; </w:t>
      </w:r>
    </w:p>
    <w:p w:rsidR="00872708" w:rsidRPr="00796B2D" w:rsidRDefault="00872708" w:rsidP="00F333CC">
      <w:pPr>
        <w:widowControl w:val="0"/>
        <w:numPr>
          <w:ilvl w:val="0"/>
          <w:numId w:val="3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ヒラギノ角ゴ Pro W3" w:hAnsi="Times New Roman" w:cs="Times New Roman"/>
          <w:kern w:val="1"/>
          <w:sz w:val="24"/>
          <w:szCs w:val="24"/>
        </w:rPr>
      </w:pPr>
      <w:r w:rsidRPr="00796B2D">
        <w:rPr>
          <w:rFonts w:ascii="Times New Roman" w:eastAsia="ヒラギノ角ゴ Pro W3" w:hAnsi="Times New Roman" w:cs="Times New Roman"/>
          <w:kern w:val="1"/>
          <w:sz w:val="24"/>
          <w:szCs w:val="24"/>
        </w:rPr>
        <w:t>технология организации самостоятельной работы.</w:t>
      </w:r>
    </w:p>
    <w:p w:rsidR="00872708" w:rsidRPr="00796B2D" w:rsidRDefault="00872708" w:rsidP="00F333C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708" w:rsidRPr="00796B2D" w:rsidRDefault="00872708" w:rsidP="00F333C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6B2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учебной деятельности: </w:t>
      </w:r>
    </w:p>
    <w:p w:rsidR="00872708" w:rsidRPr="00796B2D" w:rsidRDefault="00872708" w:rsidP="00F333CC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B2D">
        <w:rPr>
          <w:rFonts w:ascii="Times New Roman" w:eastAsia="Times New Roman" w:hAnsi="Times New Roman" w:cs="Times New Roman"/>
          <w:sz w:val="24"/>
          <w:szCs w:val="24"/>
        </w:rPr>
        <w:t>Лекция;</w:t>
      </w:r>
    </w:p>
    <w:p w:rsidR="00872708" w:rsidRPr="00796B2D" w:rsidRDefault="00872708" w:rsidP="00F333CC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B2D">
        <w:rPr>
          <w:rFonts w:ascii="Times New Roman" w:eastAsia="Times New Roman" w:hAnsi="Times New Roman" w:cs="Times New Roman"/>
          <w:sz w:val="24"/>
          <w:szCs w:val="24"/>
        </w:rPr>
        <w:t>Практическая работа;</w:t>
      </w:r>
    </w:p>
    <w:p w:rsidR="00872708" w:rsidRPr="00796B2D" w:rsidRDefault="00872708" w:rsidP="00F333CC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B2D">
        <w:rPr>
          <w:rFonts w:ascii="Times New Roman" w:eastAsia="Times New Roman" w:hAnsi="Times New Roman" w:cs="Times New Roman"/>
          <w:sz w:val="24"/>
          <w:szCs w:val="24"/>
        </w:rPr>
        <w:t>Творческая работа;</w:t>
      </w:r>
    </w:p>
    <w:p w:rsidR="00872708" w:rsidRPr="00796B2D" w:rsidRDefault="00872708" w:rsidP="00F333CC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B2D">
        <w:rPr>
          <w:rFonts w:ascii="Times New Roman" w:eastAsia="Times New Roman" w:hAnsi="Times New Roman" w:cs="Times New Roman"/>
          <w:sz w:val="24"/>
          <w:szCs w:val="24"/>
        </w:rPr>
        <w:t>Тематические задания по подгруппам;</w:t>
      </w:r>
    </w:p>
    <w:p w:rsidR="00872708" w:rsidRPr="00796B2D" w:rsidRDefault="00872708" w:rsidP="00F333CC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B2D">
        <w:rPr>
          <w:rFonts w:ascii="Times New Roman" w:eastAsia="Times New Roman" w:hAnsi="Times New Roman" w:cs="Times New Roman"/>
          <w:sz w:val="24"/>
          <w:szCs w:val="24"/>
        </w:rPr>
        <w:t xml:space="preserve">Защита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</w:t>
      </w:r>
      <w:r w:rsidRPr="00796B2D">
        <w:rPr>
          <w:rFonts w:ascii="Times New Roman" w:eastAsia="Times New Roman" w:hAnsi="Times New Roman" w:cs="Times New Roman"/>
          <w:sz w:val="24"/>
          <w:szCs w:val="24"/>
        </w:rPr>
        <w:t>ой работы.</w:t>
      </w:r>
    </w:p>
    <w:p w:rsidR="00872708" w:rsidRPr="00796B2D" w:rsidRDefault="00872708" w:rsidP="00F333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96B2D">
        <w:rPr>
          <w:rFonts w:ascii="Times New Roman" w:hAnsi="Times New Roman" w:cs="Times New Roman"/>
          <w:sz w:val="24"/>
          <w:szCs w:val="24"/>
          <w:lang w:eastAsia="zh-CN"/>
        </w:rPr>
        <w:t xml:space="preserve">Единицей учебного процесса является модуль занятий (раздел). Каждый такой модуль охватывает изучение отдельной информационной технологии или ее части. Внутри модуля разбивка по времени изучения производится педагогом самостоятельно. </w:t>
      </w:r>
    </w:p>
    <w:p w:rsidR="00872708" w:rsidRPr="00796B2D" w:rsidRDefault="00872708" w:rsidP="00F333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96B2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Изучение нового материала носит сопровождающий характер. Обучающиеся изучают его с целью выполнения запланированного задания.</w:t>
      </w:r>
    </w:p>
    <w:p w:rsidR="00872708" w:rsidRPr="00796B2D" w:rsidRDefault="00872708" w:rsidP="00F333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96B2D">
        <w:rPr>
          <w:rFonts w:ascii="Times New Roman" w:hAnsi="Times New Roman" w:cs="Times New Roman"/>
          <w:sz w:val="24"/>
          <w:szCs w:val="24"/>
          <w:lang w:eastAsia="zh-CN"/>
        </w:rPr>
        <w:t>Регулярное повторение способствует закреплению изученного мате</w:t>
      </w:r>
      <w:r w:rsidRPr="00796B2D">
        <w:rPr>
          <w:rFonts w:ascii="Times New Roman" w:hAnsi="Times New Roman" w:cs="Times New Roman"/>
          <w:sz w:val="24"/>
          <w:szCs w:val="24"/>
          <w:lang w:eastAsia="zh-CN"/>
        </w:rPr>
        <w:softHyphen/>
        <w:t xml:space="preserve">риала. </w:t>
      </w:r>
    </w:p>
    <w:p w:rsidR="00F333CC" w:rsidRDefault="00F333CC" w:rsidP="00F333C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708" w:rsidRPr="00796B2D" w:rsidRDefault="00872708" w:rsidP="00F333C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B2D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учебной деятельности: </w:t>
      </w:r>
      <w:r w:rsidRPr="00796B2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образовательная, </w:t>
      </w:r>
      <w:r w:rsidR="000B701D">
        <w:rPr>
          <w:rFonts w:ascii="Times New Roman" w:eastAsia="Times New Roman" w:hAnsi="Times New Roman" w:cs="Times New Roman"/>
          <w:sz w:val="24"/>
          <w:szCs w:val="24"/>
        </w:rPr>
        <w:t>практи</w:t>
      </w:r>
      <w:r w:rsidRPr="00796B2D">
        <w:rPr>
          <w:rFonts w:ascii="Times New Roman" w:eastAsia="Times New Roman" w:hAnsi="Times New Roman" w:cs="Times New Roman"/>
          <w:sz w:val="24"/>
          <w:szCs w:val="24"/>
        </w:rPr>
        <w:t>ческая, исследовательская.</w:t>
      </w:r>
    </w:p>
    <w:p w:rsidR="00872708" w:rsidRPr="00796B2D" w:rsidRDefault="00872708" w:rsidP="00F333CC">
      <w:pPr>
        <w:keepNext/>
        <w:suppressAutoHyphens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96B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Основная методическая установка программы — обучение навыкам самостоятельной, индивидуальной и групповой работы </w:t>
      </w:r>
      <w:r w:rsidR="000B701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 решении примеров</w:t>
      </w:r>
      <w:r w:rsidRPr="00796B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C61489" w:rsidRDefault="000B701D" w:rsidP="00F333C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701D">
        <w:rPr>
          <w:rFonts w:ascii="Times New Roman" w:hAnsi="Times New Roman" w:cs="Times New Roman"/>
          <w:bCs/>
          <w:color w:val="000000"/>
          <w:sz w:val="24"/>
          <w:szCs w:val="24"/>
        </w:rPr>
        <w:t>В процессе выполнения самостоятельной работы можно выделять следующие уровни: познавательная деятельность обучающегося проявляется в узнавании, осмыслении, запоминании. Цель такого рода работ – закрепление знаний, формирование умений, навыков; реконструктивные самостоятельные работы. В ходе таких работ происходит перестройка решений, составление плана, тезисов; аннотирование; творческая самостоятельная работа требует анализа проблемной ситуации, получения новой информации. Обучаемый самостоятельно производит выбор средств и методов решения.</w:t>
      </w:r>
    </w:p>
    <w:p w:rsidR="00F333CC" w:rsidRPr="000B701D" w:rsidRDefault="00F333CC" w:rsidP="00F333C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B701D" w:rsidRPr="00796B2D" w:rsidRDefault="000B701D" w:rsidP="00F333CC">
      <w:pPr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Календарный учебный график</w:t>
      </w:r>
    </w:p>
    <w:p w:rsidR="000B701D" w:rsidRPr="00796B2D" w:rsidRDefault="000B701D" w:rsidP="00F333CC">
      <w:pPr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741" w:type="dxa"/>
        <w:tblLayout w:type="fixed"/>
        <w:tblLook w:val="04A0"/>
      </w:tblPr>
      <w:tblGrid>
        <w:gridCol w:w="959"/>
        <w:gridCol w:w="1276"/>
        <w:gridCol w:w="1417"/>
        <w:gridCol w:w="1134"/>
        <w:gridCol w:w="992"/>
        <w:gridCol w:w="1152"/>
        <w:gridCol w:w="1281"/>
        <w:gridCol w:w="1530"/>
      </w:tblGrid>
      <w:tr w:rsidR="000B701D" w:rsidRPr="00796B2D" w:rsidTr="004237C6">
        <w:trPr>
          <w:trHeight w:val="1408"/>
        </w:trPr>
        <w:tc>
          <w:tcPr>
            <w:tcW w:w="959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  <w:p w:rsidR="000B701D" w:rsidRDefault="00F333CC" w:rsidP="00F333CC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B701D"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обучения</w:t>
            </w:r>
          </w:p>
        </w:tc>
        <w:tc>
          <w:tcPr>
            <w:tcW w:w="1417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обучения</w:t>
            </w:r>
          </w:p>
        </w:tc>
        <w:tc>
          <w:tcPr>
            <w:tcW w:w="1134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учебных недель</w:t>
            </w:r>
          </w:p>
        </w:tc>
        <w:tc>
          <w:tcPr>
            <w:tcW w:w="992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1152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занятий</w:t>
            </w:r>
          </w:p>
        </w:tc>
        <w:tc>
          <w:tcPr>
            <w:tcW w:w="1281" w:type="dxa"/>
          </w:tcPr>
          <w:p w:rsidR="000B701D" w:rsidRPr="00796B2D" w:rsidRDefault="000B701D" w:rsidP="00F333CC">
            <w:pPr>
              <w:widowControl w:val="0"/>
              <w:autoSpaceDE w:val="0"/>
              <w:autoSpaceDN w:val="0"/>
              <w:spacing w:before="120" w:line="240" w:lineRule="auto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eastAsia="Liberation Serif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Сроки промежу</w:t>
            </w:r>
            <w:r w:rsidR="00F333CC">
              <w:rPr>
                <w:rFonts w:ascii="Times New Roman" w:eastAsia="Liberation Serif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</w:p>
          <w:p w:rsidR="000B701D" w:rsidRPr="00796B2D" w:rsidRDefault="000B701D" w:rsidP="00F333CC">
            <w:pPr>
              <w:widowControl w:val="0"/>
              <w:autoSpaceDE w:val="0"/>
              <w:autoSpaceDN w:val="0"/>
              <w:spacing w:before="120" w:line="240" w:lineRule="auto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eastAsia="Liberation Serif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точной</w:t>
            </w:r>
          </w:p>
          <w:p w:rsidR="000B701D" w:rsidRPr="00796B2D" w:rsidRDefault="000B701D" w:rsidP="00F333CC">
            <w:pPr>
              <w:widowControl w:val="0"/>
              <w:autoSpaceDE w:val="0"/>
              <w:autoSpaceDN w:val="0"/>
              <w:spacing w:before="120" w:line="240" w:lineRule="auto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eastAsia="Liberation Serif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аттеста</w:t>
            </w:r>
          </w:p>
          <w:p w:rsidR="000B701D" w:rsidRPr="00796B2D" w:rsidRDefault="000B701D" w:rsidP="00F333CC">
            <w:pPr>
              <w:widowControl w:val="0"/>
              <w:autoSpaceDE w:val="0"/>
              <w:autoSpaceDN w:val="0"/>
              <w:spacing w:before="120" w:line="240" w:lineRule="auto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eastAsia="Liberation Serif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1530" w:type="dxa"/>
          </w:tcPr>
          <w:p w:rsidR="000B701D" w:rsidRPr="00796B2D" w:rsidRDefault="000B701D" w:rsidP="00F333CC">
            <w:pPr>
              <w:widowControl w:val="0"/>
              <w:autoSpaceDE w:val="0"/>
              <w:autoSpaceDN w:val="0"/>
              <w:spacing w:before="120" w:line="240" w:lineRule="auto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eastAsia="Liberation Serif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сроки</w:t>
            </w:r>
          </w:p>
          <w:p w:rsidR="000B701D" w:rsidRPr="00796B2D" w:rsidRDefault="000B701D" w:rsidP="00F333CC">
            <w:pPr>
              <w:widowControl w:val="0"/>
              <w:autoSpaceDE w:val="0"/>
              <w:autoSpaceDN w:val="0"/>
              <w:spacing w:before="120" w:line="240" w:lineRule="auto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eastAsia="Liberation Serif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итоговой аттестации</w:t>
            </w:r>
          </w:p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701D" w:rsidRPr="00796B2D" w:rsidTr="004237C6">
        <w:tc>
          <w:tcPr>
            <w:tcW w:w="959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03.09.2024</w:t>
            </w:r>
          </w:p>
        </w:tc>
        <w:tc>
          <w:tcPr>
            <w:tcW w:w="1417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.05.2025</w:t>
            </w:r>
          </w:p>
        </w:tc>
        <w:tc>
          <w:tcPr>
            <w:tcW w:w="1134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52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в неделю по 2 часа</w:t>
            </w:r>
          </w:p>
        </w:tc>
        <w:tc>
          <w:tcPr>
            <w:tcW w:w="1281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25-27 декабря</w:t>
            </w:r>
          </w:p>
        </w:tc>
        <w:tc>
          <w:tcPr>
            <w:tcW w:w="1530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20-25 мая</w:t>
            </w:r>
          </w:p>
        </w:tc>
      </w:tr>
      <w:tr w:rsidR="000B701D" w:rsidRPr="00796B2D" w:rsidTr="004237C6">
        <w:tc>
          <w:tcPr>
            <w:tcW w:w="959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</w:t>
            </w:r>
          </w:p>
        </w:tc>
        <w:tc>
          <w:tcPr>
            <w:tcW w:w="1276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03.09.2024</w:t>
            </w:r>
          </w:p>
        </w:tc>
        <w:tc>
          <w:tcPr>
            <w:tcW w:w="1417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.05.2025</w:t>
            </w:r>
          </w:p>
        </w:tc>
        <w:tc>
          <w:tcPr>
            <w:tcW w:w="1134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52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 в неделю по 2 часа</w:t>
            </w:r>
          </w:p>
        </w:tc>
        <w:tc>
          <w:tcPr>
            <w:tcW w:w="1281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25-27 декабря</w:t>
            </w:r>
          </w:p>
        </w:tc>
        <w:tc>
          <w:tcPr>
            <w:tcW w:w="1530" w:type="dxa"/>
          </w:tcPr>
          <w:p w:rsidR="000B701D" w:rsidRPr="00796B2D" w:rsidRDefault="000B701D" w:rsidP="00F333CC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20-25 мая</w:t>
            </w:r>
          </w:p>
        </w:tc>
      </w:tr>
    </w:tbl>
    <w:p w:rsidR="00C61489" w:rsidRPr="00E5688A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33CC" w:rsidRPr="00E5688A" w:rsidRDefault="00F333CC" w:rsidP="00F333CC">
      <w:pPr>
        <w:pStyle w:val="a4"/>
        <w:jc w:val="center"/>
        <w:rPr>
          <w:b/>
          <w:bCs/>
        </w:rPr>
      </w:pPr>
      <w:r w:rsidRPr="00E5688A">
        <w:rPr>
          <w:b/>
          <w:bCs/>
        </w:rPr>
        <w:t>МЕТОДИЧЕСКОЕ ОБЕСПЕЧЕНИЕ ПРОГРАММЫ</w:t>
      </w:r>
    </w:p>
    <w:p w:rsidR="00F333CC" w:rsidRPr="00E5688A" w:rsidRDefault="00F333CC" w:rsidP="00F333CC">
      <w:pPr>
        <w:pStyle w:val="a4"/>
        <w:ind w:firstLine="709"/>
        <w:jc w:val="center"/>
        <w:rPr>
          <w:b/>
          <w:bCs/>
        </w:rPr>
      </w:pPr>
    </w:p>
    <w:p w:rsidR="00F333CC" w:rsidRPr="00E5688A" w:rsidRDefault="00F333CC" w:rsidP="00F333CC">
      <w:pPr>
        <w:pStyle w:val="a4"/>
        <w:ind w:firstLine="709"/>
        <w:jc w:val="center"/>
      </w:pPr>
      <w:r w:rsidRPr="00E5688A">
        <w:rPr>
          <w:b/>
          <w:bCs/>
        </w:rPr>
        <w:t>Методика организации теоретических и практических занятий</w:t>
      </w:r>
    </w:p>
    <w:p w:rsidR="00F333CC" w:rsidRPr="00E5688A" w:rsidRDefault="00F333CC" w:rsidP="00F333CC">
      <w:pPr>
        <w:pStyle w:val="a4"/>
        <w:ind w:firstLine="709"/>
        <w:jc w:val="both"/>
      </w:pPr>
      <w:r w:rsidRPr="00E5688A">
        <w:t>На занятиях у детей развиваются интеллектуальные способности через обучение устному счёту на специальном инструменте – соробан/абакус. Происходит гармоничное развитие умственных и творческих способностей детей, которое содействует более полному раскрытию интеллектуального и творческого потенциала ребёнка. Освоение материала происходит в основном в процессе практической деятельности. Закономерности использования различных видов деятельности определяются темой конкретного занятия. Прохождение каждой новой темы предполагает постоянное повторение пройденного. Обучение по данной программе ведётся на основе традиционных, а также инновационных техник, различные печатные техники.</w:t>
      </w:r>
    </w:p>
    <w:p w:rsidR="00F333CC" w:rsidRPr="00E5688A" w:rsidRDefault="00F333CC" w:rsidP="00F333CC">
      <w:pPr>
        <w:pStyle w:val="a4"/>
        <w:ind w:firstLine="709"/>
      </w:pPr>
      <w:r w:rsidRPr="00E5688A">
        <w:t>Используются следующие дидактические материалы:</w:t>
      </w:r>
    </w:p>
    <w:p w:rsidR="00F333CC" w:rsidRPr="00E5688A" w:rsidRDefault="00F333CC" w:rsidP="00F333CC">
      <w:pPr>
        <w:pStyle w:val="a4"/>
      </w:pPr>
      <w:r w:rsidRPr="00E5688A">
        <w:t>- наглядные пособия;</w:t>
      </w:r>
    </w:p>
    <w:p w:rsidR="00F333CC" w:rsidRPr="00E5688A" w:rsidRDefault="00F333CC" w:rsidP="00F333CC">
      <w:pPr>
        <w:pStyle w:val="a4"/>
      </w:pPr>
      <w:r w:rsidRPr="00E5688A">
        <w:t>- дидактические карточки;</w:t>
      </w:r>
    </w:p>
    <w:p w:rsidR="00F333CC" w:rsidRPr="00E5688A" w:rsidRDefault="00F333CC" w:rsidP="00F333CC">
      <w:pPr>
        <w:pStyle w:val="a4"/>
      </w:pPr>
      <w:r w:rsidRPr="00E5688A">
        <w:t>- видео и аудиозаписи;</w:t>
      </w:r>
    </w:p>
    <w:p w:rsidR="00F333CC" w:rsidRDefault="00F333CC" w:rsidP="00F333CC">
      <w:pPr>
        <w:pStyle w:val="a4"/>
      </w:pPr>
      <w:r w:rsidRPr="00E5688A">
        <w:t>- педагогические рисунки.</w:t>
      </w:r>
    </w:p>
    <w:p w:rsidR="00F333CC" w:rsidRPr="00E5688A" w:rsidRDefault="00F333CC" w:rsidP="00F333CC">
      <w:pPr>
        <w:pStyle w:val="a4"/>
      </w:pPr>
    </w:p>
    <w:p w:rsidR="00F333CC" w:rsidRPr="00E5688A" w:rsidRDefault="00F333CC" w:rsidP="00F333CC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5688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F333CC" w:rsidRPr="00F333CC" w:rsidRDefault="00F333CC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3CC">
        <w:rPr>
          <w:rFonts w:ascii="Times New Roman" w:hAnsi="Times New Roman" w:cs="Times New Roman"/>
          <w:sz w:val="24"/>
          <w:szCs w:val="24"/>
        </w:rPr>
        <w:lastRenderedPageBreak/>
        <w:t>Для реализации необходимы специально оборудованный в соответствии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33CC">
        <w:rPr>
          <w:rFonts w:ascii="Times New Roman" w:hAnsi="Times New Roman" w:cs="Times New Roman"/>
          <w:sz w:val="24"/>
          <w:szCs w:val="24"/>
        </w:rPr>
        <w:t>санитарными нормами и технически оснащенный учебный кабинет, оформленный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33CC">
        <w:rPr>
          <w:rFonts w:ascii="Times New Roman" w:hAnsi="Times New Roman" w:cs="Times New Roman"/>
          <w:sz w:val="24"/>
          <w:szCs w:val="24"/>
        </w:rPr>
        <w:t>соответствии с профилем проводимых занятий, компьютер с подключением к сети Интернет, мультимедийный проектор с экраном</w:t>
      </w:r>
      <w:r>
        <w:rPr>
          <w:rFonts w:ascii="Times New Roman" w:hAnsi="Times New Roman" w:cs="Times New Roman"/>
          <w:sz w:val="24"/>
          <w:szCs w:val="24"/>
        </w:rPr>
        <w:t xml:space="preserve"> (телевизор)</w:t>
      </w:r>
      <w:r w:rsidRPr="00F333CC">
        <w:rPr>
          <w:rFonts w:ascii="Times New Roman" w:hAnsi="Times New Roman" w:cs="Times New Roman"/>
          <w:sz w:val="24"/>
          <w:szCs w:val="24"/>
        </w:rPr>
        <w:t>, принтер и сканер.</w:t>
      </w:r>
    </w:p>
    <w:p w:rsidR="00F333CC" w:rsidRDefault="00F333CC" w:rsidP="00F333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3CC">
        <w:rPr>
          <w:rFonts w:ascii="Times New Roman" w:hAnsi="Times New Roman" w:cs="Times New Roman"/>
          <w:sz w:val="24"/>
          <w:szCs w:val="24"/>
        </w:rPr>
        <w:t>Информационно-методическое обеспечение включает список литературы и интернет ресурсы.</w:t>
      </w:r>
    </w:p>
    <w:p w:rsidR="00F333CC" w:rsidRPr="00E5688A" w:rsidRDefault="00F333CC" w:rsidP="00F333C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Для педагога:</w:t>
      </w:r>
    </w:p>
    <w:p w:rsidR="00F333CC" w:rsidRPr="00E5688A" w:rsidRDefault="00F333CC" w:rsidP="00F33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соробан/абакус демонстрационный (13-рядный)</w:t>
      </w:r>
    </w:p>
    <w:p w:rsidR="00F333CC" w:rsidRPr="00E5688A" w:rsidRDefault="00F333CC" w:rsidP="00F33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соробан/абакус ученический (13 или 17-рядный)</w:t>
      </w:r>
    </w:p>
    <w:p w:rsidR="00F333CC" w:rsidRPr="00E5688A" w:rsidRDefault="00F333CC" w:rsidP="00F33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комплекты флэш-карт (однозначные – 10 шт., двузначные – 20 или 30 шт.)</w:t>
      </w:r>
    </w:p>
    <w:p w:rsidR="00F333CC" w:rsidRPr="00E5688A" w:rsidRDefault="00F333CC" w:rsidP="00F33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тематические планы в разрезе возрастных категорий обучающихся</w:t>
      </w:r>
    </w:p>
    <w:p w:rsidR="00F333CC" w:rsidRPr="00E5688A" w:rsidRDefault="00F333CC" w:rsidP="00F33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 xml:space="preserve">- сборник диктантов </w:t>
      </w:r>
      <w:r w:rsidRPr="00E5688A">
        <w:rPr>
          <w:rFonts w:ascii="Times New Roman" w:hAnsi="Times New Roman" w:cs="Times New Roman"/>
          <w:sz w:val="24"/>
          <w:szCs w:val="24"/>
          <w:lang w:val="en-US"/>
        </w:rPr>
        <w:t>IAMA</w:t>
      </w:r>
    </w:p>
    <w:p w:rsidR="00F333CC" w:rsidRPr="00E5688A" w:rsidRDefault="00F333CC" w:rsidP="00F33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журнал учёта посещаемости и успеваемости обучающихся</w:t>
      </w:r>
    </w:p>
    <w:p w:rsidR="00F333CC" w:rsidRPr="00E5688A" w:rsidRDefault="00F333CC" w:rsidP="00F33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медийное оборудование (по возможности, ноутбук, проектор, интерактивная доска, телевизор) с доступом в интернет для онлайн-тренажера флэш-Анзан.</w:t>
      </w:r>
    </w:p>
    <w:p w:rsidR="00F333CC" w:rsidRPr="00E5688A" w:rsidRDefault="00F333CC" w:rsidP="00F33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платный портал «</w:t>
      </w:r>
      <w:r w:rsidRPr="00E5688A">
        <w:rPr>
          <w:rFonts w:ascii="Times New Roman" w:hAnsi="Times New Roman" w:cs="Times New Roman"/>
          <w:sz w:val="24"/>
          <w:szCs w:val="24"/>
          <w:lang w:val="en-US"/>
        </w:rPr>
        <w:t>Mindskills</w:t>
      </w:r>
      <w:r w:rsidRPr="00E5688A">
        <w:rPr>
          <w:rFonts w:ascii="Times New Roman" w:hAnsi="Times New Roman" w:cs="Times New Roman"/>
          <w:sz w:val="24"/>
          <w:szCs w:val="24"/>
        </w:rPr>
        <w:t>» (тренажёр для выполнения заданий, портал для игр).</w:t>
      </w:r>
    </w:p>
    <w:p w:rsidR="00F333CC" w:rsidRPr="00E5688A" w:rsidRDefault="00F333CC" w:rsidP="00F333C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Для каждого обучающегося:</w:t>
      </w:r>
    </w:p>
    <w:p w:rsidR="00F333CC" w:rsidRPr="00E5688A" w:rsidRDefault="00F333CC" w:rsidP="00F33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- соробан/абакус обучающегося (13 или 17-рядный),</w:t>
      </w:r>
    </w:p>
    <w:p w:rsidR="00F333CC" w:rsidRPr="00A66EFC" w:rsidRDefault="00F333CC" w:rsidP="00F333C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6E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5688A">
        <w:rPr>
          <w:rFonts w:ascii="Times New Roman" w:hAnsi="Times New Roman" w:cs="Times New Roman"/>
          <w:sz w:val="24"/>
          <w:szCs w:val="24"/>
        </w:rPr>
        <w:t>учебник</w:t>
      </w:r>
      <w:r w:rsidRPr="00A66EF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1489" w:rsidRPr="00A66EFC" w:rsidRDefault="00C61489" w:rsidP="00F333CC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333CC" w:rsidRPr="004237C6" w:rsidRDefault="00F333CC" w:rsidP="00F333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1" w:name="_Hlk115214549"/>
    </w:p>
    <w:p w:rsidR="00F333CC" w:rsidRPr="00A66EFC" w:rsidRDefault="00F333CC" w:rsidP="00F333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333CC" w:rsidRPr="00A66EFC" w:rsidRDefault="00F333CC" w:rsidP="00F333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61489" w:rsidRPr="00E5688A" w:rsidRDefault="00C61489" w:rsidP="00F333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5688A">
        <w:rPr>
          <w:rFonts w:ascii="Times New Roman" w:hAnsi="Times New Roman" w:cs="Times New Roman"/>
          <w:b/>
          <w:sz w:val="24"/>
          <w:szCs w:val="24"/>
          <w:u w:val="single"/>
        </w:rPr>
        <w:t>Списоклитературы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5688A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E5688A">
        <w:rPr>
          <w:rFonts w:ascii="Times New Roman" w:hAnsi="Times New Roman" w:cs="Times New Roman"/>
          <w:sz w:val="24"/>
          <w:szCs w:val="24"/>
          <w:lang w:val="en-US"/>
        </w:rPr>
        <w:tab/>
        <w:t>The Soroban / Abacus Handbook is © 2001-2003 by David Bernazzani Rev 1.0 - March 9,2003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2.</w:t>
      </w:r>
      <w:r w:rsidRPr="00E5688A">
        <w:rPr>
          <w:rFonts w:ascii="Times New Roman" w:hAnsi="Times New Roman" w:cs="Times New Roman"/>
          <w:sz w:val="24"/>
          <w:szCs w:val="24"/>
        </w:rPr>
        <w:tab/>
        <w:t>Бенджамин А. Секреты ментальной математики. 2014— ISBN: N/A.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3.</w:t>
      </w:r>
      <w:r w:rsidRPr="00E5688A">
        <w:rPr>
          <w:rFonts w:ascii="Times New Roman" w:hAnsi="Times New Roman" w:cs="Times New Roman"/>
          <w:sz w:val="24"/>
          <w:szCs w:val="24"/>
        </w:rPr>
        <w:tab/>
        <w:t>Бенджамин А., Шермер М. «Магия чисел». Моментальные вычисления в уме и другие математические фокусы. Издательство: Манн, Иванов и Фербер, 2013г.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4.</w:t>
      </w:r>
      <w:r w:rsidRPr="00E5688A">
        <w:rPr>
          <w:rFonts w:ascii="Times New Roman" w:hAnsi="Times New Roman" w:cs="Times New Roman"/>
          <w:sz w:val="24"/>
          <w:szCs w:val="24"/>
        </w:rPr>
        <w:tab/>
        <w:t>Ганиев Р., Багаутдинов Р. Ментальная арифметика. Знакомство. Траст, 2017г.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5.</w:t>
      </w:r>
      <w:r w:rsidRPr="00E5688A">
        <w:rPr>
          <w:rFonts w:ascii="Times New Roman" w:hAnsi="Times New Roman" w:cs="Times New Roman"/>
          <w:sz w:val="24"/>
          <w:szCs w:val="24"/>
        </w:rPr>
        <w:tab/>
        <w:t xml:space="preserve">Демидов Г. Ментальная арифметика. Вычитание и сложение от 4 до 16 лет / Демидов Г. – М.: Демидов Георгий, 2016 – 60 с. 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6.</w:t>
      </w:r>
      <w:r w:rsidRPr="00E5688A">
        <w:rPr>
          <w:rFonts w:ascii="Times New Roman" w:hAnsi="Times New Roman" w:cs="Times New Roman"/>
          <w:sz w:val="24"/>
          <w:szCs w:val="24"/>
        </w:rPr>
        <w:tab/>
        <w:t>Интернет-ресурсы (статьи, публикации).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E5688A">
        <w:rPr>
          <w:rFonts w:ascii="Times New Roman" w:hAnsi="Times New Roman" w:cs="Times New Roman"/>
          <w:sz w:val="24"/>
          <w:szCs w:val="24"/>
        </w:rPr>
        <w:tab/>
        <w:t>Малсан Би. Ментальная арифметика. Для всех. Ridero, 2017г.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A">
        <w:rPr>
          <w:rFonts w:ascii="Times New Roman" w:hAnsi="Times New Roman" w:cs="Times New Roman"/>
          <w:sz w:val="24"/>
          <w:szCs w:val="24"/>
        </w:rPr>
        <w:t>8.</w:t>
      </w:r>
      <w:r w:rsidRPr="00E5688A">
        <w:rPr>
          <w:rFonts w:ascii="Times New Roman" w:hAnsi="Times New Roman" w:cs="Times New Roman"/>
          <w:sz w:val="24"/>
          <w:szCs w:val="24"/>
        </w:rPr>
        <w:tab/>
        <w:t xml:space="preserve">Учебные пособия, планы и статьи Международной ассоциации Ментальной арифметики IAMA, Академии </w:t>
      </w:r>
      <w:r w:rsidRPr="00E5688A">
        <w:rPr>
          <w:rFonts w:ascii="Times New Roman" w:hAnsi="Times New Roman" w:cs="Times New Roman"/>
          <w:sz w:val="24"/>
          <w:szCs w:val="24"/>
          <w:lang w:val="en-US"/>
        </w:rPr>
        <w:t>Mindskills</w:t>
      </w:r>
      <w:r w:rsidRPr="00E5688A">
        <w:rPr>
          <w:rFonts w:ascii="Times New Roman" w:hAnsi="Times New Roman" w:cs="Times New Roman"/>
          <w:sz w:val="24"/>
          <w:szCs w:val="24"/>
        </w:rPr>
        <w:t>.</w:t>
      </w:r>
    </w:p>
    <w:p w:rsidR="00C61489" w:rsidRPr="00E5688A" w:rsidRDefault="00C61489" w:rsidP="00F333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1"/>
    <w:p w:rsidR="00A66EFC" w:rsidRPr="00694FB2" w:rsidRDefault="00A66EFC" w:rsidP="004237C6">
      <w:pPr>
        <w:jc w:val="right"/>
        <w:rPr>
          <w:rFonts w:ascii="Times New Roman" w:hAnsi="Times New Roman" w:cs="Times New Roman"/>
        </w:rPr>
      </w:pPr>
      <w:r w:rsidRPr="00694FB2">
        <w:rPr>
          <w:rFonts w:ascii="Times New Roman" w:hAnsi="Times New Roman" w:cs="Times New Roman"/>
        </w:rPr>
        <w:t>Приложение № 1</w:t>
      </w:r>
    </w:p>
    <w:p w:rsidR="00A66EFC" w:rsidRPr="00694FB2" w:rsidRDefault="00A66EFC" w:rsidP="00A66EFC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EFC" w:rsidRPr="00694FB2" w:rsidRDefault="00A66EFC" w:rsidP="00A66EFC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694FB2">
        <w:rPr>
          <w:rFonts w:ascii="Times New Roman" w:eastAsia="Times New Roman" w:hAnsi="Times New Roman" w:cs="Times New Roman"/>
          <w:b/>
          <w:bCs/>
          <w:color w:val="000000"/>
        </w:rPr>
        <w:t>Входная диагностика для первого года обучения.</w:t>
      </w:r>
    </w:p>
    <w:p w:rsidR="00A66EFC" w:rsidRPr="00694FB2" w:rsidRDefault="00A66EFC" w:rsidP="00A66EFC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EFC" w:rsidRPr="00694FB2" w:rsidRDefault="00A66EFC" w:rsidP="00A66EFC">
      <w:pPr>
        <w:rPr>
          <w:rFonts w:ascii="Times New Roman" w:hAnsi="Times New Roman" w:cs="Times New Roman"/>
        </w:rPr>
      </w:pPr>
      <w:r w:rsidRPr="00694FB2">
        <w:rPr>
          <w:rFonts w:ascii="Times New Roman" w:hAnsi="Times New Roman" w:cs="Times New Roman"/>
        </w:rPr>
        <w:t>Решение примеров на абакусе за 7 минут.</w:t>
      </w:r>
    </w:p>
    <w:tbl>
      <w:tblPr>
        <w:tblStyle w:val="TableNormal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9"/>
        <w:gridCol w:w="909"/>
        <w:gridCol w:w="909"/>
        <w:gridCol w:w="910"/>
        <w:gridCol w:w="909"/>
        <w:gridCol w:w="909"/>
        <w:gridCol w:w="909"/>
        <w:gridCol w:w="909"/>
        <w:gridCol w:w="909"/>
        <w:gridCol w:w="909"/>
      </w:tblGrid>
      <w:tr w:rsidR="00A66EFC" w:rsidRPr="00694FB2" w:rsidTr="004237C6">
        <w:trPr>
          <w:trHeight w:val="403"/>
        </w:trPr>
        <w:tc>
          <w:tcPr>
            <w:tcW w:w="909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309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28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right="279"/>
              <w:jc w:val="righ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0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308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308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9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25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9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25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9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307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9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25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9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168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10</w:t>
            </w:r>
          </w:p>
        </w:tc>
      </w:tr>
      <w:tr w:rsidR="00A66EFC" w:rsidRPr="00694FB2" w:rsidTr="004237C6">
        <w:trPr>
          <w:trHeight w:val="402"/>
        </w:trPr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290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1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right="273"/>
              <w:jc w:val="righ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910" w:type="dxa"/>
          </w:tcPr>
          <w:p w:rsidR="00A66EFC" w:rsidRPr="00694FB2" w:rsidRDefault="00A66EFC" w:rsidP="004237C6">
            <w:pPr>
              <w:pStyle w:val="TableParagraph"/>
              <w:spacing w:before="64"/>
              <w:ind w:left="289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288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11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11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288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11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10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</w:tr>
      <w:tr w:rsidR="00A66EFC" w:rsidRPr="00694FB2" w:rsidTr="004237C6">
        <w:trPr>
          <w:trHeight w:val="403"/>
        </w:trPr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246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158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right="230"/>
              <w:jc w:val="righ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910" w:type="dxa"/>
          </w:tcPr>
          <w:p w:rsidR="00A66EFC" w:rsidRPr="00694FB2" w:rsidRDefault="00A66EFC" w:rsidP="004237C6">
            <w:pPr>
              <w:pStyle w:val="TableParagraph"/>
              <w:spacing w:before="64"/>
              <w:ind w:left="246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288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11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11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245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155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155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-2</w:t>
            </w:r>
          </w:p>
        </w:tc>
      </w:tr>
      <w:tr w:rsidR="00A66EFC" w:rsidRPr="00694FB2" w:rsidTr="004237C6">
        <w:trPr>
          <w:trHeight w:val="402"/>
        </w:trPr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290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158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right="273"/>
              <w:jc w:val="righ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10" w:type="dxa"/>
          </w:tcPr>
          <w:p w:rsidR="00A66EFC" w:rsidRPr="00694FB2" w:rsidRDefault="00A66EFC" w:rsidP="004237C6">
            <w:pPr>
              <w:pStyle w:val="TableParagraph"/>
              <w:spacing w:before="64"/>
              <w:ind w:left="289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288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156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155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288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155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64"/>
              <w:ind w:left="10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3</w:t>
            </w:r>
          </w:p>
        </w:tc>
      </w:tr>
      <w:tr w:rsidR="00A66EFC" w:rsidRPr="00694FB2" w:rsidTr="004237C6">
        <w:trPr>
          <w:trHeight w:val="402"/>
        </w:trPr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66EFC" w:rsidRPr="00694FB2" w:rsidRDefault="00A66EFC" w:rsidP="00A66EFC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6"/>
        <w:gridCol w:w="906"/>
        <w:gridCol w:w="906"/>
        <w:gridCol w:w="907"/>
        <w:gridCol w:w="906"/>
        <w:gridCol w:w="906"/>
        <w:gridCol w:w="906"/>
        <w:gridCol w:w="906"/>
        <w:gridCol w:w="906"/>
        <w:gridCol w:w="906"/>
      </w:tblGrid>
      <w:tr w:rsidR="00A66EFC" w:rsidRPr="00694FB2" w:rsidTr="004237C6">
        <w:trPr>
          <w:trHeight w:val="413"/>
        </w:trPr>
        <w:tc>
          <w:tcPr>
            <w:tcW w:w="906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261"/>
              <w:jc w:val="left"/>
              <w:rPr>
                <w:rFonts w:ascii="Times New Roman" w:hAnsi="Times New Roman" w:cs="Times New Roman"/>
                <w:lang w:val="ru-RU"/>
              </w:rPr>
            </w:pPr>
            <w:r w:rsidRPr="00694FB2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906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169" w:right="141"/>
              <w:rPr>
                <w:rFonts w:ascii="Times New Roman" w:hAnsi="Times New Roman" w:cs="Times New Roman"/>
                <w:lang w:val="ru-RU"/>
              </w:rPr>
            </w:pPr>
            <w:r w:rsidRPr="00694FB2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906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2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694FB2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907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2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694FB2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906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2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694FB2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906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169" w:right="144"/>
              <w:rPr>
                <w:rFonts w:ascii="Times New Roman" w:hAnsi="Times New Roman" w:cs="Times New Roman"/>
                <w:lang w:val="ru-RU"/>
              </w:rPr>
            </w:pPr>
            <w:r w:rsidRPr="00694FB2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906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169" w:right="144"/>
              <w:rPr>
                <w:rFonts w:ascii="Times New Roman" w:hAnsi="Times New Roman" w:cs="Times New Roman"/>
                <w:lang w:val="ru-RU"/>
              </w:rPr>
            </w:pPr>
            <w:r w:rsidRPr="00694FB2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906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259"/>
              <w:jc w:val="left"/>
              <w:rPr>
                <w:rFonts w:ascii="Times New Roman" w:hAnsi="Times New Roman" w:cs="Times New Roman"/>
                <w:lang w:val="ru-RU"/>
              </w:rPr>
            </w:pPr>
            <w:r w:rsidRPr="00694FB2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906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169" w:right="144"/>
              <w:rPr>
                <w:rFonts w:ascii="Times New Roman" w:hAnsi="Times New Roman" w:cs="Times New Roman"/>
                <w:lang w:val="ru-RU"/>
              </w:rPr>
            </w:pPr>
            <w:r w:rsidRPr="00694FB2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906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168" w:right="144"/>
              <w:rPr>
                <w:rFonts w:ascii="Times New Roman" w:hAnsi="Times New Roman" w:cs="Times New Roman"/>
                <w:lang w:val="ru-RU"/>
              </w:rPr>
            </w:pPr>
            <w:r w:rsidRPr="00694FB2"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A66EFC" w:rsidRPr="00694FB2" w:rsidTr="004237C6">
        <w:trPr>
          <w:trHeight w:val="414"/>
        </w:trPr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290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1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289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07" w:type="dxa"/>
          </w:tcPr>
          <w:p w:rsidR="00A66EFC" w:rsidRPr="00694FB2" w:rsidRDefault="00A66EFC" w:rsidP="004237C6">
            <w:pPr>
              <w:pStyle w:val="TableParagraph"/>
              <w:spacing w:before="64"/>
              <w:ind w:left="289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288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11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11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288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11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10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</w:tr>
      <w:tr w:rsidR="00A66EFC" w:rsidRPr="00694FB2" w:rsidTr="004237C6">
        <w:trPr>
          <w:trHeight w:val="413"/>
        </w:trPr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246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158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289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907" w:type="dxa"/>
          </w:tcPr>
          <w:p w:rsidR="00A66EFC" w:rsidRPr="00694FB2" w:rsidRDefault="00A66EFC" w:rsidP="004237C6">
            <w:pPr>
              <w:pStyle w:val="TableParagraph"/>
              <w:spacing w:before="64"/>
              <w:ind w:left="246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245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11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11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288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11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10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</w:tr>
      <w:tr w:rsidR="00A66EFC" w:rsidRPr="00694FB2" w:rsidTr="004237C6">
        <w:trPr>
          <w:trHeight w:val="413"/>
        </w:trPr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246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158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246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07" w:type="dxa"/>
          </w:tcPr>
          <w:p w:rsidR="00A66EFC" w:rsidRPr="00694FB2" w:rsidRDefault="00A66EFC" w:rsidP="004237C6">
            <w:pPr>
              <w:pStyle w:val="TableParagraph"/>
              <w:spacing w:before="64"/>
              <w:ind w:left="246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245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156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155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288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155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155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-4</w:t>
            </w:r>
          </w:p>
        </w:tc>
      </w:tr>
      <w:tr w:rsidR="00A66EFC" w:rsidRPr="00694FB2" w:rsidTr="004237C6">
        <w:trPr>
          <w:trHeight w:val="414"/>
        </w:trPr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290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1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289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07" w:type="dxa"/>
          </w:tcPr>
          <w:p w:rsidR="00A66EFC" w:rsidRPr="00694FB2" w:rsidRDefault="00A66EFC" w:rsidP="004237C6">
            <w:pPr>
              <w:pStyle w:val="TableParagraph"/>
              <w:spacing w:before="64"/>
              <w:ind w:left="289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288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11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155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245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11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64"/>
              <w:ind w:left="10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  <w:tr w:rsidR="00A66EFC" w:rsidRPr="00694FB2" w:rsidTr="004237C6">
        <w:trPr>
          <w:trHeight w:val="413"/>
        </w:trPr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66EFC" w:rsidRPr="00694FB2" w:rsidRDefault="00A66EFC" w:rsidP="00A66EFC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4"/>
        <w:gridCol w:w="904"/>
        <w:gridCol w:w="904"/>
        <w:gridCol w:w="905"/>
        <w:gridCol w:w="904"/>
        <w:gridCol w:w="904"/>
        <w:gridCol w:w="904"/>
        <w:gridCol w:w="904"/>
        <w:gridCol w:w="904"/>
        <w:gridCol w:w="904"/>
      </w:tblGrid>
      <w:tr w:rsidR="00A66EFC" w:rsidRPr="00694FB2" w:rsidTr="004237C6">
        <w:trPr>
          <w:trHeight w:val="391"/>
        </w:trPr>
        <w:tc>
          <w:tcPr>
            <w:tcW w:w="904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309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lang w:val="ru-RU"/>
              </w:rPr>
              <w:t>2</w:t>
            </w:r>
            <w:r w:rsidRPr="00694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28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lang w:val="ru-RU"/>
              </w:rPr>
              <w:t>2</w:t>
            </w:r>
            <w:r w:rsidRPr="00694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right="279"/>
              <w:jc w:val="righ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lang w:val="ru-RU"/>
              </w:rPr>
              <w:t>2</w:t>
            </w:r>
            <w:r w:rsidRPr="00694F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5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308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lang w:val="ru-RU"/>
              </w:rPr>
              <w:t>2</w:t>
            </w:r>
            <w:r w:rsidRPr="00694F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4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308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lang w:val="ru-RU"/>
              </w:rPr>
              <w:t>2</w:t>
            </w:r>
            <w:r w:rsidRPr="00694F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4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25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lang w:val="ru-RU"/>
              </w:rPr>
              <w:t>2</w:t>
            </w:r>
            <w:r w:rsidRPr="00694F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4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25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lang w:val="ru-RU"/>
              </w:rPr>
              <w:t>2</w:t>
            </w:r>
            <w:r w:rsidRPr="00694F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4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307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lang w:val="ru-RU"/>
              </w:rPr>
              <w:t>2</w:t>
            </w:r>
            <w:r w:rsidRPr="00694F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4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25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lang w:val="ru-RU"/>
              </w:rPr>
              <w:t>2</w:t>
            </w:r>
            <w:r w:rsidRPr="00694F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4" w:type="dxa"/>
            <w:shd w:val="clear" w:color="auto" w:fill="FBE3D5"/>
          </w:tcPr>
          <w:p w:rsidR="00A66EFC" w:rsidRPr="00694FB2" w:rsidRDefault="00A66EFC" w:rsidP="004237C6">
            <w:pPr>
              <w:pStyle w:val="TableParagraph"/>
              <w:spacing w:before="85"/>
              <w:ind w:left="168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lang w:val="ru-RU"/>
              </w:rPr>
              <w:t>3</w:t>
            </w:r>
            <w:r w:rsidRPr="00694FB2">
              <w:rPr>
                <w:rFonts w:ascii="Times New Roman" w:hAnsi="Times New Roman" w:cs="Times New Roman"/>
              </w:rPr>
              <w:t>0</w:t>
            </w:r>
          </w:p>
        </w:tc>
      </w:tr>
      <w:tr w:rsidR="00A66EFC" w:rsidRPr="00694FB2" w:rsidTr="004237C6">
        <w:trPr>
          <w:trHeight w:val="390"/>
        </w:trPr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290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1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right="273"/>
              <w:jc w:val="righ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905" w:type="dxa"/>
          </w:tcPr>
          <w:p w:rsidR="00A66EFC" w:rsidRPr="00694FB2" w:rsidRDefault="00A66EFC" w:rsidP="004237C6">
            <w:pPr>
              <w:pStyle w:val="TableParagraph"/>
              <w:spacing w:before="64"/>
              <w:ind w:left="289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288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11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11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288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11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10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</w:tr>
      <w:tr w:rsidR="00A66EFC" w:rsidRPr="00694FB2" w:rsidTr="004237C6">
        <w:trPr>
          <w:trHeight w:val="391"/>
        </w:trPr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246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158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right="230"/>
              <w:jc w:val="righ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905" w:type="dxa"/>
          </w:tcPr>
          <w:p w:rsidR="00A66EFC" w:rsidRPr="00694FB2" w:rsidRDefault="00A66EFC" w:rsidP="004237C6">
            <w:pPr>
              <w:pStyle w:val="TableParagraph"/>
              <w:spacing w:before="64"/>
              <w:ind w:left="246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288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11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11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245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155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155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-2</w:t>
            </w:r>
          </w:p>
        </w:tc>
      </w:tr>
      <w:tr w:rsidR="00A66EFC" w:rsidRPr="00694FB2" w:rsidTr="004237C6">
        <w:trPr>
          <w:trHeight w:val="390"/>
        </w:trPr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290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158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right="273"/>
              <w:jc w:val="righ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05" w:type="dxa"/>
          </w:tcPr>
          <w:p w:rsidR="00A66EFC" w:rsidRPr="00694FB2" w:rsidRDefault="00A66EFC" w:rsidP="004237C6">
            <w:pPr>
              <w:pStyle w:val="TableParagraph"/>
              <w:spacing w:before="64"/>
              <w:ind w:left="289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288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156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155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288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155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10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3</w:t>
            </w:r>
          </w:p>
        </w:tc>
      </w:tr>
      <w:tr w:rsidR="00A66EFC" w:rsidRPr="00694FB2" w:rsidTr="004237C6">
        <w:trPr>
          <w:trHeight w:val="391"/>
        </w:trPr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5"/>
              <w:ind w:left="246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5"/>
              <w:ind w:left="1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5"/>
              <w:ind w:right="273"/>
              <w:jc w:val="righ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905" w:type="dxa"/>
          </w:tcPr>
          <w:p w:rsidR="00A66EFC" w:rsidRPr="00694FB2" w:rsidRDefault="00A66EFC" w:rsidP="004237C6">
            <w:pPr>
              <w:pStyle w:val="TableParagraph"/>
              <w:spacing w:before="65"/>
              <w:ind w:left="246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5"/>
              <w:ind w:left="245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5"/>
              <w:ind w:left="156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5"/>
              <w:ind w:left="11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5"/>
              <w:ind w:left="288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5"/>
              <w:ind w:left="155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5"/>
              <w:ind w:left="10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</w:tr>
      <w:tr w:rsidR="00A66EFC" w:rsidRPr="00694FB2" w:rsidTr="004237C6">
        <w:trPr>
          <w:trHeight w:val="391"/>
        </w:trPr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246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1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right="273"/>
              <w:jc w:val="righ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05" w:type="dxa"/>
          </w:tcPr>
          <w:p w:rsidR="00A66EFC" w:rsidRPr="00694FB2" w:rsidRDefault="00A66EFC" w:rsidP="004237C6">
            <w:pPr>
              <w:pStyle w:val="TableParagraph"/>
              <w:spacing w:before="64"/>
              <w:ind w:left="246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288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11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155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245"/>
              <w:jc w:val="left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11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64"/>
              <w:ind w:left="155" w:right="144"/>
              <w:rPr>
                <w:rFonts w:ascii="Times New Roman" w:hAnsi="Times New Roman" w:cs="Times New Roman"/>
              </w:rPr>
            </w:pPr>
            <w:r w:rsidRPr="00694FB2">
              <w:rPr>
                <w:rFonts w:ascii="Times New Roman" w:hAnsi="Times New Roman" w:cs="Times New Roman"/>
              </w:rPr>
              <w:t>-1</w:t>
            </w:r>
          </w:p>
        </w:tc>
      </w:tr>
      <w:tr w:rsidR="00A66EFC" w:rsidRPr="00694FB2" w:rsidTr="004237C6">
        <w:trPr>
          <w:trHeight w:val="390"/>
        </w:trPr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66EFC" w:rsidRPr="00694FB2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66EFC" w:rsidRPr="00694FB2" w:rsidRDefault="00A66EFC" w:rsidP="00A66EFC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EFC" w:rsidRDefault="00A66EFC" w:rsidP="00A66EFC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EFC" w:rsidRDefault="00A66EFC" w:rsidP="00A66EFC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EFC" w:rsidRDefault="00A66EFC" w:rsidP="00A66EFC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EFC" w:rsidRDefault="00A66EFC" w:rsidP="00A66EFC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EFC" w:rsidRDefault="00A66EFC" w:rsidP="00A66EFC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EFC" w:rsidRDefault="00A66EFC" w:rsidP="00A66EFC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EFC" w:rsidRDefault="00A66EFC" w:rsidP="00423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237C6" w:rsidRDefault="004237C6" w:rsidP="00423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EFC" w:rsidRPr="00694FB2" w:rsidRDefault="00A66EFC" w:rsidP="00A66EFC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EFC" w:rsidRPr="00EA0960" w:rsidRDefault="00A66EFC" w:rsidP="00A66EFC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A09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Входная диагностика для второго года обучения.</w:t>
      </w:r>
    </w:p>
    <w:p w:rsidR="00A66EFC" w:rsidRPr="00EA0960" w:rsidRDefault="00A66EFC" w:rsidP="00A66EFC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0960"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 примеров на абакусе за 5 минут</w:t>
      </w:r>
    </w:p>
    <w:tbl>
      <w:tblPr>
        <w:tblStyle w:val="TableNormal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3"/>
        <w:gridCol w:w="933"/>
        <w:gridCol w:w="933"/>
        <w:gridCol w:w="934"/>
        <w:gridCol w:w="933"/>
        <w:gridCol w:w="933"/>
        <w:gridCol w:w="933"/>
        <w:gridCol w:w="933"/>
        <w:gridCol w:w="933"/>
        <w:gridCol w:w="659"/>
      </w:tblGrid>
      <w:tr w:rsidR="00A66EFC" w:rsidRPr="00EA0960" w:rsidTr="004237C6">
        <w:trPr>
          <w:trHeight w:val="458"/>
        </w:trPr>
        <w:tc>
          <w:tcPr>
            <w:tcW w:w="933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3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4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3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3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3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3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3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9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66EFC" w:rsidRPr="00EA0960" w:rsidTr="004237C6">
        <w:trPr>
          <w:trHeight w:val="467"/>
        </w:trPr>
        <w:tc>
          <w:tcPr>
            <w:tcW w:w="933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33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33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34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33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33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33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33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33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9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66EFC" w:rsidRPr="00EA0960" w:rsidTr="004237C6">
        <w:trPr>
          <w:trHeight w:val="479"/>
        </w:trPr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-45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-35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</w:tr>
      <w:tr w:rsidR="00A66EFC" w:rsidRPr="00EA0960" w:rsidTr="004237C6">
        <w:trPr>
          <w:trHeight w:val="478"/>
        </w:trPr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1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-45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6EFC" w:rsidRPr="00EA0960" w:rsidTr="004237C6">
        <w:trPr>
          <w:trHeight w:val="479"/>
        </w:trPr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1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-33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-39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-41</w:t>
            </w:r>
          </w:p>
        </w:tc>
      </w:tr>
      <w:tr w:rsidR="00A66EFC" w:rsidRPr="00EA0960" w:rsidTr="004237C6">
        <w:trPr>
          <w:trHeight w:val="460"/>
        </w:trPr>
        <w:tc>
          <w:tcPr>
            <w:tcW w:w="933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6EFC" w:rsidRPr="00EA0960" w:rsidRDefault="00A66EFC" w:rsidP="00A66EF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97"/>
        <w:gridCol w:w="897"/>
        <w:gridCol w:w="897"/>
        <w:gridCol w:w="898"/>
        <w:gridCol w:w="897"/>
        <w:gridCol w:w="897"/>
        <w:gridCol w:w="897"/>
        <w:gridCol w:w="897"/>
        <w:gridCol w:w="897"/>
        <w:gridCol w:w="897"/>
      </w:tblGrid>
      <w:tr w:rsidR="00A66EFC" w:rsidRPr="00EA0960" w:rsidTr="004237C6">
        <w:trPr>
          <w:trHeight w:val="428"/>
        </w:trPr>
        <w:tc>
          <w:tcPr>
            <w:tcW w:w="897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7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16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right="2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7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7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7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7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7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right="2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7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6EFC" w:rsidRPr="00EA0960" w:rsidTr="004237C6">
        <w:trPr>
          <w:trHeight w:val="435"/>
        </w:trPr>
        <w:tc>
          <w:tcPr>
            <w:tcW w:w="897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7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7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8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97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7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7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97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97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97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66EFC" w:rsidRPr="00EA0960" w:rsidTr="004237C6">
        <w:trPr>
          <w:trHeight w:val="444"/>
        </w:trPr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1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-46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-45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1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</w:tr>
      <w:tr w:rsidR="00A66EFC" w:rsidRPr="00EA0960" w:rsidTr="004237C6">
        <w:trPr>
          <w:trHeight w:val="444"/>
        </w:trPr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-29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66EFC" w:rsidRPr="00EA0960" w:rsidTr="004237C6">
        <w:trPr>
          <w:trHeight w:val="444"/>
        </w:trPr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1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-43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1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-44</w:t>
            </w:r>
          </w:p>
        </w:tc>
      </w:tr>
      <w:tr w:rsidR="00A66EFC" w:rsidRPr="00EA0960" w:rsidTr="004237C6">
        <w:trPr>
          <w:trHeight w:val="446"/>
        </w:trPr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66EFC" w:rsidRPr="00EA0960" w:rsidTr="004237C6">
        <w:trPr>
          <w:trHeight w:val="446"/>
        </w:trPr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-32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66EFC" w:rsidRPr="00EA0960" w:rsidTr="004237C6">
        <w:trPr>
          <w:trHeight w:val="444"/>
        </w:trPr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1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-48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1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</w:tr>
      <w:tr w:rsidR="00A66EFC" w:rsidRPr="00EA0960" w:rsidTr="004237C6">
        <w:trPr>
          <w:trHeight w:val="437"/>
        </w:trPr>
        <w:tc>
          <w:tcPr>
            <w:tcW w:w="897" w:type="dxa"/>
            <w:tcBorders>
              <w:top w:val="nil"/>
            </w:tcBorders>
          </w:tcPr>
          <w:p w:rsidR="00A66EFC" w:rsidRPr="00EA0960" w:rsidRDefault="00A66EFC" w:rsidP="004237C6">
            <w:pPr>
              <w:pStyle w:val="TableParagraph"/>
              <w:ind w:left="169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897" w:type="dxa"/>
            <w:tcBorders>
              <w:top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7" w:type="dxa"/>
            <w:tcBorders>
              <w:top w:val="nil"/>
            </w:tcBorders>
          </w:tcPr>
          <w:p w:rsidR="00A66EFC" w:rsidRPr="00EA0960" w:rsidRDefault="00A66EFC" w:rsidP="004237C6">
            <w:pPr>
              <w:pStyle w:val="TableParagraph"/>
              <w:ind w:left="16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top w:val="nil"/>
            </w:tcBorders>
          </w:tcPr>
          <w:p w:rsidR="00A66EFC" w:rsidRPr="00EA0960" w:rsidRDefault="00A66EFC" w:rsidP="004237C6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97" w:type="dxa"/>
            <w:tcBorders>
              <w:top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</w:p>
        </w:tc>
        <w:tc>
          <w:tcPr>
            <w:tcW w:w="897" w:type="dxa"/>
            <w:tcBorders>
              <w:top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897" w:type="dxa"/>
            <w:tcBorders>
              <w:top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-39</w:t>
            </w:r>
          </w:p>
        </w:tc>
        <w:tc>
          <w:tcPr>
            <w:tcW w:w="897" w:type="dxa"/>
            <w:tcBorders>
              <w:top w:val="nil"/>
            </w:tcBorders>
          </w:tcPr>
          <w:p w:rsidR="00A66EFC" w:rsidRPr="00EA0960" w:rsidRDefault="00A66EFC" w:rsidP="004237C6">
            <w:pPr>
              <w:pStyle w:val="TableParagraph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</w:tcBorders>
          </w:tcPr>
          <w:p w:rsidR="00A66EFC" w:rsidRPr="00EA0960" w:rsidRDefault="00A66EFC" w:rsidP="004237C6">
            <w:pPr>
              <w:pStyle w:val="TableParagraph"/>
              <w:ind w:right="1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897" w:type="dxa"/>
            <w:tcBorders>
              <w:top w:val="nil"/>
            </w:tcBorders>
          </w:tcPr>
          <w:p w:rsidR="00A66EFC" w:rsidRPr="00EA0960" w:rsidRDefault="00A66EFC" w:rsidP="004237C6">
            <w:pPr>
              <w:pStyle w:val="TableParagraph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66EFC" w:rsidRPr="00EA0960" w:rsidTr="004237C6">
        <w:trPr>
          <w:trHeight w:val="428"/>
        </w:trPr>
        <w:tc>
          <w:tcPr>
            <w:tcW w:w="897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6EFC" w:rsidRPr="00EA0960" w:rsidRDefault="00A66EFC" w:rsidP="00A66EF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95"/>
        <w:gridCol w:w="895"/>
        <w:gridCol w:w="895"/>
        <w:gridCol w:w="896"/>
        <w:gridCol w:w="895"/>
        <w:gridCol w:w="895"/>
        <w:gridCol w:w="895"/>
        <w:gridCol w:w="895"/>
        <w:gridCol w:w="895"/>
        <w:gridCol w:w="895"/>
      </w:tblGrid>
      <w:tr w:rsidR="00A66EFC" w:rsidRPr="00EA0960" w:rsidTr="004237C6">
        <w:trPr>
          <w:trHeight w:val="467"/>
        </w:trPr>
        <w:tc>
          <w:tcPr>
            <w:tcW w:w="895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16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6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right="2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5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5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right="2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5" w:type="dxa"/>
            <w:shd w:val="clear" w:color="auto" w:fill="FBE3D5"/>
          </w:tcPr>
          <w:p w:rsidR="00A66EFC" w:rsidRPr="00EA0960" w:rsidRDefault="00A66EFC" w:rsidP="004237C6">
            <w:pPr>
              <w:pStyle w:val="TableParagraph"/>
              <w:spacing w:before="85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6EFC" w:rsidRPr="00EA0960" w:rsidTr="004237C6">
        <w:trPr>
          <w:trHeight w:val="475"/>
        </w:trPr>
        <w:tc>
          <w:tcPr>
            <w:tcW w:w="895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95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95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96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5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5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95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95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95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95" w:type="dxa"/>
            <w:tcBorders>
              <w:bottom w:val="nil"/>
            </w:tcBorders>
          </w:tcPr>
          <w:p w:rsidR="00A66EFC" w:rsidRPr="00EA0960" w:rsidRDefault="00A66EFC" w:rsidP="004237C6">
            <w:pPr>
              <w:pStyle w:val="TableParagraph"/>
              <w:spacing w:before="62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6EFC" w:rsidRPr="00EA0960" w:rsidTr="004237C6">
        <w:trPr>
          <w:trHeight w:val="485"/>
        </w:trPr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-32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1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</w:tr>
      <w:tr w:rsidR="00A66EFC" w:rsidRPr="00EA0960" w:rsidTr="004237C6">
        <w:trPr>
          <w:trHeight w:val="486"/>
        </w:trPr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66EFC" w:rsidRPr="00EA0960" w:rsidTr="004237C6">
        <w:trPr>
          <w:trHeight w:val="485"/>
        </w:trPr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1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-48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1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</w:tr>
      <w:tr w:rsidR="00A66EFC" w:rsidRPr="00EA0960" w:rsidTr="004237C6">
        <w:trPr>
          <w:trHeight w:val="486"/>
        </w:trPr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-32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-42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66EFC" w:rsidRPr="00EA0960" w:rsidTr="004237C6">
        <w:trPr>
          <w:trHeight w:val="486"/>
        </w:trPr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1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-32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-42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1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</w:tr>
      <w:tr w:rsidR="00A66EFC" w:rsidRPr="00EA0960" w:rsidTr="004237C6">
        <w:trPr>
          <w:trHeight w:val="486"/>
        </w:trPr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</w:tr>
      <w:tr w:rsidR="00A66EFC" w:rsidRPr="00EA0960" w:rsidTr="004237C6">
        <w:trPr>
          <w:trHeight w:val="477"/>
        </w:trPr>
        <w:tc>
          <w:tcPr>
            <w:tcW w:w="895" w:type="dxa"/>
            <w:tcBorders>
              <w:top w:val="nil"/>
            </w:tcBorders>
          </w:tcPr>
          <w:p w:rsidR="00A66EFC" w:rsidRPr="00EA0960" w:rsidRDefault="00A66EFC" w:rsidP="004237C6">
            <w:pPr>
              <w:pStyle w:val="TableParagraph"/>
              <w:ind w:left="169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895" w:type="dxa"/>
            <w:tcBorders>
              <w:top w:val="nil"/>
            </w:tcBorders>
          </w:tcPr>
          <w:p w:rsidR="00A66EFC" w:rsidRPr="00EA0960" w:rsidRDefault="00A66EFC" w:rsidP="004237C6">
            <w:pPr>
              <w:pStyle w:val="TableParagraph"/>
              <w:ind w:left="16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5" w:type="dxa"/>
            <w:tcBorders>
              <w:top w:val="nil"/>
            </w:tcBorders>
          </w:tcPr>
          <w:p w:rsidR="00A66EFC" w:rsidRPr="00EA0960" w:rsidRDefault="00A66EFC" w:rsidP="004237C6">
            <w:pPr>
              <w:pStyle w:val="TableParagraph"/>
              <w:ind w:left="16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6" w:type="dxa"/>
            <w:tcBorders>
              <w:top w:val="nil"/>
            </w:tcBorders>
          </w:tcPr>
          <w:p w:rsidR="00A66EFC" w:rsidRPr="00EA0960" w:rsidRDefault="00A66EFC" w:rsidP="004237C6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5" w:type="dxa"/>
            <w:tcBorders>
              <w:top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5" w:type="dxa"/>
            <w:tcBorders>
              <w:top w:val="nil"/>
            </w:tcBorders>
          </w:tcPr>
          <w:p w:rsidR="00A66EFC" w:rsidRPr="00EA0960" w:rsidRDefault="00A66EFC" w:rsidP="004237C6">
            <w:pPr>
              <w:pStyle w:val="TableParagraph"/>
              <w:ind w:left="16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895" w:type="dxa"/>
            <w:tcBorders>
              <w:top w:val="nil"/>
            </w:tcBorders>
          </w:tcPr>
          <w:p w:rsidR="00A66EFC" w:rsidRPr="00EA0960" w:rsidRDefault="00A66EFC" w:rsidP="004237C6">
            <w:pPr>
              <w:pStyle w:val="TableParagraph"/>
              <w:ind w:left="16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95" w:type="dxa"/>
            <w:tcBorders>
              <w:top w:val="nil"/>
            </w:tcBorders>
          </w:tcPr>
          <w:p w:rsidR="00A66EFC" w:rsidRPr="00EA0960" w:rsidRDefault="00A66EFC" w:rsidP="004237C6">
            <w:pPr>
              <w:pStyle w:val="TableParagraph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95" w:type="dxa"/>
            <w:tcBorders>
              <w:top w:val="nil"/>
            </w:tcBorders>
          </w:tcPr>
          <w:p w:rsidR="00A66EFC" w:rsidRPr="00EA0960" w:rsidRDefault="00A66EFC" w:rsidP="004237C6">
            <w:pPr>
              <w:pStyle w:val="TableParagraph"/>
              <w:ind w:right="1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-35</w:t>
            </w:r>
          </w:p>
        </w:tc>
        <w:tc>
          <w:tcPr>
            <w:tcW w:w="895" w:type="dxa"/>
            <w:tcBorders>
              <w:top w:val="nil"/>
            </w:tcBorders>
          </w:tcPr>
          <w:p w:rsidR="00A66EFC" w:rsidRPr="00EA0960" w:rsidRDefault="00A66EFC" w:rsidP="004237C6">
            <w:pPr>
              <w:pStyle w:val="TableParagraph"/>
              <w:ind w:left="168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66EFC" w:rsidRPr="00EA0960" w:rsidTr="004237C6">
        <w:trPr>
          <w:trHeight w:val="465"/>
        </w:trPr>
        <w:tc>
          <w:tcPr>
            <w:tcW w:w="895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A66EFC" w:rsidRPr="00EA0960" w:rsidRDefault="00A66EFC" w:rsidP="004237C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6EFC" w:rsidRDefault="00A66EFC" w:rsidP="00A66EFC">
      <w:pPr>
        <w:rPr>
          <w:rFonts w:ascii="Times New Roman" w:hAnsi="Times New Roman" w:cs="Times New Roman"/>
        </w:rPr>
      </w:pPr>
    </w:p>
    <w:p w:rsidR="004237C6" w:rsidRPr="00694FB2" w:rsidRDefault="004237C6" w:rsidP="00A66EFC">
      <w:pPr>
        <w:rPr>
          <w:rFonts w:ascii="Times New Roman" w:hAnsi="Times New Roman" w:cs="Times New Roman"/>
        </w:rPr>
      </w:pPr>
    </w:p>
    <w:p w:rsidR="00A66EFC" w:rsidRDefault="00A66EFC" w:rsidP="00A66EFC">
      <w:pPr>
        <w:jc w:val="both"/>
        <w:rPr>
          <w:rFonts w:ascii="Times New Roman" w:hAnsi="Times New Roman" w:cs="Times New Roman"/>
          <w:b/>
          <w:szCs w:val="24"/>
        </w:rPr>
      </w:pPr>
      <w:r w:rsidRPr="009C3018">
        <w:rPr>
          <w:rFonts w:ascii="Times New Roman" w:hAnsi="Times New Roman" w:cs="Times New Roman"/>
          <w:b/>
          <w:szCs w:val="24"/>
        </w:rPr>
        <w:t>Промежуточная диагностика для первого года обучения</w:t>
      </w:r>
    </w:p>
    <w:p w:rsidR="00A66EFC" w:rsidRPr="009C3018" w:rsidRDefault="00A66EFC" w:rsidP="00A66EFC">
      <w:pPr>
        <w:jc w:val="both"/>
        <w:rPr>
          <w:rFonts w:ascii="Times New Roman" w:hAnsi="Times New Roman" w:cs="Times New Roman"/>
          <w:bCs/>
          <w:szCs w:val="24"/>
        </w:rPr>
      </w:pPr>
      <w:r w:rsidRPr="009C3018">
        <w:rPr>
          <w:rFonts w:ascii="Times New Roman" w:hAnsi="Times New Roman" w:cs="Times New Roman"/>
          <w:bCs/>
          <w:szCs w:val="24"/>
        </w:rPr>
        <w:t>Решение примеров на абакусе за 5 минут</w:t>
      </w:r>
    </w:p>
    <w:tbl>
      <w:tblPr>
        <w:tblStyle w:val="TableNormal"/>
        <w:tblW w:w="9361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6"/>
        <w:gridCol w:w="937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66EFC" w:rsidTr="004237C6">
        <w:trPr>
          <w:trHeight w:val="464"/>
        </w:trPr>
        <w:tc>
          <w:tcPr>
            <w:tcW w:w="936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59"/>
              <w:jc w:val="lef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58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6" w:right="144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57"/>
              <w:jc w:val="lef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57"/>
              <w:jc w:val="lef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4" w:right="144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right="234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57"/>
              <w:jc w:val="left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57"/>
              <w:jc w:val="left"/>
              <w:rPr>
                <w:sz w:val="15"/>
              </w:rPr>
            </w:pPr>
            <w:r>
              <w:rPr>
                <w:sz w:val="15"/>
                <w:lang w:val="ru-RU"/>
              </w:rPr>
              <w:t>1</w:t>
            </w:r>
            <w:r>
              <w:rPr>
                <w:sz w:val="15"/>
              </w:rPr>
              <w:t>0</w:t>
            </w:r>
          </w:p>
        </w:tc>
      </w:tr>
      <w:tr w:rsidR="00A66EFC" w:rsidTr="004237C6">
        <w:trPr>
          <w:trHeight w:val="46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7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7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8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7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6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7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</w:tr>
      <w:tr w:rsidR="00A66EFC" w:rsidTr="004237C6">
        <w:trPr>
          <w:trHeight w:val="464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7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7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2" w:right="144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33"/>
              <w:jc w:val="righ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1" w:right="144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7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</w:tr>
      <w:tr w:rsidR="00A66EFC" w:rsidTr="004237C6">
        <w:trPr>
          <w:trHeight w:val="462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7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4"/>
              <w:jc w:val="left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8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7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6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33"/>
              <w:jc w:val="right"/>
              <w:rPr>
                <w:sz w:val="19"/>
              </w:rPr>
            </w:pPr>
            <w:r>
              <w:rPr>
                <w:sz w:val="19"/>
              </w:rPr>
              <w:t>-4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2"/>
              <w:jc w:val="lef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</w:tr>
      <w:tr w:rsidR="00A66EFC" w:rsidTr="004237C6">
        <w:trPr>
          <w:trHeight w:val="464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4"/>
              <w:jc w:val="lef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7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2" w:right="144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33"/>
              <w:jc w:val="right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1" w:right="144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7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2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</w:tr>
      <w:tr w:rsidR="00A66EFC" w:rsidTr="004237C6">
        <w:trPr>
          <w:trHeight w:val="46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7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7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8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7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6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33"/>
              <w:jc w:val="righ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</w:tr>
      <w:tr w:rsidR="00A66EFC" w:rsidTr="004237C6">
        <w:trPr>
          <w:trHeight w:val="464"/>
        </w:trPr>
        <w:tc>
          <w:tcPr>
            <w:tcW w:w="936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A66EFC" w:rsidRDefault="00A66EFC" w:rsidP="00A66EFC"/>
    <w:tbl>
      <w:tblPr>
        <w:tblStyle w:val="TableNormal"/>
        <w:tblW w:w="9331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3"/>
        <w:gridCol w:w="934"/>
        <w:gridCol w:w="933"/>
        <w:gridCol w:w="933"/>
        <w:gridCol w:w="933"/>
        <w:gridCol w:w="933"/>
        <w:gridCol w:w="933"/>
        <w:gridCol w:w="933"/>
        <w:gridCol w:w="933"/>
        <w:gridCol w:w="933"/>
      </w:tblGrid>
      <w:tr w:rsidR="00A66EFC" w:rsidTr="004237C6">
        <w:trPr>
          <w:trHeight w:val="465"/>
        </w:trPr>
        <w:tc>
          <w:tcPr>
            <w:tcW w:w="933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59"/>
              <w:jc w:val="left"/>
              <w:rPr>
                <w:sz w:val="15"/>
              </w:rPr>
            </w:pPr>
            <w:r>
              <w:rPr>
                <w:sz w:val="15"/>
                <w:lang w:val="ru-RU"/>
              </w:rPr>
              <w:t>1</w:t>
            </w:r>
            <w:r>
              <w:rPr>
                <w:sz w:val="15"/>
              </w:rPr>
              <w:t>1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58"/>
              <w:jc w:val="left"/>
              <w:rPr>
                <w:sz w:val="15"/>
              </w:rPr>
            </w:pPr>
            <w:r>
              <w:rPr>
                <w:sz w:val="15"/>
                <w:lang w:val="ru-RU"/>
              </w:rPr>
              <w:t>1</w:t>
            </w:r>
            <w:r>
              <w:rPr>
                <w:sz w:val="15"/>
              </w:rPr>
              <w:t>2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6" w:right="144"/>
              <w:rPr>
                <w:sz w:val="15"/>
              </w:rPr>
            </w:pPr>
            <w:r>
              <w:rPr>
                <w:sz w:val="15"/>
                <w:lang w:val="ru-RU"/>
              </w:rPr>
              <w:t>1</w:t>
            </w:r>
            <w:r>
              <w:rPr>
                <w:sz w:val="15"/>
              </w:rPr>
              <w:t>3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right="233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1</w:t>
            </w:r>
            <w:r>
              <w:rPr>
                <w:sz w:val="15"/>
              </w:rPr>
              <w:t>4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57"/>
              <w:jc w:val="left"/>
              <w:rPr>
                <w:sz w:val="15"/>
              </w:rPr>
            </w:pPr>
            <w:r>
              <w:rPr>
                <w:sz w:val="15"/>
                <w:lang w:val="ru-RU"/>
              </w:rPr>
              <w:t>1</w:t>
            </w:r>
            <w:r>
              <w:rPr>
                <w:sz w:val="15"/>
              </w:rPr>
              <w:t>5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57"/>
              <w:jc w:val="left"/>
              <w:rPr>
                <w:sz w:val="15"/>
              </w:rPr>
            </w:pPr>
            <w:r>
              <w:rPr>
                <w:sz w:val="15"/>
                <w:lang w:val="ru-RU"/>
              </w:rPr>
              <w:t>1</w:t>
            </w:r>
            <w:r>
              <w:rPr>
                <w:sz w:val="15"/>
              </w:rPr>
              <w:t>6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4" w:right="144"/>
              <w:rPr>
                <w:sz w:val="15"/>
              </w:rPr>
            </w:pPr>
            <w:r>
              <w:rPr>
                <w:sz w:val="15"/>
                <w:lang w:val="ru-RU"/>
              </w:rPr>
              <w:t>1</w:t>
            </w:r>
            <w:r>
              <w:rPr>
                <w:sz w:val="15"/>
              </w:rPr>
              <w:t>7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right="234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1</w:t>
            </w:r>
            <w:r>
              <w:rPr>
                <w:sz w:val="15"/>
              </w:rPr>
              <w:t>8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57"/>
              <w:jc w:val="left"/>
              <w:rPr>
                <w:sz w:val="15"/>
              </w:rPr>
            </w:pPr>
            <w:r>
              <w:rPr>
                <w:sz w:val="15"/>
                <w:lang w:val="ru-RU"/>
              </w:rPr>
              <w:t>1</w:t>
            </w:r>
            <w:r>
              <w:rPr>
                <w:sz w:val="15"/>
              </w:rPr>
              <w:t>9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57"/>
              <w:jc w:val="left"/>
              <w:rPr>
                <w:sz w:val="15"/>
              </w:rPr>
            </w:pPr>
            <w:r>
              <w:rPr>
                <w:sz w:val="15"/>
                <w:lang w:val="ru-RU"/>
              </w:rPr>
              <w:t>2</w:t>
            </w:r>
            <w:r>
              <w:rPr>
                <w:sz w:val="15"/>
              </w:rPr>
              <w:t>0</w:t>
            </w:r>
          </w:p>
        </w:tc>
      </w:tr>
      <w:tr w:rsidR="00A66EFC" w:rsidTr="004237C6">
        <w:trPr>
          <w:trHeight w:val="46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7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7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8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7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6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7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</w:tr>
      <w:tr w:rsidR="00A66EFC" w:rsidTr="004237C6">
        <w:trPr>
          <w:trHeight w:val="463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4"/>
              <w:jc w:val="left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7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8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7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1" w:right="144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33"/>
              <w:jc w:val="righ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2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</w:tr>
      <w:tr w:rsidR="00A66EFC" w:rsidTr="004237C6">
        <w:trPr>
          <w:trHeight w:val="465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7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4"/>
              <w:jc w:val="lef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2" w:right="144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33"/>
              <w:jc w:val="righ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6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33"/>
              <w:jc w:val="righ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2"/>
              <w:jc w:val="lef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</w:tr>
      <w:tr w:rsidR="00A66EFC" w:rsidTr="004237C6">
        <w:trPr>
          <w:trHeight w:val="463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4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7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2" w:right="144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7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1" w:right="144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7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</w:tr>
      <w:tr w:rsidR="00A66EFC" w:rsidTr="004237C6">
        <w:trPr>
          <w:trHeight w:val="463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4"/>
              <w:jc w:val="left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4"/>
              <w:jc w:val="left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2" w:right="144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33"/>
              <w:jc w:val="righ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6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7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2"/>
              <w:jc w:val="left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</w:tr>
      <w:tr w:rsidR="00A66EFC" w:rsidTr="004237C6">
        <w:trPr>
          <w:trHeight w:val="465"/>
        </w:trPr>
        <w:tc>
          <w:tcPr>
            <w:tcW w:w="933" w:type="dxa"/>
            <w:tcBorders>
              <w:top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7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4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8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33"/>
              <w:jc w:val="righ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3" w:type="dxa"/>
            <w:tcBorders>
              <w:top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1" w:right="144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7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3" w:type="dxa"/>
            <w:tcBorders>
              <w:top w:val="nil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33" w:type="dxa"/>
            <w:tcBorders>
              <w:top w:val="nil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</w:tr>
      <w:tr w:rsidR="00A66EFC" w:rsidTr="004237C6">
        <w:trPr>
          <w:trHeight w:val="463"/>
        </w:trPr>
        <w:tc>
          <w:tcPr>
            <w:tcW w:w="933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A66EFC" w:rsidRDefault="00A66EFC" w:rsidP="00A66EFC"/>
    <w:tbl>
      <w:tblPr>
        <w:tblStyle w:val="TableNormal"/>
        <w:tblW w:w="9341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4"/>
        <w:gridCol w:w="934"/>
        <w:gridCol w:w="934"/>
        <w:gridCol w:w="935"/>
        <w:gridCol w:w="934"/>
        <w:gridCol w:w="934"/>
        <w:gridCol w:w="934"/>
        <w:gridCol w:w="934"/>
        <w:gridCol w:w="934"/>
        <w:gridCol w:w="934"/>
      </w:tblGrid>
      <w:tr w:rsidR="00A66EFC" w:rsidTr="004237C6">
        <w:trPr>
          <w:trHeight w:val="472"/>
        </w:trPr>
        <w:tc>
          <w:tcPr>
            <w:tcW w:w="93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61"/>
              <w:jc w:val="left"/>
              <w:rPr>
                <w:sz w:val="15"/>
              </w:rPr>
            </w:pPr>
            <w:r>
              <w:rPr>
                <w:sz w:val="15"/>
                <w:lang w:val="ru-RU"/>
              </w:rPr>
              <w:t>2</w:t>
            </w:r>
            <w:r>
              <w:rPr>
                <w:sz w:val="15"/>
              </w:rPr>
              <w:t>1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9" w:right="141"/>
              <w:rPr>
                <w:sz w:val="15"/>
              </w:rPr>
            </w:pPr>
            <w:r>
              <w:rPr>
                <w:sz w:val="15"/>
                <w:lang w:val="ru-RU"/>
              </w:rPr>
              <w:t>2</w:t>
            </w:r>
            <w:r>
              <w:rPr>
                <w:sz w:val="15"/>
              </w:rPr>
              <w:t>2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60"/>
              <w:jc w:val="left"/>
              <w:rPr>
                <w:sz w:val="15"/>
              </w:rPr>
            </w:pPr>
            <w:r>
              <w:rPr>
                <w:sz w:val="15"/>
                <w:lang w:val="ru-RU"/>
              </w:rPr>
              <w:t>2</w:t>
            </w:r>
            <w:r>
              <w:rPr>
                <w:sz w:val="15"/>
              </w:rPr>
              <w:t>3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60"/>
              <w:jc w:val="left"/>
              <w:rPr>
                <w:sz w:val="15"/>
              </w:rPr>
            </w:pPr>
            <w:r>
              <w:rPr>
                <w:sz w:val="15"/>
                <w:lang w:val="ru-RU"/>
              </w:rPr>
              <w:t>2</w:t>
            </w:r>
            <w:r>
              <w:rPr>
                <w:sz w:val="15"/>
              </w:rPr>
              <w:t>4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60"/>
              <w:jc w:val="left"/>
              <w:rPr>
                <w:sz w:val="15"/>
              </w:rPr>
            </w:pPr>
            <w:r>
              <w:rPr>
                <w:sz w:val="15"/>
                <w:lang w:val="ru-RU"/>
              </w:rPr>
              <w:t>2</w:t>
            </w:r>
            <w:r>
              <w:rPr>
                <w:sz w:val="15"/>
              </w:rPr>
              <w:t>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9" w:right="144"/>
              <w:rPr>
                <w:sz w:val="15"/>
              </w:rPr>
            </w:pPr>
            <w:r>
              <w:rPr>
                <w:sz w:val="15"/>
                <w:lang w:val="ru-RU"/>
              </w:rPr>
              <w:t>2</w:t>
            </w:r>
            <w:r>
              <w:rPr>
                <w:sz w:val="15"/>
              </w:rPr>
              <w:t>6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9" w:right="144"/>
              <w:rPr>
                <w:sz w:val="15"/>
              </w:rPr>
            </w:pPr>
            <w:r>
              <w:rPr>
                <w:sz w:val="15"/>
                <w:lang w:val="ru-RU"/>
              </w:rPr>
              <w:t>2</w:t>
            </w:r>
            <w:r>
              <w:rPr>
                <w:sz w:val="15"/>
              </w:rPr>
              <w:t>7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59"/>
              <w:jc w:val="left"/>
              <w:rPr>
                <w:sz w:val="15"/>
              </w:rPr>
            </w:pPr>
            <w:r>
              <w:rPr>
                <w:sz w:val="15"/>
                <w:lang w:val="ru-RU"/>
              </w:rPr>
              <w:t>2</w:t>
            </w:r>
            <w:r>
              <w:rPr>
                <w:sz w:val="15"/>
              </w:rPr>
              <w:t>8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9" w:right="144"/>
              <w:rPr>
                <w:sz w:val="15"/>
              </w:rPr>
            </w:pPr>
            <w:r>
              <w:rPr>
                <w:sz w:val="15"/>
                <w:lang w:val="ru-RU"/>
              </w:rPr>
              <w:t>2</w:t>
            </w:r>
            <w:r>
              <w:rPr>
                <w:sz w:val="15"/>
              </w:rPr>
              <w:t>9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8" w:right="144"/>
              <w:rPr>
                <w:sz w:val="15"/>
              </w:rPr>
            </w:pPr>
            <w:r>
              <w:rPr>
                <w:sz w:val="15"/>
                <w:lang w:val="ru-RU"/>
              </w:rPr>
              <w:t>3</w:t>
            </w:r>
            <w:r>
              <w:rPr>
                <w:sz w:val="15"/>
              </w:rPr>
              <w:t>0</w:t>
            </w:r>
          </w:p>
        </w:tc>
      </w:tr>
      <w:tr w:rsidR="00A66EFC" w:rsidTr="004237C6">
        <w:trPr>
          <w:trHeight w:val="47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90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9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9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8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8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0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</w:tr>
      <w:tr w:rsidR="00A66EFC" w:rsidTr="004237C6">
        <w:trPr>
          <w:trHeight w:val="470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6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8" w:right="144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9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6"/>
              <w:jc w:val="left"/>
              <w:rPr>
                <w:sz w:val="19"/>
              </w:rPr>
            </w:pPr>
            <w:r>
              <w:rPr>
                <w:sz w:val="19"/>
              </w:rPr>
              <w:t>-4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8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6" w:right="144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5"/>
              <w:jc w:val="left"/>
              <w:rPr>
                <w:sz w:val="19"/>
              </w:rPr>
            </w:pPr>
            <w:r>
              <w:rPr>
                <w:sz w:val="19"/>
              </w:rPr>
              <w:t>-4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5" w:right="144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5" w:right="144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</w:tr>
      <w:tr w:rsidR="00A66EFC" w:rsidTr="004237C6">
        <w:trPr>
          <w:trHeight w:val="472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90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6"/>
              <w:jc w:val="left"/>
              <w:rPr>
                <w:sz w:val="19"/>
              </w:rPr>
            </w:pPr>
            <w:r>
              <w:rPr>
                <w:sz w:val="19"/>
              </w:rPr>
              <w:t>-4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9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5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8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</w:tr>
      <w:tr w:rsidR="00A66EFC" w:rsidTr="004237C6">
        <w:trPr>
          <w:trHeight w:val="470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90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8" w:right="144"/>
              <w:rPr>
                <w:sz w:val="19"/>
              </w:rPr>
            </w:pPr>
            <w:r>
              <w:rPr>
                <w:sz w:val="19"/>
              </w:rPr>
              <w:t>-4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9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9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5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6" w:right="144"/>
              <w:rPr>
                <w:sz w:val="19"/>
              </w:rPr>
            </w:pPr>
            <w:r>
              <w:rPr>
                <w:sz w:val="19"/>
              </w:rPr>
              <w:t>-4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5" w:right="144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8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5" w:right="144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</w:tr>
      <w:tr w:rsidR="00A66EFC" w:rsidTr="004237C6">
        <w:trPr>
          <w:trHeight w:val="470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6"/>
              <w:jc w:val="lef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9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9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8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5"/>
              <w:jc w:val="lef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5" w:right="144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5" w:right="144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</w:tr>
      <w:tr w:rsidR="00A66EFC" w:rsidTr="004237C6">
        <w:trPr>
          <w:trHeight w:val="472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90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8" w:right="144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9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6"/>
              <w:jc w:val="lef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5"/>
              <w:jc w:val="lef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6" w:right="144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5" w:right="144"/>
              <w:rPr>
                <w:sz w:val="19"/>
              </w:rPr>
            </w:pPr>
            <w:r>
              <w:rPr>
                <w:sz w:val="19"/>
              </w:rPr>
              <w:t>-4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8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</w:tr>
      <w:tr w:rsidR="00A66EFC" w:rsidTr="004237C6">
        <w:trPr>
          <w:trHeight w:val="472"/>
        </w:trPr>
        <w:tc>
          <w:tcPr>
            <w:tcW w:w="934" w:type="dxa"/>
            <w:tcBorders>
              <w:top w:val="nil"/>
              <w:lef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5"/>
              <w:ind w:left="246"/>
              <w:jc w:val="left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34" w:type="dxa"/>
            <w:tcBorders>
              <w:top w:val="nil"/>
            </w:tcBorders>
          </w:tcPr>
          <w:p w:rsidR="00A66EFC" w:rsidRDefault="00A66EFC" w:rsidP="004237C6">
            <w:pPr>
              <w:pStyle w:val="TableParagraph"/>
              <w:spacing w:before="65"/>
              <w:ind w:left="158" w:right="144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4" w:type="dxa"/>
            <w:tcBorders>
              <w:top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5"/>
              <w:ind w:left="246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5"/>
              <w:ind w:left="289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5"/>
              <w:ind w:left="245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5"/>
              <w:ind w:left="156" w:right="144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4" w:type="dxa"/>
            <w:tcBorders>
              <w:top w:val="nil"/>
            </w:tcBorders>
          </w:tcPr>
          <w:p w:rsidR="00A66EFC" w:rsidRDefault="00A66EFC" w:rsidP="004237C6">
            <w:pPr>
              <w:pStyle w:val="TableParagraph"/>
              <w:spacing w:before="65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34" w:type="dxa"/>
            <w:tcBorders>
              <w:top w:val="nil"/>
            </w:tcBorders>
          </w:tcPr>
          <w:p w:rsidR="00A66EFC" w:rsidRDefault="00A66EFC" w:rsidP="004237C6">
            <w:pPr>
              <w:pStyle w:val="TableParagraph"/>
              <w:spacing w:before="65"/>
              <w:ind w:left="245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34" w:type="dxa"/>
            <w:tcBorders>
              <w:top w:val="nil"/>
            </w:tcBorders>
          </w:tcPr>
          <w:p w:rsidR="00A66EFC" w:rsidRDefault="00A66EFC" w:rsidP="004237C6">
            <w:pPr>
              <w:pStyle w:val="TableParagraph"/>
              <w:spacing w:before="65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34" w:type="dxa"/>
            <w:tcBorders>
              <w:top w:val="nil"/>
            </w:tcBorders>
          </w:tcPr>
          <w:p w:rsidR="00A66EFC" w:rsidRDefault="00A66EFC" w:rsidP="004237C6">
            <w:pPr>
              <w:pStyle w:val="TableParagraph"/>
              <w:spacing w:before="65"/>
              <w:ind w:left="155" w:right="144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</w:tr>
      <w:tr w:rsidR="00A66EFC" w:rsidTr="004237C6">
        <w:trPr>
          <w:trHeight w:val="470"/>
        </w:trPr>
        <w:tc>
          <w:tcPr>
            <w:tcW w:w="934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A66EFC" w:rsidRDefault="00A66EFC" w:rsidP="00A66EFC"/>
    <w:p w:rsidR="00717D32" w:rsidRDefault="00717D32" w:rsidP="00A66EFC"/>
    <w:p w:rsidR="00A66EFC" w:rsidRPr="009C3018" w:rsidRDefault="00A66EFC" w:rsidP="00A66EFC">
      <w:pPr>
        <w:jc w:val="both"/>
        <w:rPr>
          <w:rFonts w:ascii="Times New Roman" w:hAnsi="Times New Roman" w:cs="Times New Roman"/>
          <w:b/>
        </w:rPr>
      </w:pPr>
      <w:r w:rsidRPr="009C3018">
        <w:rPr>
          <w:rFonts w:ascii="Times New Roman" w:hAnsi="Times New Roman" w:cs="Times New Roman"/>
          <w:b/>
        </w:rPr>
        <w:t>Промежуточная диагностика для второго года обучения</w:t>
      </w:r>
    </w:p>
    <w:p w:rsidR="00A66EFC" w:rsidRPr="009C3018" w:rsidRDefault="00A66EFC" w:rsidP="00A66EFC">
      <w:pPr>
        <w:jc w:val="both"/>
        <w:rPr>
          <w:rFonts w:ascii="Times New Roman" w:hAnsi="Times New Roman" w:cs="Times New Roman"/>
          <w:bCs/>
        </w:rPr>
      </w:pPr>
      <w:r w:rsidRPr="009C3018">
        <w:rPr>
          <w:rFonts w:ascii="Times New Roman" w:hAnsi="Times New Roman" w:cs="Times New Roman"/>
          <w:bCs/>
        </w:rPr>
        <w:t xml:space="preserve">Решение примеров на абакусе за 3 минуты </w:t>
      </w:r>
    </w:p>
    <w:tbl>
      <w:tblPr>
        <w:tblStyle w:val="TableNormal"/>
        <w:tblW w:w="9228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1"/>
        <w:gridCol w:w="922"/>
        <w:gridCol w:w="921"/>
        <w:gridCol w:w="921"/>
        <w:gridCol w:w="921"/>
        <w:gridCol w:w="921"/>
        <w:gridCol w:w="921"/>
        <w:gridCol w:w="921"/>
        <w:gridCol w:w="921"/>
        <w:gridCol w:w="938"/>
      </w:tblGrid>
      <w:tr w:rsidR="00A66EFC" w:rsidRPr="009C3018" w:rsidTr="004237C6">
        <w:trPr>
          <w:trHeight w:val="340"/>
        </w:trPr>
        <w:tc>
          <w:tcPr>
            <w:tcW w:w="921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1"/>
              <w:ind w:left="184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1"/>
              <w:ind w:right="230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1"/>
              <w:ind w:left="184" w:right="135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1"/>
              <w:ind w:right="229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1"/>
              <w:ind w:left="184" w:right="133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1"/>
              <w:ind w:left="282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1"/>
              <w:ind w:left="282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1"/>
              <w:ind w:left="184" w:right="130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1"/>
              <w:ind w:left="283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8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1"/>
              <w:ind w:left="194" w:right="138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  <w:lang w:val="ru-RU"/>
              </w:rPr>
              <w:t>1</w:t>
            </w:r>
            <w:r w:rsidRPr="009C3018">
              <w:rPr>
                <w:rFonts w:ascii="Times New Roman" w:hAnsi="Times New Roman" w:cs="Times New Roman"/>
              </w:rPr>
              <w:t>0</w:t>
            </w:r>
          </w:p>
        </w:tc>
      </w:tr>
      <w:tr w:rsidR="00A66EFC" w:rsidRPr="009C3018" w:rsidTr="004237C6">
        <w:trPr>
          <w:trHeight w:val="475"/>
        </w:trPr>
        <w:tc>
          <w:tcPr>
            <w:tcW w:w="921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22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201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21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5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21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21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3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21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53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21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54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21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0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21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54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38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94" w:right="138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45</w:t>
            </w:r>
          </w:p>
        </w:tc>
      </w:tr>
      <w:tr w:rsidR="00A66EFC" w:rsidRPr="009C3018" w:rsidTr="004237C6">
        <w:trPr>
          <w:trHeight w:val="456"/>
        </w:trPr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5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-22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201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4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56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-55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3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-31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10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10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0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11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94" w:right="137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-15</w:t>
            </w:r>
          </w:p>
        </w:tc>
      </w:tr>
      <w:tr w:rsidR="00A66EFC" w:rsidRPr="009C3018" w:rsidTr="004237C6">
        <w:trPr>
          <w:trHeight w:val="456"/>
        </w:trPr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201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5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3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10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10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-52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29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54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94" w:right="138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17</w:t>
            </w:r>
          </w:p>
        </w:tc>
      </w:tr>
      <w:tr w:rsidR="00A66EFC" w:rsidRPr="009C3018" w:rsidTr="004237C6">
        <w:trPr>
          <w:trHeight w:val="456"/>
        </w:trPr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5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57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5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56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3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-22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53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54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29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11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94" w:right="137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-35</w:t>
            </w:r>
          </w:p>
        </w:tc>
      </w:tr>
      <w:tr w:rsidR="00A66EFC" w:rsidRPr="009C3018" w:rsidTr="004237C6">
        <w:trPr>
          <w:trHeight w:val="412"/>
        </w:trPr>
        <w:tc>
          <w:tcPr>
            <w:tcW w:w="921" w:type="dxa"/>
            <w:tcBorders>
              <w:top w:val="nil"/>
            </w:tcBorders>
          </w:tcPr>
          <w:p w:rsidR="00A66EFC" w:rsidRPr="009C3018" w:rsidRDefault="00A66EFC" w:rsidP="004237C6">
            <w:pPr>
              <w:pStyle w:val="TableParagraph"/>
              <w:ind w:left="184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2" w:type="dxa"/>
            <w:tcBorders>
              <w:top w:val="nil"/>
            </w:tcBorders>
          </w:tcPr>
          <w:p w:rsidR="00A66EFC" w:rsidRPr="009C3018" w:rsidRDefault="00A66EFC" w:rsidP="004237C6">
            <w:pPr>
              <w:pStyle w:val="TableParagraph"/>
              <w:ind w:right="201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21" w:type="dxa"/>
            <w:tcBorders>
              <w:top w:val="nil"/>
            </w:tcBorders>
          </w:tcPr>
          <w:p w:rsidR="00A66EFC" w:rsidRPr="009C3018" w:rsidRDefault="00A66EFC" w:rsidP="004237C6">
            <w:pPr>
              <w:pStyle w:val="TableParagraph"/>
              <w:ind w:left="184" w:right="134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921" w:type="dxa"/>
            <w:tcBorders>
              <w:top w:val="nil"/>
            </w:tcBorders>
          </w:tcPr>
          <w:p w:rsidR="00A66EFC" w:rsidRPr="009C3018" w:rsidRDefault="00A66EFC" w:rsidP="004237C6">
            <w:pPr>
              <w:pStyle w:val="TableParagraph"/>
              <w:ind w:right="200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21" w:type="dxa"/>
            <w:tcBorders>
              <w:top w:val="nil"/>
            </w:tcBorders>
          </w:tcPr>
          <w:p w:rsidR="00A66EFC" w:rsidRPr="009C3018" w:rsidRDefault="00A66EFC" w:rsidP="004237C6">
            <w:pPr>
              <w:pStyle w:val="TableParagraph"/>
              <w:ind w:left="184" w:right="133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21" w:type="dxa"/>
            <w:tcBorders>
              <w:top w:val="nil"/>
            </w:tcBorders>
          </w:tcPr>
          <w:p w:rsidR="00A66EFC" w:rsidRPr="009C3018" w:rsidRDefault="00A66EFC" w:rsidP="004237C6">
            <w:pPr>
              <w:pStyle w:val="TableParagraph"/>
              <w:ind w:left="253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1" w:type="dxa"/>
            <w:tcBorders>
              <w:top w:val="nil"/>
            </w:tcBorders>
          </w:tcPr>
          <w:p w:rsidR="00A66EFC" w:rsidRPr="009C3018" w:rsidRDefault="00A66EFC" w:rsidP="004237C6">
            <w:pPr>
              <w:pStyle w:val="TableParagraph"/>
              <w:ind w:left="254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21" w:type="dxa"/>
            <w:tcBorders>
              <w:top w:val="nil"/>
            </w:tcBorders>
          </w:tcPr>
          <w:p w:rsidR="00A66EFC" w:rsidRPr="009C3018" w:rsidRDefault="00A66EFC" w:rsidP="004237C6">
            <w:pPr>
              <w:pStyle w:val="TableParagraph"/>
              <w:ind w:left="184" w:right="130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21" w:type="dxa"/>
            <w:tcBorders>
              <w:top w:val="nil"/>
            </w:tcBorders>
          </w:tcPr>
          <w:p w:rsidR="00A66EFC" w:rsidRPr="009C3018" w:rsidRDefault="00A66EFC" w:rsidP="004237C6">
            <w:pPr>
              <w:pStyle w:val="TableParagraph"/>
              <w:ind w:left="254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8" w:type="dxa"/>
            <w:tcBorders>
              <w:top w:val="nil"/>
            </w:tcBorders>
          </w:tcPr>
          <w:p w:rsidR="00A66EFC" w:rsidRPr="009C3018" w:rsidRDefault="00A66EFC" w:rsidP="004237C6">
            <w:pPr>
              <w:pStyle w:val="TableParagraph"/>
              <w:ind w:left="194" w:right="138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82</w:t>
            </w:r>
          </w:p>
        </w:tc>
      </w:tr>
      <w:tr w:rsidR="00A66EFC" w:rsidRPr="009C3018" w:rsidTr="004237C6">
        <w:trPr>
          <w:trHeight w:val="521"/>
        </w:trPr>
        <w:tc>
          <w:tcPr>
            <w:tcW w:w="921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66EFC" w:rsidRPr="009C3018" w:rsidRDefault="00A66EFC" w:rsidP="00A66EFC">
      <w:pPr>
        <w:rPr>
          <w:rFonts w:ascii="Times New Roman" w:hAnsi="Times New Roman" w:cs="Times New Roman"/>
        </w:rPr>
      </w:pPr>
    </w:p>
    <w:tbl>
      <w:tblPr>
        <w:tblStyle w:val="TableNormal"/>
        <w:tblW w:w="9271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7"/>
        <w:gridCol w:w="927"/>
        <w:gridCol w:w="927"/>
        <w:gridCol w:w="928"/>
        <w:gridCol w:w="927"/>
        <w:gridCol w:w="927"/>
        <w:gridCol w:w="927"/>
        <w:gridCol w:w="927"/>
        <w:gridCol w:w="927"/>
        <w:gridCol w:w="927"/>
      </w:tblGrid>
      <w:tr w:rsidR="00A66EFC" w:rsidRPr="009C3018" w:rsidTr="004237C6">
        <w:trPr>
          <w:trHeight w:val="322"/>
        </w:trPr>
        <w:tc>
          <w:tcPr>
            <w:tcW w:w="927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1"/>
              <w:ind w:right="234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  <w:lang w:val="ru-RU"/>
              </w:rPr>
              <w:t>1</w:t>
            </w:r>
            <w:r w:rsidRPr="009C3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1"/>
              <w:ind w:left="175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  <w:lang w:val="ru-RU"/>
              </w:rPr>
              <w:t>1</w:t>
            </w:r>
            <w:r w:rsidRPr="009C30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1"/>
              <w:ind w:right="233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  <w:lang w:val="ru-RU"/>
              </w:rPr>
              <w:t>1</w:t>
            </w:r>
            <w:r w:rsidRPr="009C30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1"/>
              <w:ind w:left="184" w:right="144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  <w:lang w:val="ru-RU"/>
              </w:rPr>
              <w:t>1</w:t>
            </w:r>
            <w:r w:rsidRPr="009C30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1"/>
              <w:ind w:right="233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  <w:lang w:val="ru-RU"/>
              </w:rPr>
              <w:t>1</w:t>
            </w:r>
            <w:r w:rsidRPr="009C30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1"/>
              <w:ind w:left="178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  <w:lang w:val="ru-RU"/>
              </w:rPr>
              <w:t>1</w:t>
            </w:r>
            <w:r w:rsidRPr="009C30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7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1"/>
              <w:ind w:left="277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  <w:lang w:val="ru-RU"/>
              </w:rPr>
              <w:t>1</w:t>
            </w:r>
            <w:r w:rsidRPr="009C30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7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1"/>
              <w:ind w:left="278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  <w:lang w:val="ru-RU"/>
              </w:rPr>
              <w:t>1</w:t>
            </w:r>
            <w:r w:rsidRPr="009C30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7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1"/>
              <w:ind w:left="181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  <w:lang w:val="ru-RU"/>
              </w:rPr>
              <w:t>1</w:t>
            </w:r>
            <w:r w:rsidRPr="009C30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7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1"/>
              <w:ind w:left="279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  <w:lang w:val="ru-RU"/>
              </w:rPr>
              <w:t>2</w:t>
            </w:r>
            <w:r w:rsidRPr="009C3018">
              <w:rPr>
                <w:rFonts w:ascii="Times New Roman" w:hAnsi="Times New Roman" w:cs="Times New Roman"/>
              </w:rPr>
              <w:t>0</w:t>
            </w:r>
          </w:p>
        </w:tc>
      </w:tr>
      <w:tr w:rsidR="00A66EFC" w:rsidRPr="009C3018" w:rsidTr="004237C6">
        <w:trPr>
          <w:trHeight w:val="450"/>
        </w:trPr>
        <w:tc>
          <w:tcPr>
            <w:tcW w:w="927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205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27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75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27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205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8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44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27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204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27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78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27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48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27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49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27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1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27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50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61</w:t>
            </w:r>
          </w:p>
        </w:tc>
      </w:tr>
      <w:tr w:rsidR="00A66EFC" w:rsidRPr="009C3018" w:rsidTr="004237C6">
        <w:trPr>
          <w:trHeight w:val="432"/>
        </w:trPr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205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75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61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5" w:right="144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204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79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05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49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1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07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-11</w:t>
            </w:r>
          </w:p>
        </w:tc>
      </w:tr>
      <w:tr w:rsidR="00A66EFC" w:rsidRPr="009C3018" w:rsidTr="004237C6">
        <w:trPr>
          <w:trHeight w:val="432"/>
        </w:trPr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61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76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205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5" w:right="144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-71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204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78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05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-55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06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1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50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48</w:t>
            </w:r>
          </w:p>
        </w:tc>
      </w:tr>
      <w:tr w:rsidR="00A66EFC" w:rsidRPr="009C3018" w:rsidTr="004237C6">
        <w:trPr>
          <w:trHeight w:val="432"/>
        </w:trPr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61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76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-51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205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44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60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78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48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49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1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07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-16</w:t>
            </w:r>
          </w:p>
        </w:tc>
      </w:tr>
      <w:tr w:rsidR="00A66EFC" w:rsidRPr="009C3018" w:rsidTr="004237C6">
        <w:trPr>
          <w:trHeight w:val="432"/>
        </w:trPr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205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75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61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5" w:right="144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60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-85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79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48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06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1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-51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50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17</w:t>
            </w:r>
          </w:p>
        </w:tc>
      </w:tr>
      <w:tr w:rsidR="00A66EFC" w:rsidRPr="009C3018" w:rsidTr="004237C6">
        <w:trPr>
          <w:trHeight w:val="432"/>
        </w:trPr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61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-87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76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61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-31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44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204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79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05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06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1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-22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07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-14</w:t>
            </w:r>
          </w:p>
        </w:tc>
      </w:tr>
      <w:tr w:rsidR="00A66EFC" w:rsidRPr="009C3018" w:rsidTr="004237C6">
        <w:trPr>
          <w:trHeight w:val="432"/>
        </w:trPr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205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75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61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-55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5" w:right="144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-77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204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78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05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49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1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07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-65</w:t>
            </w:r>
          </w:p>
        </w:tc>
      </w:tr>
      <w:tr w:rsidR="00A66EFC" w:rsidRPr="009C3018" w:rsidTr="004237C6">
        <w:trPr>
          <w:trHeight w:val="495"/>
        </w:trPr>
        <w:tc>
          <w:tcPr>
            <w:tcW w:w="927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66EFC" w:rsidRPr="009C3018" w:rsidRDefault="00A66EFC" w:rsidP="00A66EFC">
      <w:pPr>
        <w:rPr>
          <w:rFonts w:ascii="Times New Roman" w:hAnsi="Times New Roman" w:cs="Times New Roman"/>
        </w:rPr>
      </w:pPr>
    </w:p>
    <w:tbl>
      <w:tblPr>
        <w:tblStyle w:val="TableNormal"/>
        <w:tblW w:w="9318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30"/>
        <w:gridCol w:w="931"/>
        <w:gridCol w:w="930"/>
        <w:gridCol w:w="930"/>
        <w:gridCol w:w="930"/>
        <w:gridCol w:w="930"/>
        <w:gridCol w:w="930"/>
        <w:gridCol w:w="930"/>
        <w:gridCol w:w="930"/>
        <w:gridCol w:w="947"/>
      </w:tblGrid>
      <w:tr w:rsidR="00A66EFC" w:rsidRPr="009C3018" w:rsidTr="004237C6">
        <w:trPr>
          <w:trHeight w:val="321"/>
        </w:trPr>
        <w:tc>
          <w:tcPr>
            <w:tcW w:w="930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2" w:line="249" w:lineRule="exact"/>
              <w:ind w:left="182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  <w:lang w:val="ru-RU"/>
              </w:rPr>
              <w:t>2</w:t>
            </w:r>
            <w:r w:rsidRPr="009C3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2" w:line="249" w:lineRule="exact"/>
              <w:ind w:left="223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  <w:lang w:val="ru-RU"/>
              </w:rPr>
              <w:t>2</w:t>
            </w:r>
            <w:r w:rsidRPr="009C30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2" w:line="249" w:lineRule="exact"/>
              <w:ind w:left="183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  <w:lang w:val="ru-RU"/>
              </w:rPr>
              <w:t>2</w:t>
            </w:r>
            <w:r w:rsidRPr="009C30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2" w:line="249" w:lineRule="exact"/>
              <w:ind w:left="223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  <w:lang w:val="ru-RU"/>
              </w:rPr>
              <w:t>2</w:t>
            </w:r>
            <w:r w:rsidRPr="009C30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0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2" w:line="249" w:lineRule="exact"/>
              <w:ind w:left="184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  <w:lang w:val="ru-RU"/>
              </w:rPr>
              <w:t>2</w:t>
            </w:r>
            <w:r w:rsidRPr="009C30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2" w:line="249" w:lineRule="exact"/>
              <w:ind w:left="224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  <w:lang w:val="ru-RU"/>
              </w:rPr>
              <w:t>2</w:t>
            </w:r>
            <w:r w:rsidRPr="009C30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0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2" w:line="249" w:lineRule="exact"/>
              <w:ind w:right="172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  <w:lang w:val="ru-RU"/>
              </w:rPr>
              <w:t>2</w:t>
            </w:r>
            <w:r w:rsidRPr="009C30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0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2" w:line="249" w:lineRule="exact"/>
              <w:ind w:left="184" w:right="133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  <w:lang w:val="ru-RU"/>
              </w:rPr>
              <w:t>2</w:t>
            </w:r>
            <w:r w:rsidRPr="009C30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0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2" w:line="249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  <w:lang w:val="ru-RU"/>
              </w:rPr>
              <w:t>2</w:t>
            </w:r>
            <w:r w:rsidRPr="009C30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7" w:type="dxa"/>
            <w:shd w:val="clear" w:color="auto" w:fill="FBE3D5"/>
          </w:tcPr>
          <w:p w:rsidR="00A66EFC" w:rsidRPr="009C3018" w:rsidRDefault="00A66EFC" w:rsidP="004237C6">
            <w:pPr>
              <w:pStyle w:val="TableParagraph"/>
              <w:spacing w:before="2" w:line="249" w:lineRule="exact"/>
              <w:ind w:left="194" w:right="141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  <w:lang w:val="ru-RU"/>
              </w:rPr>
              <w:t>3</w:t>
            </w:r>
            <w:r w:rsidRPr="009C3018">
              <w:rPr>
                <w:rFonts w:ascii="Times New Roman" w:hAnsi="Times New Roman" w:cs="Times New Roman"/>
              </w:rPr>
              <w:t>0</w:t>
            </w:r>
          </w:p>
        </w:tc>
      </w:tr>
      <w:tr w:rsidR="00A66EFC" w:rsidRPr="009C3018" w:rsidTr="004237C6">
        <w:trPr>
          <w:trHeight w:val="448"/>
        </w:trPr>
        <w:tc>
          <w:tcPr>
            <w:tcW w:w="930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spacing w:line="341" w:lineRule="exact"/>
              <w:ind w:left="184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31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spacing w:line="341" w:lineRule="exact"/>
              <w:ind w:left="252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30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spacing w:line="341" w:lineRule="exact"/>
              <w:ind w:left="184" w:right="135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30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spacing w:line="341" w:lineRule="exact"/>
              <w:ind w:left="252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30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spacing w:line="341" w:lineRule="exact"/>
              <w:ind w:left="184" w:right="133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30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spacing w:line="341" w:lineRule="exact"/>
              <w:ind w:left="253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30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spacing w:line="341" w:lineRule="exact"/>
              <w:ind w:right="198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30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spacing w:line="341" w:lineRule="exact"/>
              <w:ind w:left="184" w:right="130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30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spacing w:line="341" w:lineRule="exact"/>
              <w:ind w:right="197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47" w:type="dxa"/>
            <w:tcBorders>
              <w:bottom w:val="nil"/>
            </w:tcBorders>
          </w:tcPr>
          <w:p w:rsidR="00A66EFC" w:rsidRPr="009C3018" w:rsidRDefault="00A66EFC" w:rsidP="004237C6">
            <w:pPr>
              <w:pStyle w:val="TableParagraph"/>
              <w:spacing w:line="341" w:lineRule="exact"/>
              <w:ind w:left="194" w:right="138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69</w:t>
            </w:r>
          </w:p>
        </w:tc>
      </w:tr>
      <w:tr w:rsidR="00A66EFC" w:rsidRPr="009C3018" w:rsidTr="004237C6">
        <w:trPr>
          <w:trHeight w:val="430"/>
        </w:trPr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5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08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4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-22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09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3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-82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10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-61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55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-45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0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53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94" w:right="137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-56</w:t>
            </w:r>
          </w:p>
        </w:tc>
      </w:tr>
      <w:tr w:rsidR="00A66EFC" w:rsidRPr="009C3018" w:rsidTr="004237C6">
        <w:trPr>
          <w:trHeight w:val="430"/>
        </w:trPr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52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5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09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-51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3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53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98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29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53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-55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94" w:right="138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86</w:t>
            </w:r>
          </w:p>
        </w:tc>
      </w:tr>
      <w:tr w:rsidR="00A66EFC" w:rsidRPr="009C3018" w:rsidTr="004237C6">
        <w:trPr>
          <w:trHeight w:val="430"/>
        </w:trPr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5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-55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08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5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52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3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-52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10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-46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55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-63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0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97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94" w:right="137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-18</w:t>
            </w:r>
          </w:p>
        </w:tc>
      </w:tr>
      <w:tr w:rsidR="00A66EFC" w:rsidRPr="009C3018" w:rsidTr="004237C6">
        <w:trPr>
          <w:trHeight w:val="430"/>
        </w:trPr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08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4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09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3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53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98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29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53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94" w:right="138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16</w:t>
            </w:r>
          </w:p>
        </w:tc>
      </w:tr>
      <w:tr w:rsidR="00A66EFC" w:rsidRPr="009C3018" w:rsidTr="004237C6">
        <w:trPr>
          <w:trHeight w:val="430"/>
        </w:trPr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5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-64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52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5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09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3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-46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10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-57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55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29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-61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53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94" w:right="137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-12</w:t>
            </w:r>
          </w:p>
        </w:tc>
      </w:tr>
      <w:tr w:rsidR="00A66EFC" w:rsidRPr="009C3018" w:rsidTr="004237C6">
        <w:trPr>
          <w:trHeight w:val="430"/>
        </w:trPr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5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08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-73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4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52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33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210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55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-55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84" w:right="129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right="153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A66EFC" w:rsidRPr="009C3018" w:rsidRDefault="00A66EFC" w:rsidP="004237C6">
            <w:pPr>
              <w:pStyle w:val="TableParagraph"/>
              <w:ind w:left="194" w:right="138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11</w:t>
            </w:r>
          </w:p>
        </w:tc>
      </w:tr>
      <w:tr w:rsidR="00A66EFC" w:rsidRPr="009C3018" w:rsidTr="004237C6">
        <w:trPr>
          <w:trHeight w:val="389"/>
        </w:trPr>
        <w:tc>
          <w:tcPr>
            <w:tcW w:w="930" w:type="dxa"/>
            <w:tcBorders>
              <w:top w:val="nil"/>
            </w:tcBorders>
          </w:tcPr>
          <w:p w:rsidR="00A66EFC" w:rsidRPr="009C3018" w:rsidRDefault="00A66EFC" w:rsidP="004237C6">
            <w:pPr>
              <w:pStyle w:val="TableParagraph"/>
              <w:spacing w:line="308" w:lineRule="exact"/>
              <w:ind w:left="184" w:right="136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31" w:type="dxa"/>
            <w:tcBorders>
              <w:top w:val="nil"/>
            </w:tcBorders>
          </w:tcPr>
          <w:p w:rsidR="00A66EFC" w:rsidRPr="009C3018" w:rsidRDefault="00A66EFC" w:rsidP="004237C6">
            <w:pPr>
              <w:pStyle w:val="TableParagraph"/>
              <w:spacing w:line="308" w:lineRule="exact"/>
              <w:ind w:left="252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0" w:type="dxa"/>
            <w:tcBorders>
              <w:top w:val="nil"/>
            </w:tcBorders>
          </w:tcPr>
          <w:p w:rsidR="00A66EFC" w:rsidRPr="009C3018" w:rsidRDefault="00A66EFC" w:rsidP="004237C6">
            <w:pPr>
              <w:pStyle w:val="TableParagraph"/>
              <w:spacing w:line="308" w:lineRule="exact"/>
              <w:ind w:left="184" w:right="135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0" w:type="dxa"/>
            <w:tcBorders>
              <w:top w:val="nil"/>
            </w:tcBorders>
          </w:tcPr>
          <w:p w:rsidR="00A66EFC" w:rsidRPr="009C3018" w:rsidRDefault="00A66EFC" w:rsidP="004237C6">
            <w:pPr>
              <w:pStyle w:val="TableParagraph"/>
              <w:spacing w:line="308" w:lineRule="exact"/>
              <w:ind w:left="209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930" w:type="dxa"/>
            <w:tcBorders>
              <w:top w:val="nil"/>
            </w:tcBorders>
          </w:tcPr>
          <w:p w:rsidR="00A66EFC" w:rsidRPr="009C3018" w:rsidRDefault="00A66EFC" w:rsidP="004237C6">
            <w:pPr>
              <w:pStyle w:val="TableParagraph"/>
              <w:spacing w:line="308" w:lineRule="exact"/>
              <w:ind w:left="184" w:right="133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0" w:type="dxa"/>
            <w:tcBorders>
              <w:top w:val="nil"/>
            </w:tcBorders>
          </w:tcPr>
          <w:p w:rsidR="00A66EFC" w:rsidRPr="009C3018" w:rsidRDefault="00A66EFC" w:rsidP="004237C6">
            <w:pPr>
              <w:pStyle w:val="TableParagraph"/>
              <w:spacing w:line="308" w:lineRule="exact"/>
              <w:ind w:left="253"/>
              <w:jc w:val="lef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30" w:type="dxa"/>
            <w:tcBorders>
              <w:top w:val="nil"/>
            </w:tcBorders>
          </w:tcPr>
          <w:p w:rsidR="00A66EFC" w:rsidRPr="009C3018" w:rsidRDefault="00A66EFC" w:rsidP="004237C6">
            <w:pPr>
              <w:pStyle w:val="TableParagraph"/>
              <w:spacing w:line="308" w:lineRule="exact"/>
              <w:ind w:right="198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30" w:type="dxa"/>
            <w:tcBorders>
              <w:top w:val="nil"/>
            </w:tcBorders>
          </w:tcPr>
          <w:p w:rsidR="00A66EFC" w:rsidRPr="009C3018" w:rsidRDefault="00A66EFC" w:rsidP="004237C6">
            <w:pPr>
              <w:pStyle w:val="TableParagraph"/>
              <w:spacing w:line="308" w:lineRule="exact"/>
              <w:ind w:left="184" w:right="130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30" w:type="dxa"/>
            <w:tcBorders>
              <w:top w:val="nil"/>
            </w:tcBorders>
          </w:tcPr>
          <w:p w:rsidR="00A66EFC" w:rsidRPr="009C3018" w:rsidRDefault="00A66EFC" w:rsidP="004237C6">
            <w:pPr>
              <w:pStyle w:val="TableParagraph"/>
              <w:spacing w:line="308" w:lineRule="exact"/>
              <w:ind w:right="197"/>
              <w:jc w:val="right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47" w:type="dxa"/>
            <w:tcBorders>
              <w:top w:val="nil"/>
            </w:tcBorders>
          </w:tcPr>
          <w:p w:rsidR="00A66EFC" w:rsidRPr="009C3018" w:rsidRDefault="00A66EFC" w:rsidP="004237C6">
            <w:pPr>
              <w:pStyle w:val="TableParagraph"/>
              <w:spacing w:line="308" w:lineRule="exact"/>
              <w:ind w:left="194" w:right="137"/>
              <w:rPr>
                <w:rFonts w:ascii="Times New Roman" w:hAnsi="Times New Roman" w:cs="Times New Roman"/>
              </w:rPr>
            </w:pPr>
            <w:r w:rsidRPr="009C3018">
              <w:rPr>
                <w:rFonts w:ascii="Times New Roman" w:hAnsi="Times New Roman" w:cs="Times New Roman"/>
              </w:rPr>
              <w:t>-15</w:t>
            </w:r>
          </w:p>
        </w:tc>
      </w:tr>
      <w:tr w:rsidR="00A66EFC" w:rsidRPr="009C3018" w:rsidTr="004237C6">
        <w:trPr>
          <w:trHeight w:val="492"/>
        </w:trPr>
        <w:tc>
          <w:tcPr>
            <w:tcW w:w="930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6EFC" w:rsidRPr="009C3018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66EFC" w:rsidRPr="009C3018" w:rsidRDefault="00A66EFC" w:rsidP="00A66EFC">
      <w:pPr>
        <w:rPr>
          <w:rFonts w:ascii="Times New Roman" w:hAnsi="Times New Roman" w:cs="Times New Roman"/>
        </w:rPr>
      </w:pPr>
    </w:p>
    <w:p w:rsidR="00A66EFC" w:rsidRPr="009C3018" w:rsidRDefault="00A66EFC" w:rsidP="00A66EFC">
      <w:pPr>
        <w:jc w:val="both"/>
        <w:rPr>
          <w:rFonts w:ascii="Times New Roman" w:hAnsi="Times New Roman" w:cs="Times New Roman"/>
          <w:b/>
          <w:szCs w:val="24"/>
        </w:rPr>
      </w:pPr>
      <w:r w:rsidRPr="009C3018">
        <w:rPr>
          <w:rFonts w:ascii="Times New Roman" w:hAnsi="Times New Roman" w:cs="Times New Roman"/>
          <w:b/>
          <w:szCs w:val="24"/>
        </w:rPr>
        <w:lastRenderedPageBreak/>
        <w:t>Итоговая диагностика для первого года обучения</w:t>
      </w:r>
    </w:p>
    <w:p w:rsidR="00A66EFC" w:rsidRPr="009C3018" w:rsidRDefault="00A66EFC" w:rsidP="00A66EFC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Решение примеров на абакусе за 3 минуты</w:t>
      </w:r>
    </w:p>
    <w:tbl>
      <w:tblPr>
        <w:tblStyle w:val="TableNormal"/>
        <w:tblW w:w="9241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924"/>
        <w:gridCol w:w="924"/>
        <w:gridCol w:w="925"/>
        <w:gridCol w:w="924"/>
        <w:gridCol w:w="924"/>
        <w:gridCol w:w="924"/>
        <w:gridCol w:w="924"/>
        <w:gridCol w:w="924"/>
        <w:gridCol w:w="924"/>
      </w:tblGrid>
      <w:tr w:rsidR="00A66EFC" w:rsidTr="004237C6">
        <w:trPr>
          <w:trHeight w:val="420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61"/>
              <w:jc w:val="lef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9" w:right="14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60"/>
              <w:jc w:val="lef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60"/>
              <w:jc w:val="lef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60"/>
              <w:jc w:val="lef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9" w:right="144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9" w:right="144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59"/>
              <w:jc w:val="left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9" w:right="144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8" w:right="144"/>
              <w:rPr>
                <w:sz w:val="15"/>
              </w:rPr>
            </w:pPr>
            <w:r>
              <w:rPr>
                <w:sz w:val="15"/>
                <w:lang w:val="ru-RU"/>
              </w:rPr>
              <w:t>1</w:t>
            </w:r>
            <w:r>
              <w:rPr>
                <w:sz w:val="15"/>
              </w:rPr>
              <w:t>0</w:t>
            </w:r>
          </w:p>
        </w:tc>
      </w:tr>
      <w:tr w:rsidR="00A66EFC" w:rsidTr="004237C6">
        <w:trPr>
          <w:trHeight w:val="4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90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9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9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8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8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0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</w:tr>
      <w:tr w:rsidR="00A66EFC" w:rsidTr="004237C6">
        <w:trPr>
          <w:trHeight w:val="419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6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8" w:right="144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9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6"/>
              <w:jc w:val="left"/>
              <w:rPr>
                <w:sz w:val="19"/>
              </w:rPr>
            </w:pPr>
            <w:r>
              <w:rPr>
                <w:sz w:val="19"/>
              </w:rPr>
              <w:t>-4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8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6" w:right="144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5"/>
              <w:jc w:val="left"/>
              <w:rPr>
                <w:sz w:val="19"/>
              </w:rPr>
            </w:pPr>
            <w:r>
              <w:rPr>
                <w:sz w:val="19"/>
              </w:rPr>
              <w:t>-4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5" w:right="144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5" w:right="144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</w:tr>
      <w:tr w:rsidR="00A66EFC" w:rsidTr="004237C6">
        <w:trPr>
          <w:trHeight w:val="42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90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6"/>
              <w:jc w:val="left"/>
              <w:rPr>
                <w:sz w:val="19"/>
              </w:rPr>
            </w:pPr>
            <w:r>
              <w:rPr>
                <w:sz w:val="19"/>
              </w:rPr>
              <w:t>-4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9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5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8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</w:tr>
      <w:tr w:rsidR="00A66EFC" w:rsidTr="004237C6">
        <w:trPr>
          <w:trHeight w:val="419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90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8" w:right="144"/>
              <w:rPr>
                <w:sz w:val="19"/>
              </w:rPr>
            </w:pPr>
            <w:r>
              <w:rPr>
                <w:sz w:val="19"/>
              </w:rPr>
              <w:t>-4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9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9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5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6" w:right="144"/>
              <w:rPr>
                <w:sz w:val="19"/>
              </w:rPr>
            </w:pPr>
            <w:r>
              <w:rPr>
                <w:sz w:val="19"/>
              </w:rPr>
              <w:t>-4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5" w:right="144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8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5" w:right="144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</w:tr>
      <w:tr w:rsidR="00A66EFC" w:rsidTr="004237C6">
        <w:trPr>
          <w:trHeight w:val="419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6"/>
              <w:jc w:val="lef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9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9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8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5"/>
              <w:jc w:val="lef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5" w:right="144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5" w:right="144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</w:tr>
      <w:tr w:rsidR="00A66EFC" w:rsidTr="004237C6">
        <w:trPr>
          <w:trHeight w:val="4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90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8" w:right="144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9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6"/>
              <w:jc w:val="lef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5"/>
              <w:jc w:val="lef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6" w:right="144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5" w:right="144"/>
              <w:rPr>
                <w:sz w:val="19"/>
              </w:rPr>
            </w:pPr>
            <w:r>
              <w:rPr>
                <w:sz w:val="19"/>
              </w:rPr>
              <w:t>-4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8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</w:tr>
      <w:tr w:rsidR="00A66EFC" w:rsidTr="004237C6">
        <w:trPr>
          <w:trHeight w:val="419"/>
        </w:trPr>
        <w:tc>
          <w:tcPr>
            <w:tcW w:w="924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A66EFC" w:rsidRDefault="00A66EFC" w:rsidP="00A66EFC"/>
    <w:tbl>
      <w:tblPr>
        <w:tblStyle w:val="TableNormal"/>
        <w:tblW w:w="9241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A66EFC" w:rsidTr="004237C6">
        <w:trPr>
          <w:trHeight w:val="450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59"/>
              <w:jc w:val="left"/>
              <w:rPr>
                <w:sz w:val="15"/>
              </w:rPr>
            </w:pPr>
            <w:r>
              <w:rPr>
                <w:sz w:val="15"/>
                <w:lang w:val="ru-RU"/>
              </w:rPr>
              <w:t>1</w:t>
            </w:r>
            <w:r>
              <w:rPr>
                <w:sz w:val="15"/>
              </w:rPr>
              <w:t>1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58"/>
              <w:jc w:val="left"/>
              <w:rPr>
                <w:sz w:val="15"/>
              </w:rPr>
            </w:pPr>
            <w:r>
              <w:rPr>
                <w:sz w:val="15"/>
                <w:lang w:val="ru-RU"/>
              </w:rPr>
              <w:t>1</w:t>
            </w:r>
            <w:r>
              <w:rPr>
                <w:sz w:val="15"/>
              </w:rPr>
              <w:t>2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6" w:right="144"/>
              <w:rPr>
                <w:sz w:val="15"/>
              </w:rPr>
            </w:pPr>
            <w:r>
              <w:rPr>
                <w:sz w:val="15"/>
                <w:lang w:val="ru-RU"/>
              </w:rPr>
              <w:t>1</w:t>
            </w:r>
            <w:r>
              <w:rPr>
                <w:sz w:val="15"/>
              </w:rPr>
              <w:t>3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right="233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1</w:t>
            </w:r>
            <w:r>
              <w:rPr>
                <w:sz w:val="15"/>
              </w:rPr>
              <w:t>4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57"/>
              <w:jc w:val="left"/>
              <w:rPr>
                <w:sz w:val="15"/>
              </w:rPr>
            </w:pPr>
            <w:r>
              <w:rPr>
                <w:sz w:val="15"/>
                <w:lang w:val="ru-RU"/>
              </w:rPr>
              <w:t>1</w:t>
            </w:r>
            <w:r>
              <w:rPr>
                <w:sz w:val="15"/>
              </w:rPr>
              <w:t>5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57"/>
              <w:jc w:val="left"/>
              <w:rPr>
                <w:sz w:val="15"/>
              </w:rPr>
            </w:pPr>
            <w:r>
              <w:rPr>
                <w:sz w:val="15"/>
                <w:lang w:val="ru-RU"/>
              </w:rPr>
              <w:t>1</w:t>
            </w:r>
            <w:r>
              <w:rPr>
                <w:sz w:val="15"/>
              </w:rPr>
              <w:t>6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4" w:right="144"/>
              <w:rPr>
                <w:sz w:val="15"/>
              </w:rPr>
            </w:pPr>
            <w:r>
              <w:rPr>
                <w:sz w:val="15"/>
                <w:lang w:val="ru-RU"/>
              </w:rPr>
              <w:t>1</w:t>
            </w:r>
            <w:r>
              <w:rPr>
                <w:sz w:val="15"/>
              </w:rPr>
              <w:t>7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right="234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1</w:t>
            </w:r>
            <w:r>
              <w:rPr>
                <w:sz w:val="15"/>
              </w:rPr>
              <w:t>8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57"/>
              <w:jc w:val="left"/>
              <w:rPr>
                <w:sz w:val="15"/>
              </w:rPr>
            </w:pPr>
            <w:r>
              <w:rPr>
                <w:sz w:val="15"/>
                <w:lang w:val="ru-RU"/>
              </w:rPr>
              <w:t>1</w:t>
            </w:r>
            <w:r>
              <w:rPr>
                <w:sz w:val="15"/>
              </w:rPr>
              <w:t>9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257"/>
              <w:jc w:val="left"/>
              <w:rPr>
                <w:sz w:val="15"/>
              </w:rPr>
            </w:pPr>
            <w:r>
              <w:rPr>
                <w:sz w:val="15"/>
                <w:lang w:val="ru-RU"/>
              </w:rPr>
              <w:t>2</w:t>
            </w:r>
            <w:r>
              <w:rPr>
                <w:sz w:val="15"/>
              </w:rPr>
              <w:t>0</w:t>
            </w:r>
          </w:p>
        </w:tc>
      </w:tr>
      <w:tr w:rsidR="00A66EFC" w:rsidTr="004237C6">
        <w:trPr>
          <w:trHeight w:val="45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7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7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8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7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6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7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</w:tr>
      <w:tr w:rsidR="00A66EFC" w:rsidTr="004237C6">
        <w:trPr>
          <w:trHeight w:val="449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4"/>
              <w:jc w:val="left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7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8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7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1" w:right="144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33"/>
              <w:jc w:val="righ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2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</w:tr>
      <w:tr w:rsidR="00A66EFC" w:rsidTr="004237C6">
        <w:trPr>
          <w:trHeight w:val="45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7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4"/>
              <w:jc w:val="lef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2" w:right="144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33"/>
              <w:jc w:val="righ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6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33"/>
              <w:jc w:val="righ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2"/>
              <w:jc w:val="lef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</w:tr>
      <w:tr w:rsidR="00A66EFC" w:rsidTr="004237C6">
        <w:trPr>
          <w:trHeight w:val="449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4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7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2" w:right="144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7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1" w:right="144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7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</w:tr>
      <w:tr w:rsidR="00A66EFC" w:rsidTr="004237C6">
        <w:trPr>
          <w:trHeight w:val="449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4"/>
              <w:jc w:val="left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4"/>
              <w:jc w:val="left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2" w:right="144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33"/>
              <w:jc w:val="righ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6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7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2"/>
              <w:jc w:val="left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</w:tr>
      <w:tr w:rsidR="00A66EFC" w:rsidTr="004237C6">
        <w:trPr>
          <w:trHeight w:val="450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7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4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8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33"/>
              <w:jc w:val="righ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151" w:right="144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right="27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4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</w:tr>
      <w:tr w:rsidR="00A66EFC" w:rsidTr="004237C6">
        <w:trPr>
          <w:trHeight w:val="450"/>
        </w:trPr>
        <w:tc>
          <w:tcPr>
            <w:tcW w:w="9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5"/>
              <w:ind w:left="244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5"/>
              <w:ind w:left="287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5"/>
              <w:ind w:left="8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5"/>
              <w:ind w:right="27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5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5"/>
              <w:ind w:left="243"/>
              <w:jc w:val="left"/>
              <w:rPr>
                <w:sz w:val="19"/>
              </w:rPr>
            </w:pPr>
            <w:r>
              <w:rPr>
                <w:sz w:val="19"/>
              </w:rPr>
              <w:t>-4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5"/>
              <w:ind w:left="151" w:right="144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5"/>
              <w:ind w:right="233"/>
              <w:jc w:val="right"/>
              <w:rPr>
                <w:sz w:val="19"/>
              </w:rPr>
            </w:pPr>
            <w:r>
              <w:rPr>
                <w:sz w:val="19"/>
              </w:rPr>
              <w:t>-2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5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65"/>
              <w:ind w:left="242"/>
              <w:jc w:val="left"/>
              <w:rPr>
                <w:sz w:val="19"/>
              </w:rPr>
            </w:pPr>
            <w:r>
              <w:rPr>
                <w:sz w:val="19"/>
              </w:rPr>
              <w:t>-1</w:t>
            </w:r>
          </w:p>
        </w:tc>
      </w:tr>
      <w:tr w:rsidR="00A66EFC" w:rsidTr="004237C6">
        <w:trPr>
          <w:trHeight w:val="449"/>
        </w:trPr>
        <w:tc>
          <w:tcPr>
            <w:tcW w:w="924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A66EFC" w:rsidRDefault="00A66EFC" w:rsidP="00A66EFC"/>
    <w:tbl>
      <w:tblPr>
        <w:tblStyle w:val="TableNormal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3"/>
        <w:gridCol w:w="933"/>
        <w:gridCol w:w="933"/>
        <w:gridCol w:w="934"/>
        <w:gridCol w:w="933"/>
        <w:gridCol w:w="933"/>
        <w:gridCol w:w="933"/>
        <w:gridCol w:w="933"/>
        <w:gridCol w:w="933"/>
        <w:gridCol w:w="933"/>
      </w:tblGrid>
      <w:tr w:rsidR="00A66EFC" w:rsidTr="004237C6">
        <w:trPr>
          <w:trHeight w:val="470"/>
        </w:trPr>
        <w:tc>
          <w:tcPr>
            <w:tcW w:w="933" w:type="dxa"/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9" w:right="141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933" w:type="dxa"/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9" w:right="141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933" w:type="dxa"/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9" w:right="142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934" w:type="dxa"/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933" w:type="dxa"/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9" w:right="143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933" w:type="dxa"/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9" w:right="144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933" w:type="dxa"/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9" w:right="144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933" w:type="dxa"/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8" w:right="144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933" w:type="dxa"/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933" w:type="dxa"/>
            <w:shd w:val="clear" w:color="auto" w:fill="FBE3D5"/>
          </w:tcPr>
          <w:p w:rsidR="00A66EFC" w:rsidRDefault="00A66EFC" w:rsidP="004237C6">
            <w:pPr>
              <w:pStyle w:val="TableParagraph"/>
              <w:spacing w:before="85"/>
              <w:ind w:left="168" w:right="144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</w:tr>
      <w:tr w:rsidR="00A66EFC" w:rsidTr="004237C6">
        <w:trPr>
          <w:trHeight w:val="478"/>
        </w:trPr>
        <w:tc>
          <w:tcPr>
            <w:tcW w:w="933" w:type="dxa"/>
            <w:tcBorders>
              <w:bottom w:val="nil"/>
            </w:tcBorders>
          </w:tcPr>
          <w:p w:rsidR="00A66EFC" w:rsidRDefault="00A66EFC" w:rsidP="004237C6">
            <w:pPr>
              <w:pStyle w:val="TableParagraph"/>
              <w:spacing w:before="62"/>
              <w:ind w:left="169" w:right="141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933" w:type="dxa"/>
            <w:tcBorders>
              <w:bottom w:val="nil"/>
            </w:tcBorders>
          </w:tcPr>
          <w:p w:rsidR="00A66EFC" w:rsidRDefault="00A66EFC" w:rsidP="004237C6">
            <w:pPr>
              <w:pStyle w:val="TableParagraph"/>
              <w:spacing w:before="62"/>
              <w:ind w:left="169" w:right="141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933" w:type="dxa"/>
            <w:tcBorders>
              <w:bottom w:val="nil"/>
            </w:tcBorders>
          </w:tcPr>
          <w:p w:rsidR="00A66EFC" w:rsidRDefault="00A66EFC" w:rsidP="004237C6">
            <w:pPr>
              <w:pStyle w:val="TableParagraph"/>
              <w:spacing w:before="62"/>
              <w:ind w:left="169" w:right="142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934" w:type="dxa"/>
            <w:tcBorders>
              <w:bottom w:val="nil"/>
            </w:tcBorders>
          </w:tcPr>
          <w:p w:rsidR="00A66EFC" w:rsidRDefault="00A66EFC" w:rsidP="004237C6">
            <w:pPr>
              <w:pStyle w:val="TableParagraph"/>
              <w:spacing w:before="62"/>
              <w:ind w:right="208"/>
              <w:jc w:val="right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933" w:type="dxa"/>
            <w:tcBorders>
              <w:bottom w:val="nil"/>
            </w:tcBorders>
          </w:tcPr>
          <w:p w:rsidR="00A66EFC" w:rsidRDefault="00A66EFC" w:rsidP="004237C6">
            <w:pPr>
              <w:pStyle w:val="TableParagraph"/>
              <w:spacing w:before="62"/>
              <w:ind w:left="169" w:right="143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933" w:type="dxa"/>
            <w:tcBorders>
              <w:bottom w:val="nil"/>
            </w:tcBorders>
          </w:tcPr>
          <w:p w:rsidR="00A66EFC" w:rsidRDefault="00A66EFC" w:rsidP="004237C6">
            <w:pPr>
              <w:pStyle w:val="TableParagraph"/>
              <w:spacing w:before="62"/>
              <w:ind w:left="169" w:right="144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933" w:type="dxa"/>
            <w:tcBorders>
              <w:bottom w:val="nil"/>
            </w:tcBorders>
          </w:tcPr>
          <w:p w:rsidR="00A66EFC" w:rsidRDefault="00A66EFC" w:rsidP="004237C6">
            <w:pPr>
              <w:pStyle w:val="TableParagraph"/>
              <w:spacing w:before="62"/>
              <w:ind w:left="169" w:right="144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933" w:type="dxa"/>
            <w:tcBorders>
              <w:bottom w:val="nil"/>
            </w:tcBorders>
          </w:tcPr>
          <w:p w:rsidR="00A66EFC" w:rsidRDefault="00A66EFC" w:rsidP="004237C6">
            <w:pPr>
              <w:pStyle w:val="TableParagraph"/>
              <w:spacing w:before="62"/>
              <w:ind w:left="168" w:right="144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933" w:type="dxa"/>
            <w:tcBorders>
              <w:bottom w:val="nil"/>
            </w:tcBorders>
          </w:tcPr>
          <w:p w:rsidR="00A66EFC" w:rsidRDefault="00A66EFC" w:rsidP="004237C6">
            <w:pPr>
              <w:pStyle w:val="TableParagraph"/>
              <w:spacing w:before="62"/>
              <w:ind w:right="208"/>
              <w:jc w:val="right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933" w:type="dxa"/>
            <w:tcBorders>
              <w:bottom w:val="nil"/>
            </w:tcBorders>
          </w:tcPr>
          <w:p w:rsidR="00A66EFC" w:rsidRDefault="00A66EFC" w:rsidP="004237C6">
            <w:pPr>
              <w:pStyle w:val="TableParagraph"/>
              <w:spacing w:before="62"/>
              <w:ind w:left="168" w:right="144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</w:tr>
      <w:tr w:rsidR="00A66EFC" w:rsidTr="004237C6">
        <w:trPr>
          <w:trHeight w:val="488"/>
        </w:trPr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9" w:right="140"/>
              <w:rPr>
                <w:sz w:val="19"/>
              </w:rPr>
            </w:pPr>
            <w:r>
              <w:rPr>
                <w:sz w:val="19"/>
              </w:rPr>
              <w:t>-43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9" w:right="141"/>
              <w:rPr>
                <w:sz w:val="19"/>
              </w:rPr>
            </w:pPr>
            <w:r>
              <w:rPr>
                <w:sz w:val="19"/>
              </w:rPr>
              <w:t>-11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9" w:right="141"/>
              <w:rPr>
                <w:sz w:val="19"/>
              </w:rPr>
            </w:pPr>
            <w:r>
              <w:rPr>
                <w:sz w:val="19"/>
              </w:rPr>
              <w:t>-15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right="208"/>
              <w:jc w:val="right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9" w:right="143"/>
              <w:rPr>
                <w:sz w:val="19"/>
              </w:rPr>
            </w:pPr>
            <w:r>
              <w:rPr>
                <w:sz w:val="19"/>
              </w:rPr>
              <w:t>-15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9" w:right="144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9" w:right="144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8" w:right="144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right="164"/>
              <w:jc w:val="right"/>
              <w:rPr>
                <w:sz w:val="19"/>
              </w:rPr>
            </w:pPr>
            <w:r>
              <w:rPr>
                <w:sz w:val="19"/>
              </w:rPr>
              <w:t>-12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9" w:right="144"/>
              <w:rPr>
                <w:sz w:val="19"/>
              </w:rPr>
            </w:pPr>
            <w:r>
              <w:rPr>
                <w:sz w:val="19"/>
              </w:rPr>
              <w:t>-11</w:t>
            </w:r>
          </w:p>
        </w:tc>
      </w:tr>
      <w:tr w:rsidR="00A66EFC" w:rsidTr="004237C6">
        <w:trPr>
          <w:trHeight w:val="488"/>
        </w:trPr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9" w:right="141"/>
              <w:rPr>
                <w:sz w:val="19"/>
              </w:rPr>
            </w:pPr>
            <w:r>
              <w:rPr>
                <w:sz w:val="19"/>
              </w:rPr>
              <w:t>45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9" w:right="141"/>
              <w:rPr>
                <w:sz w:val="19"/>
              </w:rPr>
            </w:pPr>
            <w:r>
              <w:rPr>
                <w:sz w:val="19"/>
              </w:rPr>
              <w:t>-11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9" w:right="142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right="164"/>
              <w:jc w:val="right"/>
              <w:rPr>
                <w:sz w:val="19"/>
              </w:rPr>
            </w:pPr>
            <w:r>
              <w:rPr>
                <w:sz w:val="19"/>
              </w:rPr>
              <w:t>-14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9" w:right="143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9" w:right="143"/>
              <w:rPr>
                <w:sz w:val="19"/>
              </w:rPr>
            </w:pPr>
            <w:r>
              <w:rPr>
                <w:sz w:val="19"/>
              </w:rPr>
              <w:t>-32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9" w:right="144"/>
              <w:rPr>
                <w:sz w:val="19"/>
              </w:rPr>
            </w:pPr>
            <w:r>
              <w:rPr>
                <w:sz w:val="19"/>
              </w:rPr>
              <w:t>-42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9" w:right="144"/>
              <w:rPr>
                <w:sz w:val="19"/>
              </w:rPr>
            </w:pPr>
            <w:r>
              <w:rPr>
                <w:sz w:val="19"/>
              </w:rPr>
              <w:t>-22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right="208"/>
              <w:jc w:val="right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8" w:right="144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</w:tr>
      <w:tr w:rsidR="00A66EFC" w:rsidTr="004237C6">
        <w:trPr>
          <w:trHeight w:val="488"/>
        </w:trPr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9" w:right="140"/>
              <w:rPr>
                <w:sz w:val="19"/>
              </w:rPr>
            </w:pPr>
            <w:r>
              <w:rPr>
                <w:sz w:val="19"/>
              </w:rPr>
              <w:t>-31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9" w:right="141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9" w:right="141"/>
              <w:rPr>
                <w:sz w:val="19"/>
              </w:rPr>
            </w:pPr>
            <w:r>
              <w:rPr>
                <w:sz w:val="19"/>
              </w:rPr>
              <w:t>-21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right="208"/>
              <w:jc w:val="right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9" w:right="143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9" w:right="144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9" w:right="144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8" w:right="144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right="164"/>
              <w:jc w:val="right"/>
              <w:rPr>
                <w:sz w:val="19"/>
              </w:rPr>
            </w:pPr>
            <w:r>
              <w:rPr>
                <w:sz w:val="19"/>
              </w:rPr>
              <w:t>-11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A66EFC" w:rsidRDefault="00A66EFC" w:rsidP="004237C6">
            <w:pPr>
              <w:pStyle w:val="TableParagraph"/>
              <w:ind w:left="169" w:right="144"/>
              <w:rPr>
                <w:sz w:val="19"/>
              </w:rPr>
            </w:pPr>
            <w:r>
              <w:rPr>
                <w:sz w:val="19"/>
              </w:rPr>
              <w:t>-11</w:t>
            </w:r>
          </w:p>
        </w:tc>
      </w:tr>
      <w:tr w:rsidR="00A66EFC" w:rsidTr="004237C6">
        <w:trPr>
          <w:trHeight w:val="470"/>
        </w:trPr>
        <w:tc>
          <w:tcPr>
            <w:tcW w:w="933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:rsidR="00A66EFC" w:rsidRDefault="00A66EFC" w:rsidP="004237C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A66EFC" w:rsidRDefault="00A66EFC" w:rsidP="00A66EFC">
      <w:pPr>
        <w:jc w:val="both"/>
        <w:rPr>
          <w:rFonts w:ascii="Times New Roman" w:hAnsi="Times New Roman" w:cs="Times New Roman"/>
          <w:b/>
          <w:szCs w:val="24"/>
        </w:rPr>
      </w:pPr>
    </w:p>
    <w:p w:rsidR="00A66EFC" w:rsidRPr="009C3018" w:rsidRDefault="00A66EFC" w:rsidP="00A66EFC">
      <w:pPr>
        <w:jc w:val="both"/>
        <w:rPr>
          <w:rFonts w:ascii="Times New Roman" w:hAnsi="Times New Roman" w:cs="Times New Roman"/>
          <w:b/>
          <w:szCs w:val="24"/>
        </w:rPr>
      </w:pPr>
      <w:r w:rsidRPr="009C3018">
        <w:rPr>
          <w:rFonts w:ascii="Times New Roman" w:hAnsi="Times New Roman" w:cs="Times New Roman"/>
          <w:b/>
          <w:szCs w:val="24"/>
        </w:rPr>
        <w:t xml:space="preserve">Итоговая диагностика для </w:t>
      </w:r>
      <w:r>
        <w:rPr>
          <w:rFonts w:ascii="Times New Roman" w:hAnsi="Times New Roman" w:cs="Times New Roman"/>
          <w:b/>
          <w:szCs w:val="24"/>
        </w:rPr>
        <w:t>втор</w:t>
      </w:r>
      <w:r w:rsidRPr="009C3018">
        <w:rPr>
          <w:rFonts w:ascii="Times New Roman" w:hAnsi="Times New Roman" w:cs="Times New Roman"/>
          <w:b/>
          <w:szCs w:val="24"/>
        </w:rPr>
        <w:t>ого года обучения</w:t>
      </w:r>
    </w:p>
    <w:p w:rsidR="00A66EFC" w:rsidRPr="00B7687A" w:rsidRDefault="00A66EFC" w:rsidP="00A66EFC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Решение примеров на абакусе за 3 минуты </w:t>
      </w:r>
    </w:p>
    <w:tbl>
      <w:tblPr>
        <w:tblStyle w:val="TableNormal"/>
        <w:tblW w:w="936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36"/>
        <w:gridCol w:w="936"/>
        <w:gridCol w:w="936"/>
        <w:gridCol w:w="937"/>
        <w:gridCol w:w="936"/>
        <w:gridCol w:w="936"/>
        <w:gridCol w:w="936"/>
        <w:gridCol w:w="936"/>
        <w:gridCol w:w="936"/>
        <w:gridCol w:w="936"/>
      </w:tblGrid>
      <w:tr w:rsidR="00A66EFC" w:rsidRPr="004630B9" w:rsidTr="004237C6">
        <w:trPr>
          <w:trHeight w:val="406"/>
        </w:trPr>
        <w:tc>
          <w:tcPr>
            <w:tcW w:w="936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2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36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20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936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19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937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left="49" w:right="12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936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18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936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18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936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1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10"/>
              </w:rPr>
              <w:t>7</w:t>
            </w:r>
          </w:p>
        </w:tc>
        <w:tc>
          <w:tcPr>
            <w:tcW w:w="936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16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10"/>
              </w:rPr>
              <w:t>8</w:t>
            </w:r>
          </w:p>
        </w:tc>
        <w:tc>
          <w:tcPr>
            <w:tcW w:w="936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14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10"/>
              </w:rPr>
              <w:t>9</w:t>
            </w:r>
          </w:p>
        </w:tc>
        <w:tc>
          <w:tcPr>
            <w:tcW w:w="936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10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10</w:t>
            </w:r>
          </w:p>
        </w:tc>
      </w:tr>
      <w:tr w:rsidR="00A66EFC" w:rsidRPr="004630B9" w:rsidTr="004237C6">
        <w:trPr>
          <w:trHeight w:val="563"/>
        </w:trPr>
        <w:tc>
          <w:tcPr>
            <w:tcW w:w="936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lastRenderedPageBreak/>
              <w:t>72</w:t>
            </w:r>
          </w:p>
        </w:tc>
        <w:tc>
          <w:tcPr>
            <w:tcW w:w="936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78</w:t>
            </w:r>
          </w:p>
        </w:tc>
        <w:tc>
          <w:tcPr>
            <w:tcW w:w="936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6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47</w:t>
            </w:r>
          </w:p>
        </w:tc>
        <w:tc>
          <w:tcPr>
            <w:tcW w:w="937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49" w:right="9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48</w:t>
            </w:r>
          </w:p>
        </w:tc>
        <w:tc>
          <w:tcPr>
            <w:tcW w:w="936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38</w:t>
            </w:r>
          </w:p>
        </w:tc>
        <w:tc>
          <w:tcPr>
            <w:tcW w:w="936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4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62</w:t>
            </w:r>
          </w:p>
        </w:tc>
        <w:tc>
          <w:tcPr>
            <w:tcW w:w="936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35</w:t>
            </w:r>
          </w:p>
        </w:tc>
        <w:tc>
          <w:tcPr>
            <w:tcW w:w="936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87</w:t>
            </w:r>
          </w:p>
        </w:tc>
        <w:tc>
          <w:tcPr>
            <w:tcW w:w="936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53</w:t>
            </w:r>
          </w:p>
        </w:tc>
        <w:tc>
          <w:tcPr>
            <w:tcW w:w="936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0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55</w:t>
            </w:r>
          </w:p>
        </w:tc>
      </w:tr>
      <w:tr w:rsidR="00A66EFC" w:rsidRPr="004630B9" w:rsidTr="004237C6">
        <w:trPr>
          <w:trHeight w:val="545"/>
        </w:trPr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6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41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34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6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31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49" w:right="9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41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31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31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31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2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43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0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11</w:t>
            </w:r>
          </w:p>
        </w:tc>
      </w:tr>
      <w:tr w:rsidR="00A66EFC" w:rsidRPr="004630B9" w:rsidTr="004237C6">
        <w:trPr>
          <w:trHeight w:val="545"/>
        </w:trPr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34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42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14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49" w:right="8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45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4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33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4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44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2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22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34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9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33</w:t>
            </w:r>
          </w:p>
        </w:tc>
      </w:tr>
      <w:tr w:rsidR="00A66EFC" w:rsidRPr="004630B9" w:rsidTr="004237C6">
        <w:trPr>
          <w:trHeight w:val="545"/>
        </w:trPr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6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44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63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33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49" w:right="9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12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32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14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34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2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33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32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0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24</w:t>
            </w:r>
          </w:p>
        </w:tc>
      </w:tr>
      <w:tr w:rsidR="00A66EFC" w:rsidRPr="004630B9" w:rsidTr="004237C6">
        <w:trPr>
          <w:trHeight w:val="496"/>
        </w:trPr>
        <w:tc>
          <w:tcPr>
            <w:tcW w:w="936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1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66</w:t>
            </w:r>
          </w:p>
        </w:tc>
        <w:tc>
          <w:tcPr>
            <w:tcW w:w="936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1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44</w:t>
            </w:r>
          </w:p>
        </w:tc>
        <w:tc>
          <w:tcPr>
            <w:tcW w:w="936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16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34</w:t>
            </w:r>
          </w:p>
        </w:tc>
        <w:tc>
          <w:tcPr>
            <w:tcW w:w="937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left="49" w:right="9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12</w:t>
            </w:r>
          </w:p>
        </w:tc>
        <w:tc>
          <w:tcPr>
            <w:tcW w:w="936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14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24</w:t>
            </w:r>
          </w:p>
        </w:tc>
        <w:tc>
          <w:tcPr>
            <w:tcW w:w="936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1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41</w:t>
            </w:r>
          </w:p>
        </w:tc>
        <w:tc>
          <w:tcPr>
            <w:tcW w:w="936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12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15</w:t>
            </w:r>
          </w:p>
        </w:tc>
        <w:tc>
          <w:tcPr>
            <w:tcW w:w="936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1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14</w:t>
            </w:r>
          </w:p>
        </w:tc>
        <w:tc>
          <w:tcPr>
            <w:tcW w:w="936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1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43</w:t>
            </w:r>
          </w:p>
        </w:tc>
        <w:tc>
          <w:tcPr>
            <w:tcW w:w="936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10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11</w:t>
            </w:r>
          </w:p>
        </w:tc>
      </w:tr>
      <w:tr w:rsidR="00A66EFC" w:rsidRPr="004630B9" w:rsidTr="004237C6">
        <w:trPr>
          <w:trHeight w:val="644"/>
        </w:trPr>
        <w:tc>
          <w:tcPr>
            <w:tcW w:w="936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66EFC" w:rsidRDefault="00A66EFC" w:rsidP="00A66EFC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9261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6"/>
        <w:gridCol w:w="926"/>
        <w:gridCol w:w="926"/>
        <w:gridCol w:w="927"/>
        <w:gridCol w:w="926"/>
        <w:gridCol w:w="926"/>
        <w:gridCol w:w="926"/>
        <w:gridCol w:w="926"/>
        <w:gridCol w:w="926"/>
        <w:gridCol w:w="926"/>
      </w:tblGrid>
      <w:tr w:rsidR="00A66EFC" w:rsidRPr="004630B9" w:rsidTr="004237C6">
        <w:trPr>
          <w:trHeight w:val="321"/>
        </w:trPr>
        <w:tc>
          <w:tcPr>
            <w:tcW w:w="926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1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41</w:t>
            </w:r>
          </w:p>
        </w:tc>
        <w:tc>
          <w:tcPr>
            <w:tcW w:w="926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1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42</w:t>
            </w:r>
          </w:p>
        </w:tc>
        <w:tc>
          <w:tcPr>
            <w:tcW w:w="926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16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43</w:t>
            </w:r>
          </w:p>
        </w:tc>
        <w:tc>
          <w:tcPr>
            <w:tcW w:w="927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left="49" w:right="9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44</w:t>
            </w:r>
          </w:p>
        </w:tc>
        <w:tc>
          <w:tcPr>
            <w:tcW w:w="926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1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45</w:t>
            </w:r>
          </w:p>
        </w:tc>
        <w:tc>
          <w:tcPr>
            <w:tcW w:w="926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14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46</w:t>
            </w:r>
          </w:p>
        </w:tc>
        <w:tc>
          <w:tcPr>
            <w:tcW w:w="926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1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47</w:t>
            </w:r>
          </w:p>
        </w:tc>
        <w:tc>
          <w:tcPr>
            <w:tcW w:w="926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1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48</w:t>
            </w:r>
          </w:p>
        </w:tc>
        <w:tc>
          <w:tcPr>
            <w:tcW w:w="926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1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49</w:t>
            </w:r>
          </w:p>
        </w:tc>
        <w:tc>
          <w:tcPr>
            <w:tcW w:w="926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10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50</w:t>
            </w:r>
          </w:p>
        </w:tc>
      </w:tr>
      <w:tr w:rsidR="00A66EFC" w:rsidRPr="004630B9" w:rsidTr="004237C6">
        <w:trPr>
          <w:trHeight w:val="445"/>
        </w:trPr>
        <w:tc>
          <w:tcPr>
            <w:tcW w:w="926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64</w:t>
            </w:r>
          </w:p>
        </w:tc>
        <w:tc>
          <w:tcPr>
            <w:tcW w:w="926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48</w:t>
            </w:r>
          </w:p>
        </w:tc>
        <w:tc>
          <w:tcPr>
            <w:tcW w:w="926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6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81</w:t>
            </w:r>
          </w:p>
        </w:tc>
        <w:tc>
          <w:tcPr>
            <w:tcW w:w="927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49" w:right="9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25</w:t>
            </w:r>
          </w:p>
        </w:tc>
        <w:tc>
          <w:tcPr>
            <w:tcW w:w="926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45</w:t>
            </w:r>
          </w:p>
        </w:tc>
        <w:tc>
          <w:tcPr>
            <w:tcW w:w="926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4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36</w:t>
            </w:r>
          </w:p>
        </w:tc>
        <w:tc>
          <w:tcPr>
            <w:tcW w:w="926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58</w:t>
            </w:r>
          </w:p>
        </w:tc>
        <w:tc>
          <w:tcPr>
            <w:tcW w:w="926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31</w:t>
            </w:r>
          </w:p>
        </w:tc>
        <w:tc>
          <w:tcPr>
            <w:tcW w:w="926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43</w:t>
            </w:r>
          </w:p>
        </w:tc>
        <w:tc>
          <w:tcPr>
            <w:tcW w:w="926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0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73</w:t>
            </w:r>
          </w:p>
        </w:tc>
      </w:tr>
      <w:tr w:rsidR="00A66EFC" w:rsidRPr="004630B9" w:rsidTr="004237C6">
        <w:trPr>
          <w:trHeight w:val="430"/>
        </w:trPr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6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31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49" w:right="9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43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42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4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31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2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24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44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32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9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42</w:t>
            </w:r>
          </w:p>
        </w:tc>
      </w:tr>
      <w:tr w:rsidR="00A66EFC" w:rsidRPr="004630B9" w:rsidTr="004237C6">
        <w:trPr>
          <w:trHeight w:val="430"/>
        </w:trPr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43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28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6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34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49" w:right="9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23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21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2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32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44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0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36</w:t>
            </w:r>
          </w:p>
        </w:tc>
      </w:tr>
      <w:tr w:rsidR="00A66EFC" w:rsidRPr="004630B9" w:rsidTr="004237C6">
        <w:trPr>
          <w:trHeight w:val="430"/>
        </w:trPr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6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32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44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33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49" w:right="8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37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4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34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4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24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2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12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2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22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36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9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44</w:t>
            </w:r>
          </w:p>
        </w:tc>
      </w:tr>
      <w:tr w:rsidR="00A66EFC" w:rsidRPr="004630B9" w:rsidTr="004237C6">
        <w:trPr>
          <w:trHeight w:val="392"/>
        </w:trPr>
        <w:tc>
          <w:tcPr>
            <w:tcW w:w="926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1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926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1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22</w:t>
            </w:r>
          </w:p>
        </w:tc>
        <w:tc>
          <w:tcPr>
            <w:tcW w:w="926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16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14</w:t>
            </w:r>
          </w:p>
        </w:tc>
        <w:tc>
          <w:tcPr>
            <w:tcW w:w="927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left="49" w:right="9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46</w:t>
            </w:r>
          </w:p>
        </w:tc>
        <w:tc>
          <w:tcPr>
            <w:tcW w:w="926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14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32</w:t>
            </w:r>
          </w:p>
        </w:tc>
        <w:tc>
          <w:tcPr>
            <w:tcW w:w="926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1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44</w:t>
            </w:r>
          </w:p>
        </w:tc>
        <w:tc>
          <w:tcPr>
            <w:tcW w:w="926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12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22</w:t>
            </w:r>
          </w:p>
        </w:tc>
        <w:tc>
          <w:tcPr>
            <w:tcW w:w="926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1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66</w:t>
            </w:r>
          </w:p>
        </w:tc>
        <w:tc>
          <w:tcPr>
            <w:tcW w:w="926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1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24</w:t>
            </w:r>
          </w:p>
        </w:tc>
        <w:tc>
          <w:tcPr>
            <w:tcW w:w="926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10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45</w:t>
            </w:r>
          </w:p>
        </w:tc>
      </w:tr>
      <w:tr w:rsidR="00A66EFC" w:rsidRPr="004630B9" w:rsidTr="004237C6">
        <w:trPr>
          <w:trHeight w:val="493"/>
        </w:trPr>
        <w:tc>
          <w:tcPr>
            <w:tcW w:w="926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66EFC" w:rsidRPr="004630B9" w:rsidRDefault="00A66EFC" w:rsidP="00A66EFC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9288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7"/>
        <w:gridCol w:w="928"/>
        <w:gridCol w:w="927"/>
        <w:gridCol w:w="927"/>
        <w:gridCol w:w="927"/>
        <w:gridCol w:w="927"/>
        <w:gridCol w:w="927"/>
        <w:gridCol w:w="927"/>
        <w:gridCol w:w="927"/>
        <w:gridCol w:w="944"/>
      </w:tblGrid>
      <w:tr w:rsidR="00A66EFC" w:rsidRPr="004630B9" w:rsidTr="004237C6">
        <w:trPr>
          <w:trHeight w:val="337"/>
        </w:trPr>
        <w:tc>
          <w:tcPr>
            <w:tcW w:w="927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8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71</w:t>
            </w:r>
          </w:p>
        </w:tc>
        <w:tc>
          <w:tcPr>
            <w:tcW w:w="928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left="49" w:right="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72</w:t>
            </w:r>
          </w:p>
        </w:tc>
        <w:tc>
          <w:tcPr>
            <w:tcW w:w="927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73</w:t>
            </w:r>
          </w:p>
        </w:tc>
        <w:tc>
          <w:tcPr>
            <w:tcW w:w="927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6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74</w:t>
            </w:r>
          </w:p>
        </w:tc>
        <w:tc>
          <w:tcPr>
            <w:tcW w:w="927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75</w:t>
            </w:r>
          </w:p>
        </w:tc>
        <w:tc>
          <w:tcPr>
            <w:tcW w:w="927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76</w:t>
            </w:r>
          </w:p>
        </w:tc>
        <w:tc>
          <w:tcPr>
            <w:tcW w:w="927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77</w:t>
            </w:r>
          </w:p>
        </w:tc>
        <w:tc>
          <w:tcPr>
            <w:tcW w:w="927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2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78</w:t>
            </w:r>
          </w:p>
        </w:tc>
        <w:tc>
          <w:tcPr>
            <w:tcW w:w="927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right="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79</w:t>
            </w:r>
          </w:p>
        </w:tc>
        <w:tc>
          <w:tcPr>
            <w:tcW w:w="944" w:type="dxa"/>
            <w:shd w:val="clear" w:color="auto" w:fill="FBE3D5"/>
          </w:tcPr>
          <w:p w:rsidR="00A66EFC" w:rsidRPr="004630B9" w:rsidRDefault="00A66EFC" w:rsidP="004237C6">
            <w:pPr>
              <w:pStyle w:val="TableParagraph"/>
              <w:spacing w:before="1"/>
              <w:ind w:left="57" w:right="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80</w:t>
            </w:r>
          </w:p>
        </w:tc>
      </w:tr>
      <w:tr w:rsidR="00A66EFC" w:rsidRPr="004630B9" w:rsidTr="004237C6">
        <w:trPr>
          <w:trHeight w:val="467"/>
        </w:trPr>
        <w:tc>
          <w:tcPr>
            <w:tcW w:w="927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8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26</w:t>
            </w:r>
          </w:p>
        </w:tc>
        <w:tc>
          <w:tcPr>
            <w:tcW w:w="928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49" w:right="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53</w:t>
            </w:r>
          </w:p>
        </w:tc>
        <w:tc>
          <w:tcPr>
            <w:tcW w:w="927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36</w:t>
            </w:r>
          </w:p>
        </w:tc>
        <w:tc>
          <w:tcPr>
            <w:tcW w:w="927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6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71</w:t>
            </w:r>
          </w:p>
        </w:tc>
        <w:tc>
          <w:tcPr>
            <w:tcW w:w="927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23</w:t>
            </w:r>
          </w:p>
        </w:tc>
        <w:tc>
          <w:tcPr>
            <w:tcW w:w="927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45</w:t>
            </w:r>
          </w:p>
        </w:tc>
        <w:tc>
          <w:tcPr>
            <w:tcW w:w="927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64</w:t>
            </w:r>
          </w:p>
        </w:tc>
        <w:tc>
          <w:tcPr>
            <w:tcW w:w="927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2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42</w:t>
            </w:r>
          </w:p>
        </w:tc>
        <w:tc>
          <w:tcPr>
            <w:tcW w:w="927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73</w:t>
            </w:r>
          </w:p>
        </w:tc>
        <w:tc>
          <w:tcPr>
            <w:tcW w:w="944" w:type="dxa"/>
            <w:tcBorders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57" w:right="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88</w:t>
            </w:r>
          </w:p>
        </w:tc>
      </w:tr>
      <w:tr w:rsidR="00A66EFC" w:rsidRPr="004630B9" w:rsidTr="004237C6">
        <w:trPr>
          <w:trHeight w:val="452"/>
        </w:trPr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8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61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49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12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21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12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22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21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2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23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32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44</w:t>
            </w:r>
          </w:p>
        </w:tc>
      </w:tr>
      <w:tr w:rsidR="00A66EFC" w:rsidRPr="004630B9" w:rsidTr="004237C6">
        <w:trPr>
          <w:trHeight w:val="452"/>
        </w:trPr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64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49" w:right="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36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6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44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30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43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4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44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33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33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14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57" w:right="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22</w:t>
            </w:r>
          </w:p>
        </w:tc>
      </w:tr>
      <w:tr w:rsidR="00A66EFC" w:rsidRPr="004630B9" w:rsidTr="004237C6">
        <w:trPr>
          <w:trHeight w:val="452"/>
        </w:trPr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8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25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49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33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6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12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6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48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4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44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43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43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34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34</w:t>
            </w:r>
          </w:p>
        </w:tc>
      </w:tr>
      <w:tr w:rsidR="00A66EFC" w:rsidRPr="004630B9" w:rsidTr="004237C6">
        <w:trPr>
          <w:trHeight w:val="452"/>
        </w:trPr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8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21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49" w:right="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34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14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34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21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4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44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35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2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44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46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57" w:right="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33</w:t>
            </w:r>
          </w:p>
        </w:tc>
      </w:tr>
      <w:tr w:rsidR="00A66EFC" w:rsidRPr="004630B9" w:rsidTr="004237C6">
        <w:trPr>
          <w:trHeight w:val="452"/>
        </w:trPr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35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49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35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6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33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4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14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26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45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33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43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21</w:t>
            </w:r>
          </w:p>
        </w:tc>
      </w:tr>
      <w:tr w:rsidR="00A66EFC" w:rsidRPr="004630B9" w:rsidTr="004237C6">
        <w:trPr>
          <w:trHeight w:val="452"/>
        </w:trPr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8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34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49" w:right="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44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6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22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6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34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12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2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23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right="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12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A66EFC" w:rsidRPr="004630B9" w:rsidRDefault="00A66EFC" w:rsidP="004237C6">
            <w:pPr>
              <w:pStyle w:val="TableParagraph"/>
              <w:ind w:left="57" w:right="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31</w:t>
            </w:r>
          </w:p>
        </w:tc>
      </w:tr>
      <w:tr w:rsidR="00A66EFC" w:rsidRPr="004630B9" w:rsidTr="004237C6">
        <w:trPr>
          <w:trHeight w:val="412"/>
        </w:trPr>
        <w:tc>
          <w:tcPr>
            <w:tcW w:w="927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44</w:t>
            </w:r>
          </w:p>
        </w:tc>
        <w:tc>
          <w:tcPr>
            <w:tcW w:w="928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left="49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43</w:t>
            </w:r>
          </w:p>
        </w:tc>
        <w:tc>
          <w:tcPr>
            <w:tcW w:w="927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13</w:t>
            </w:r>
          </w:p>
        </w:tc>
        <w:tc>
          <w:tcPr>
            <w:tcW w:w="927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44</w:t>
            </w:r>
          </w:p>
        </w:tc>
        <w:tc>
          <w:tcPr>
            <w:tcW w:w="927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5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13</w:t>
            </w:r>
          </w:p>
        </w:tc>
        <w:tc>
          <w:tcPr>
            <w:tcW w:w="927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4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33</w:t>
            </w:r>
          </w:p>
        </w:tc>
        <w:tc>
          <w:tcPr>
            <w:tcW w:w="927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3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31</w:t>
            </w:r>
          </w:p>
        </w:tc>
        <w:tc>
          <w:tcPr>
            <w:tcW w:w="927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927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right="1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  <w:spacing w:val="-5"/>
              </w:rPr>
              <w:t>32</w:t>
            </w:r>
          </w:p>
        </w:tc>
        <w:tc>
          <w:tcPr>
            <w:tcW w:w="944" w:type="dxa"/>
            <w:tcBorders>
              <w:top w:val="nil"/>
            </w:tcBorders>
          </w:tcPr>
          <w:p w:rsidR="00A66EFC" w:rsidRPr="004630B9" w:rsidRDefault="00A66EFC" w:rsidP="004237C6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4630B9">
              <w:rPr>
                <w:rFonts w:ascii="Times New Roman" w:hAnsi="Times New Roman" w:cs="Times New Roman"/>
              </w:rPr>
              <w:t>-</w:t>
            </w:r>
            <w:r w:rsidRPr="004630B9">
              <w:rPr>
                <w:rFonts w:ascii="Times New Roman" w:hAnsi="Times New Roman" w:cs="Times New Roman"/>
                <w:spacing w:val="-5"/>
              </w:rPr>
              <w:t>44</w:t>
            </w:r>
          </w:p>
        </w:tc>
      </w:tr>
      <w:tr w:rsidR="00A66EFC" w:rsidRPr="004630B9" w:rsidTr="004237C6">
        <w:trPr>
          <w:trHeight w:val="535"/>
        </w:trPr>
        <w:tc>
          <w:tcPr>
            <w:tcW w:w="927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A66EFC" w:rsidRPr="004630B9" w:rsidRDefault="00A66EFC" w:rsidP="004237C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66EFC" w:rsidRPr="004630B9" w:rsidRDefault="00A66EFC" w:rsidP="00A66EFC">
      <w:pPr>
        <w:spacing w:line="240" w:lineRule="auto"/>
        <w:rPr>
          <w:rFonts w:ascii="Times New Roman" w:hAnsi="Times New Roman" w:cs="Times New Roman"/>
        </w:rPr>
      </w:pPr>
    </w:p>
    <w:p w:rsidR="00A66EFC" w:rsidRDefault="00A66EFC" w:rsidP="00A66EFC"/>
    <w:p w:rsidR="00BB34A7" w:rsidRDefault="00BB34A7" w:rsidP="00A66EFC"/>
    <w:p w:rsidR="004237C6" w:rsidRDefault="004237C6" w:rsidP="00A66EFC"/>
    <w:p w:rsidR="004237C6" w:rsidRDefault="004237C6" w:rsidP="00A66EFC"/>
    <w:p w:rsidR="004237C6" w:rsidRDefault="004237C6" w:rsidP="004237C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4237C6" w:rsidRPr="006F78B8" w:rsidRDefault="004237C6" w:rsidP="004237C6">
      <w:pPr>
        <w:spacing w:after="0"/>
        <w:ind w:right="282"/>
        <w:rPr>
          <w:rFonts w:ascii="Times New Roman" w:hAnsi="Times New Roman" w:cs="Times New Roman"/>
        </w:rPr>
      </w:pPr>
    </w:p>
    <w:p w:rsidR="004237C6" w:rsidRDefault="004237C6" w:rsidP="004237C6">
      <w:pPr>
        <w:spacing w:after="0"/>
        <w:ind w:right="282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237C6" w:rsidRDefault="004237C6" w:rsidP="004237C6">
      <w:pPr>
        <w:spacing w:after="0"/>
        <w:ind w:right="282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237C6" w:rsidRDefault="004237C6" w:rsidP="004237C6">
      <w:pPr>
        <w:spacing w:after="0"/>
        <w:ind w:right="282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237C6" w:rsidRPr="002B080D" w:rsidRDefault="004237C6" w:rsidP="004237C6">
      <w:pPr>
        <w:tabs>
          <w:tab w:val="left" w:pos="3672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2B080D">
        <w:rPr>
          <w:rFonts w:ascii="Times New Roman" w:eastAsia="Calibri" w:hAnsi="Times New Roman"/>
          <w:b/>
          <w:sz w:val="28"/>
          <w:szCs w:val="28"/>
        </w:rPr>
        <w:t>Рабочая программа</w:t>
      </w:r>
    </w:p>
    <w:p w:rsidR="004237C6" w:rsidRDefault="004237C6" w:rsidP="004237C6">
      <w:pPr>
        <w:keepNext/>
        <w:spacing w:after="0" w:line="360" w:lineRule="auto"/>
        <w:ind w:right="284"/>
        <w:jc w:val="center"/>
        <w:outlineLvl w:val="1"/>
        <w:rPr>
          <w:rFonts w:ascii="Times New Roman" w:eastAsia="Calibri" w:hAnsi="Times New Roman"/>
          <w:b/>
          <w:sz w:val="32"/>
          <w:szCs w:val="32"/>
        </w:rPr>
      </w:pPr>
      <w:r w:rsidRPr="002B080D">
        <w:rPr>
          <w:rFonts w:ascii="Times New Roman" w:eastAsia="Calibri" w:hAnsi="Times New Roman"/>
          <w:b/>
          <w:sz w:val="32"/>
          <w:szCs w:val="32"/>
        </w:rPr>
        <w:t>к дополнительной общеобразовательной</w:t>
      </w:r>
    </w:p>
    <w:p w:rsidR="004237C6" w:rsidRDefault="004237C6" w:rsidP="004237C6">
      <w:pPr>
        <w:keepNext/>
        <w:spacing w:after="0" w:line="360" w:lineRule="auto"/>
        <w:ind w:right="284"/>
        <w:jc w:val="center"/>
        <w:outlineLvl w:val="1"/>
        <w:rPr>
          <w:rFonts w:ascii="Times New Roman" w:eastAsia="Calibri" w:hAnsi="Times New Roman"/>
          <w:b/>
          <w:sz w:val="32"/>
          <w:szCs w:val="32"/>
        </w:rPr>
      </w:pPr>
      <w:r w:rsidRPr="002B080D">
        <w:rPr>
          <w:rFonts w:ascii="Times New Roman" w:eastAsia="Calibri" w:hAnsi="Times New Roman"/>
          <w:b/>
          <w:sz w:val="32"/>
          <w:szCs w:val="32"/>
        </w:rPr>
        <w:t xml:space="preserve"> общеразвивающей программе </w:t>
      </w:r>
    </w:p>
    <w:p w:rsidR="004237C6" w:rsidRPr="002B080D" w:rsidRDefault="004237C6" w:rsidP="004237C6">
      <w:pPr>
        <w:keepNext/>
        <w:spacing w:after="0" w:line="360" w:lineRule="auto"/>
        <w:ind w:right="284"/>
        <w:jc w:val="center"/>
        <w:outlineLvl w:val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Социально - гуманитарной</w:t>
      </w:r>
      <w:r w:rsidRPr="002B080D">
        <w:rPr>
          <w:rFonts w:ascii="Times New Roman" w:hAnsi="Times New Roman"/>
          <w:b/>
          <w:sz w:val="32"/>
          <w:szCs w:val="32"/>
        </w:rPr>
        <w:t xml:space="preserve">   направленности</w:t>
      </w:r>
    </w:p>
    <w:p w:rsidR="004237C6" w:rsidRDefault="004237C6" w:rsidP="004237C6">
      <w:pPr>
        <w:spacing w:after="0" w:line="360" w:lineRule="auto"/>
        <w:ind w:left="284" w:right="284" w:firstLine="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«Ментальная арифметика:</w:t>
      </w:r>
    </w:p>
    <w:p w:rsidR="004237C6" w:rsidRDefault="004237C6" w:rsidP="004237C6">
      <w:pPr>
        <w:spacing w:after="0" w:line="360" w:lineRule="auto"/>
        <w:ind w:left="284" w:right="284" w:firstLine="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Сложение и вычитание»</w:t>
      </w:r>
    </w:p>
    <w:p w:rsidR="004237C6" w:rsidRDefault="004237C6" w:rsidP="004237C6">
      <w:pPr>
        <w:keepNext/>
        <w:spacing w:after="0" w:line="240" w:lineRule="atLeast"/>
        <w:ind w:right="284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4237C6" w:rsidRDefault="004237C6" w:rsidP="004237C6">
      <w:pPr>
        <w:keepNext/>
        <w:spacing w:after="0" w:line="240" w:lineRule="atLeast"/>
        <w:ind w:right="284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4237C6" w:rsidRDefault="004237C6" w:rsidP="004237C6">
      <w:pPr>
        <w:keepNext/>
        <w:spacing w:after="0" w:line="240" w:lineRule="atLeast"/>
        <w:ind w:right="284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4237C6" w:rsidRDefault="004237C6" w:rsidP="004237C6">
      <w:pPr>
        <w:keepNext/>
        <w:spacing w:after="0" w:line="240" w:lineRule="atLeast"/>
        <w:ind w:right="284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237C6" w:rsidRDefault="004237C6" w:rsidP="004237C6">
      <w:pPr>
        <w:keepNext/>
        <w:spacing w:after="0" w:line="240" w:lineRule="atLeast"/>
        <w:ind w:right="284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237C6" w:rsidRDefault="004237C6" w:rsidP="004237C6">
      <w:pPr>
        <w:keepNext/>
        <w:spacing w:after="0" w:line="240" w:lineRule="auto"/>
        <w:ind w:left="284" w:right="284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год обучения</w:t>
      </w:r>
    </w:p>
    <w:p w:rsidR="004237C6" w:rsidRDefault="004237C6" w:rsidP="004237C6">
      <w:pPr>
        <w:keepNext/>
        <w:spacing w:after="0" w:line="240" w:lineRule="auto"/>
        <w:ind w:left="284" w:right="284"/>
        <w:jc w:val="right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Автор-составитель:</w:t>
      </w:r>
    </w:p>
    <w:p w:rsidR="004237C6" w:rsidRDefault="004237C6" w:rsidP="004237C6">
      <w:pPr>
        <w:keepNext/>
        <w:spacing w:after="0" w:line="240" w:lineRule="auto"/>
        <w:ind w:right="284"/>
        <w:jc w:val="right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Будаева А.А.</w:t>
      </w:r>
    </w:p>
    <w:p w:rsidR="004237C6" w:rsidRDefault="004237C6" w:rsidP="004237C6">
      <w:pPr>
        <w:keepNext/>
        <w:spacing w:after="0" w:line="240" w:lineRule="auto"/>
        <w:ind w:left="284" w:right="284" w:firstLine="284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педагог дополнительного образования                                                            </w:t>
      </w:r>
    </w:p>
    <w:p w:rsidR="004237C6" w:rsidRDefault="004237C6" w:rsidP="004237C6">
      <w:pPr>
        <w:spacing w:after="0" w:line="240" w:lineRule="auto"/>
        <w:ind w:left="284" w:right="282" w:firstLine="283"/>
        <w:jc w:val="right"/>
        <w:rPr>
          <w:rFonts w:ascii="Times New Roman" w:hAnsi="Times New Roman"/>
          <w:sz w:val="28"/>
          <w:szCs w:val="24"/>
        </w:rPr>
      </w:pPr>
    </w:p>
    <w:p w:rsidR="004237C6" w:rsidRDefault="004237C6" w:rsidP="004237C6">
      <w:pPr>
        <w:spacing w:after="0" w:line="240" w:lineRule="auto"/>
        <w:ind w:left="284" w:right="282" w:firstLine="283"/>
        <w:jc w:val="center"/>
        <w:rPr>
          <w:rFonts w:ascii="Times New Roman" w:hAnsi="Times New Roman"/>
          <w:b/>
          <w:sz w:val="28"/>
          <w:szCs w:val="24"/>
        </w:rPr>
      </w:pPr>
    </w:p>
    <w:p w:rsidR="004237C6" w:rsidRDefault="004237C6" w:rsidP="004237C6">
      <w:pPr>
        <w:spacing w:after="0" w:line="240" w:lineRule="auto"/>
        <w:ind w:left="284" w:right="282" w:firstLine="283"/>
        <w:jc w:val="center"/>
        <w:rPr>
          <w:rFonts w:ascii="Times New Roman" w:hAnsi="Times New Roman"/>
          <w:b/>
          <w:sz w:val="28"/>
          <w:szCs w:val="24"/>
        </w:rPr>
      </w:pPr>
    </w:p>
    <w:p w:rsidR="004237C6" w:rsidRDefault="004237C6" w:rsidP="004237C6">
      <w:pPr>
        <w:spacing w:after="0" w:line="240" w:lineRule="auto"/>
        <w:ind w:left="284" w:right="282" w:firstLine="283"/>
        <w:jc w:val="center"/>
        <w:rPr>
          <w:rFonts w:ascii="Times New Roman" w:hAnsi="Times New Roman"/>
          <w:b/>
          <w:sz w:val="28"/>
          <w:szCs w:val="24"/>
        </w:rPr>
      </w:pPr>
    </w:p>
    <w:p w:rsidR="004237C6" w:rsidRDefault="004237C6" w:rsidP="004237C6">
      <w:pPr>
        <w:spacing w:after="0" w:line="240" w:lineRule="auto"/>
        <w:ind w:left="284" w:right="282" w:firstLine="283"/>
        <w:jc w:val="center"/>
        <w:rPr>
          <w:rFonts w:ascii="Times New Roman" w:hAnsi="Times New Roman"/>
          <w:b/>
          <w:sz w:val="28"/>
          <w:szCs w:val="24"/>
        </w:rPr>
      </w:pPr>
    </w:p>
    <w:p w:rsidR="004237C6" w:rsidRDefault="004237C6" w:rsidP="004237C6">
      <w:pPr>
        <w:spacing w:after="0" w:line="240" w:lineRule="auto"/>
        <w:ind w:left="284" w:right="282" w:firstLine="283"/>
        <w:jc w:val="center"/>
        <w:rPr>
          <w:rFonts w:ascii="Times New Roman" w:hAnsi="Times New Roman"/>
          <w:b/>
          <w:sz w:val="28"/>
          <w:szCs w:val="24"/>
        </w:rPr>
      </w:pPr>
    </w:p>
    <w:p w:rsidR="004237C6" w:rsidRDefault="004237C6" w:rsidP="004237C6">
      <w:pPr>
        <w:spacing w:after="0" w:line="240" w:lineRule="auto"/>
        <w:ind w:right="282"/>
        <w:rPr>
          <w:rFonts w:ascii="Times New Roman" w:hAnsi="Times New Roman"/>
          <w:sz w:val="28"/>
          <w:szCs w:val="24"/>
        </w:rPr>
      </w:pPr>
    </w:p>
    <w:p w:rsidR="004237C6" w:rsidRDefault="004237C6" w:rsidP="004237C6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Улан-Удэ, 2024</w:t>
      </w:r>
    </w:p>
    <w:p w:rsidR="004237C6" w:rsidRDefault="004237C6" w:rsidP="004237C6">
      <w:pPr>
        <w:spacing w:after="0"/>
        <w:ind w:right="282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237C6" w:rsidRDefault="004237C6" w:rsidP="004237C6">
      <w:pPr>
        <w:spacing w:after="0"/>
        <w:ind w:right="282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237C6" w:rsidRDefault="004237C6" w:rsidP="004237C6">
      <w:pPr>
        <w:spacing w:after="0"/>
        <w:ind w:right="282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237C6" w:rsidRDefault="004237C6" w:rsidP="004237C6">
      <w:pPr>
        <w:spacing w:after="0"/>
        <w:ind w:right="282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237C6" w:rsidRDefault="004237C6" w:rsidP="004237C6">
      <w:pPr>
        <w:spacing w:after="0"/>
        <w:ind w:right="282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237C6" w:rsidRDefault="004237C6" w:rsidP="004237C6">
      <w:pPr>
        <w:spacing w:after="0"/>
        <w:ind w:right="282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237C6" w:rsidRDefault="004237C6" w:rsidP="004237C6">
      <w:pPr>
        <w:spacing w:after="0"/>
        <w:ind w:right="282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237C6" w:rsidRDefault="004237C6" w:rsidP="004237C6">
      <w:pPr>
        <w:spacing w:after="0"/>
        <w:ind w:right="282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237C6" w:rsidRDefault="004237C6" w:rsidP="004237C6">
      <w:pPr>
        <w:spacing w:after="0"/>
        <w:ind w:right="282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237C6" w:rsidRDefault="004237C6" w:rsidP="004237C6">
      <w:pPr>
        <w:spacing w:after="0"/>
        <w:ind w:right="282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237C6" w:rsidRDefault="004237C6" w:rsidP="004237C6">
      <w:pPr>
        <w:spacing w:after="0"/>
        <w:ind w:right="282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237C6" w:rsidRDefault="004237C6" w:rsidP="004237C6">
      <w:pPr>
        <w:spacing w:after="0"/>
        <w:ind w:right="282"/>
        <w:rPr>
          <w:rFonts w:ascii="Times New Roman" w:hAnsi="Times New Roman" w:cs="Times New Roman"/>
          <w:b/>
          <w:bCs/>
          <w:u w:val="single"/>
        </w:rPr>
      </w:pPr>
    </w:p>
    <w:p w:rsidR="004237C6" w:rsidRDefault="004237C6" w:rsidP="004237C6">
      <w:pPr>
        <w:spacing w:after="0"/>
        <w:ind w:right="282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237C6" w:rsidRPr="006F78B8" w:rsidRDefault="004237C6" w:rsidP="004237C6">
      <w:pPr>
        <w:spacing w:after="0"/>
        <w:ind w:right="282"/>
        <w:jc w:val="center"/>
        <w:rPr>
          <w:rFonts w:ascii="Times New Roman" w:hAnsi="Times New Roman" w:cs="Times New Roman"/>
          <w:b/>
          <w:bCs/>
          <w:u w:val="single"/>
        </w:rPr>
      </w:pPr>
      <w:r w:rsidRPr="006F78B8">
        <w:rPr>
          <w:rFonts w:ascii="Times New Roman" w:hAnsi="Times New Roman" w:cs="Times New Roman"/>
          <w:b/>
          <w:bCs/>
          <w:u w:val="single"/>
        </w:rPr>
        <w:lastRenderedPageBreak/>
        <w:t>Пояснительная записка</w:t>
      </w:r>
    </w:p>
    <w:p w:rsidR="004237C6" w:rsidRDefault="004237C6" w:rsidP="004237C6">
      <w:pPr>
        <w:spacing w:after="0"/>
        <w:ind w:right="282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237C6" w:rsidRPr="00A43492" w:rsidRDefault="004237C6" w:rsidP="004237C6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5688A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776038">
        <w:rPr>
          <w:rFonts w:ascii="Times New Roman" w:eastAsia="Times New Roman" w:hAnsi="Times New Roman" w:cs="Times New Roman"/>
          <w:bCs/>
          <w:sz w:val="24"/>
          <w:szCs w:val="24"/>
        </w:rPr>
        <w:t>«Ментальная арифметика: Сложение и вычитание</w:t>
      </w:r>
      <w:proofErr w:type="gramStart"/>
      <w:r w:rsidRPr="0077603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E568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5688A">
        <w:rPr>
          <w:rFonts w:ascii="Times New Roman" w:hAnsi="Times New Roman" w:cs="Times New Roman"/>
          <w:sz w:val="24"/>
          <w:szCs w:val="24"/>
        </w:rPr>
        <w:t xml:space="preserve">азработана </w:t>
      </w:r>
      <w:r>
        <w:rPr>
          <w:rFonts w:ascii="Times New Roman" w:hAnsi="Times New Roman" w:cs="Times New Roman"/>
          <w:sz w:val="24"/>
          <w:szCs w:val="24"/>
        </w:rPr>
        <w:t>на основан</w:t>
      </w:r>
      <w:r w:rsidRPr="00E5688A">
        <w:rPr>
          <w:rFonts w:ascii="Times New Roman" w:hAnsi="Times New Roman" w:cs="Times New Roman"/>
          <w:sz w:val="24"/>
          <w:szCs w:val="24"/>
        </w:rPr>
        <w:t>ии следующи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5688A">
        <w:rPr>
          <w:rFonts w:ascii="Times New Roman" w:hAnsi="Times New Roman" w:cs="Times New Roman"/>
          <w:sz w:val="24"/>
          <w:szCs w:val="24"/>
        </w:rPr>
        <w:t xml:space="preserve"> нормативны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5688A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568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37C6" w:rsidRPr="002A0903" w:rsidRDefault="004237C6" w:rsidP="004237C6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A43492">
        <w:rPr>
          <w:rFonts w:ascii="Times New Roman" w:hAnsi="Times New Roman" w:cs="Times New Roman"/>
        </w:rPr>
        <w:t>-</w:t>
      </w:r>
      <w:r w:rsidRPr="002A0903">
        <w:rPr>
          <w:rFonts w:ascii="Times New Roman" w:hAnsi="Times New Roman" w:cs="Times New Roman"/>
        </w:rPr>
        <w:tab/>
        <w:t>Федеральный Закон «Об образовании в РФ» № 273 – ФЗ от 29.12.2012 г.;</w:t>
      </w:r>
    </w:p>
    <w:p w:rsidR="004237C6" w:rsidRPr="002A0903" w:rsidRDefault="004237C6" w:rsidP="004237C6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>-</w:t>
      </w:r>
      <w:r w:rsidRPr="002A0903">
        <w:rPr>
          <w:rFonts w:ascii="Times New Roman" w:hAnsi="Times New Roman" w:cs="Times New Roman"/>
        </w:rPr>
        <w:tab/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обучающихся";</w:t>
      </w:r>
    </w:p>
    <w:p w:rsidR="004237C6" w:rsidRPr="002A0903" w:rsidRDefault="004237C6" w:rsidP="004237C6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>-</w:t>
      </w:r>
      <w:r w:rsidRPr="002A0903">
        <w:rPr>
          <w:rFonts w:ascii="Times New Roman" w:hAnsi="Times New Roman" w:cs="Times New Roman"/>
        </w:rPr>
        <w:tab/>
        <w:t>Концепция развития дополнительного образования детей до 2030 года (распоряжение Правительства РФ от 31.03.2022г. №678-р);</w:t>
      </w:r>
    </w:p>
    <w:p w:rsidR="004237C6" w:rsidRPr="002A0903" w:rsidRDefault="004237C6" w:rsidP="004237C6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>-</w:t>
      </w:r>
      <w:r w:rsidRPr="002A0903">
        <w:rPr>
          <w:rFonts w:ascii="Times New Roman" w:hAnsi="Times New Roman" w:cs="Times New Roman"/>
        </w:rPr>
        <w:tab/>
        <w:t xml:space="preserve">Приказ Министерства просвещения России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4237C6" w:rsidRPr="002A0903" w:rsidRDefault="004237C6" w:rsidP="004237C6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2A0903">
        <w:rPr>
          <w:rFonts w:ascii="Times New Roman" w:hAnsi="Times New Roman" w:cs="Times New Roman"/>
        </w:rPr>
        <w:t>Методические рекомендации по проектированию дополнительных общеобразовательных общеразвивающих программ Министерства образования и науки России ФГАУ «Федерального института развития образования» 2015 г.;</w:t>
      </w:r>
    </w:p>
    <w:p w:rsidR="004237C6" w:rsidRPr="002A0903" w:rsidRDefault="004237C6" w:rsidP="004237C6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>-  Письмо Министерства образования и науки Российской Федерации № ВК641/09 от 26.03.2016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4237C6" w:rsidRPr="002A0903" w:rsidRDefault="004237C6" w:rsidP="004237C6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>-</w:t>
      </w:r>
      <w:r w:rsidRPr="002A0903">
        <w:rPr>
          <w:rFonts w:ascii="Times New Roman" w:hAnsi="Times New Roman" w:cs="Times New Roman"/>
        </w:rPr>
        <w:tab/>
        <w:t>Приказ Министерства образования и науки РФ от 23 августа 2017 г. N 816 "Об</w:t>
      </w:r>
      <w:r>
        <w:rPr>
          <w:rFonts w:ascii="Times New Roman" w:hAnsi="Times New Roman" w:cs="Times New Roman"/>
        </w:rPr>
        <w:t> </w:t>
      </w:r>
      <w:r w:rsidRPr="002A0903">
        <w:rPr>
          <w:rFonts w:ascii="Times New Roman" w:hAnsi="Times New Roman" w:cs="Times New Roman"/>
        </w:rPr>
        <w:t>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</w:t>
      </w:r>
      <w:r>
        <w:rPr>
          <w:rFonts w:ascii="Times New Roman" w:hAnsi="Times New Roman" w:cs="Times New Roman"/>
        </w:rPr>
        <w:t> </w:t>
      </w:r>
      <w:r w:rsidRPr="002A0903">
        <w:rPr>
          <w:rFonts w:ascii="Times New Roman" w:hAnsi="Times New Roman" w:cs="Times New Roman"/>
        </w:rPr>
        <w:t>реализации образовательных программ";</w:t>
      </w:r>
    </w:p>
    <w:p w:rsidR="004237C6" w:rsidRPr="00A43492" w:rsidRDefault="004237C6" w:rsidP="004237C6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 xml:space="preserve"> - Приказ Министерства образования и науки Российской Федерации и Министерства просвещения Российской Федерации от 05.08.2020 № 882/391 «Об организации и осуществлении образовательной деятельности по сетевой форме реализации образовательных программ».</w:t>
      </w:r>
    </w:p>
    <w:p w:rsidR="004237C6" w:rsidRPr="002A0903" w:rsidRDefault="004237C6" w:rsidP="004237C6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2A0903">
        <w:rPr>
          <w:rFonts w:ascii="Times New Roman" w:hAnsi="Times New Roman" w:cs="Times New Roman"/>
        </w:rPr>
        <w:t>Закон РБ от 13.12.2013г. №240 – V «Об образовании в Республике Бурятия»;</w:t>
      </w:r>
    </w:p>
    <w:p w:rsidR="004237C6" w:rsidRPr="002A0903" w:rsidRDefault="004237C6" w:rsidP="004237C6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>-</w:t>
      </w:r>
      <w:r w:rsidRPr="002A0903">
        <w:rPr>
          <w:rFonts w:ascii="Times New Roman" w:hAnsi="Times New Roman" w:cs="Times New Roman"/>
        </w:rPr>
        <w:tab/>
        <w:t>Концепция развития дополнительного образования детей в Республике Бурятия от</w:t>
      </w:r>
      <w:r>
        <w:rPr>
          <w:rFonts w:ascii="Times New Roman" w:hAnsi="Times New Roman" w:cs="Times New Roman"/>
        </w:rPr>
        <w:t> </w:t>
      </w:r>
      <w:r w:rsidRPr="002A0903">
        <w:rPr>
          <w:rFonts w:ascii="Times New Roman" w:hAnsi="Times New Roman" w:cs="Times New Roman"/>
        </w:rPr>
        <w:t>24.08.2015 № 512-р;</w:t>
      </w:r>
    </w:p>
    <w:p w:rsidR="004237C6" w:rsidRPr="002A0903" w:rsidRDefault="004237C6" w:rsidP="004237C6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>-</w:t>
      </w:r>
      <w:r w:rsidRPr="002A0903">
        <w:rPr>
          <w:rFonts w:ascii="Times New Roman" w:hAnsi="Times New Roman" w:cs="Times New Roman"/>
        </w:rPr>
        <w:tab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:rsidR="004237C6" w:rsidRPr="002A0903" w:rsidRDefault="004237C6" w:rsidP="004237C6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>-</w:t>
      </w:r>
      <w:r w:rsidRPr="002A0903">
        <w:rPr>
          <w:rFonts w:ascii="Times New Roman" w:hAnsi="Times New Roman" w:cs="Times New Roman"/>
        </w:rPr>
        <w:tab/>
        <w:t>Постановление Главного государственного санитарного врача РФ от 28 января 2021 г. N</w:t>
      </w:r>
      <w:r>
        <w:rPr>
          <w:rFonts w:ascii="Times New Roman" w:hAnsi="Times New Roman" w:cs="Times New Roman"/>
        </w:rPr>
        <w:t> </w:t>
      </w:r>
      <w:r w:rsidRPr="002A0903">
        <w:rPr>
          <w:rFonts w:ascii="Times New Roman" w:hAnsi="Times New Roman" w:cs="Times New Roman"/>
        </w:rPr>
        <w:t xml:space="preserve">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  <w:proofErr w:type="gramStart"/>
      <w:r w:rsidRPr="002A0903">
        <w:rPr>
          <w:rFonts w:ascii="Times New Roman" w:hAnsi="Times New Roman" w:cs="Times New Roman"/>
        </w:rPr>
        <w:t>(VI.</w:t>
      </w:r>
      <w:proofErr w:type="gramEnd"/>
      <w:r w:rsidRPr="002A0903">
        <w:rPr>
          <w:rFonts w:ascii="Times New Roman" w:hAnsi="Times New Roman" w:cs="Times New Roman"/>
        </w:rPr>
        <w:t xml:space="preserve"> </w:t>
      </w:r>
      <w:proofErr w:type="gramStart"/>
      <w:r w:rsidRPr="002A0903">
        <w:rPr>
          <w:rFonts w:ascii="Times New Roman" w:hAnsi="Times New Roman" w:cs="Times New Roman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  <w:proofErr w:type="gramEnd"/>
    </w:p>
    <w:p w:rsidR="004237C6" w:rsidRPr="002A0903" w:rsidRDefault="004237C6" w:rsidP="004237C6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>-</w:t>
      </w:r>
      <w:r w:rsidRPr="002A0903">
        <w:rPr>
          <w:rFonts w:ascii="Times New Roman" w:hAnsi="Times New Roman" w:cs="Times New Roman"/>
        </w:rPr>
        <w:tab/>
        <w:t xml:space="preserve">Устав МБУ </w:t>
      </w:r>
      <w:proofErr w:type="gramStart"/>
      <w:r w:rsidRPr="002A0903">
        <w:rPr>
          <w:rFonts w:ascii="Times New Roman" w:hAnsi="Times New Roman" w:cs="Times New Roman"/>
        </w:rPr>
        <w:t>ДО</w:t>
      </w:r>
      <w:proofErr w:type="gramEnd"/>
      <w:r w:rsidRPr="002A0903">
        <w:rPr>
          <w:rFonts w:ascii="Times New Roman" w:hAnsi="Times New Roman" w:cs="Times New Roman"/>
        </w:rPr>
        <w:t xml:space="preserve"> «</w:t>
      </w:r>
      <w:proofErr w:type="gramStart"/>
      <w:r w:rsidRPr="002A0903">
        <w:rPr>
          <w:rFonts w:ascii="Times New Roman" w:hAnsi="Times New Roman" w:cs="Times New Roman"/>
        </w:rPr>
        <w:t>Дом</w:t>
      </w:r>
      <w:proofErr w:type="gramEnd"/>
      <w:r w:rsidRPr="002A0903">
        <w:rPr>
          <w:rFonts w:ascii="Times New Roman" w:hAnsi="Times New Roman" w:cs="Times New Roman"/>
        </w:rPr>
        <w:t xml:space="preserve"> творчества Октябрьского района города Улан-Удэ».</w:t>
      </w:r>
    </w:p>
    <w:p w:rsidR="004237C6" w:rsidRPr="004237C6" w:rsidRDefault="004237C6" w:rsidP="004237C6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A0903">
        <w:rPr>
          <w:rFonts w:ascii="Times New Roman" w:hAnsi="Times New Roman" w:cs="Times New Roman"/>
        </w:rPr>
        <w:t>-</w:t>
      </w:r>
      <w:r w:rsidRPr="002A0903">
        <w:rPr>
          <w:rFonts w:ascii="Times New Roman" w:hAnsi="Times New Roman" w:cs="Times New Roman"/>
        </w:rPr>
        <w:tab/>
        <w:t xml:space="preserve">Положение о структуре, порядке разработки и </w:t>
      </w:r>
      <w:proofErr w:type="gramStart"/>
      <w:r w:rsidRPr="002A0903">
        <w:rPr>
          <w:rFonts w:ascii="Times New Roman" w:hAnsi="Times New Roman" w:cs="Times New Roman"/>
        </w:rPr>
        <w:t>утверждения</w:t>
      </w:r>
      <w:proofErr w:type="gramEnd"/>
      <w:r w:rsidRPr="002A0903">
        <w:rPr>
          <w:rFonts w:ascii="Times New Roman" w:hAnsi="Times New Roman" w:cs="Times New Roman"/>
        </w:rPr>
        <w:t xml:space="preserve"> дополнительных общеразвивающих образовательных программ МБУ ДО «ДТОР» приказ № 1</w:t>
      </w:r>
      <w:r w:rsidRPr="00A43492">
        <w:rPr>
          <w:rFonts w:ascii="Times New Roman" w:hAnsi="Times New Roman" w:cs="Times New Roman"/>
        </w:rPr>
        <w:t>43</w:t>
      </w:r>
      <w:r w:rsidRPr="002A0903">
        <w:rPr>
          <w:rFonts w:ascii="Times New Roman" w:hAnsi="Times New Roman" w:cs="Times New Roman"/>
        </w:rPr>
        <w:t xml:space="preserve"> от «</w:t>
      </w:r>
      <w:r w:rsidRPr="00A43492">
        <w:rPr>
          <w:rFonts w:ascii="Times New Roman" w:hAnsi="Times New Roman" w:cs="Times New Roman"/>
        </w:rPr>
        <w:t>05</w:t>
      </w:r>
      <w:r w:rsidRPr="002A090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июня</w:t>
      </w:r>
      <w:r w:rsidRPr="002A0903">
        <w:rPr>
          <w:rFonts w:ascii="Times New Roman" w:hAnsi="Times New Roman" w:cs="Times New Roman"/>
        </w:rPr>
        <w:t xml:space="preserve"> 202</w:t>
      </w:r>
      <w:r w:rsidRPr="00A43492">
        <w:rPr>
          <w:rFonts w:ascii="Times New Roman" w:hAnsi="Times New Roman" w:cs="Times New Roman"/>
        </w:rPr>
        <w:t>4</w:t>
      </w:r>
      <w:r w:rsidRPr="002A0903">
        <w:rPr>
          <w:rFonts w:ascii="Times New Roman" w:hAnsi="Times New Roman" w:cs="Times New Roman"/>
        </w:rPr>
        <w:t xml:space="preserve"> г.</w:t>
      </w:r>
    </w:p>
    <w:p w:rsidR="004237C6" w:rsidRPr="006F78B8" w:rsidRDefault="004237C6" w:rsidP="004237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6F78B8">
        <w:rPr>
          <w:rFonts w:ascii="Times New Roman" w:hAnsi="Times New Roman" w:cs="Times New Roman"/>
        </w:rPr>
        <w:t xml:space="preserve">Данная программа имеет социально-гуманитарную направленность и соответствует общеразвивающему профилю программ дополнительного образования детей. Уровень освоения программы </w:t>
      </w:r>
      <w:proofErr w:type="gramStart"/>
      <w:r w:rsidRPr="006F78B8">
        <w:rPr>
          <w:rFonts w:ascii="Times New Roman" w:hAnsi="Times New Roman" w:cs="Times New Roman"/>
        </w:rPr>
        <w:t>–п</w:t>
      </w:r>
      <w:proofErr w:type="gramEnd"/>
      <w:r w:rsidRPr="006F78B8">
        <w:rPr>
          <w:rFonts w:ascii="Times New Roman" w:hAnsi="Times New Roman" w:cs="Times New Roman"/>
        </w:rPr>
        <w:t>родолжающий.</w:t>
      </w:r>
    </w:p>
    <w:p w:rsidR="004237C6" w:rsidRPr="006F78B8" w:rsidRDefault="004237C6" w:rsidP="004237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  <w:b/>
          <w:bCs/>
          <w:i/>
          <w:iCs/>
          <w:color w:val="000000"/>
        </w:rPr>
        <w:t>Актуальность и педагогическая целесообразность</w:t>
      </w:r>
    </w:p>
    <w:p w:rsidR="004237C6" w:rsidRPr="006F78B8" w:rsidRDefault="004237C6" w:rsidP="004237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Ментальная арифметика создаёт почву для обучения не только математике.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Методика ментальной арифметики радикально отличается от школьной программы, но значительно облегчает переход ребёнка к логическим познаниям и науке: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Она связывает воедино логическое и образное мышление, предоставляя ребёнку знакомый метод в освоении программы;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Она способствует развитию мелкой моторики рук, образного и творческого мышления, учит искать простой подход к решению сложных задач;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lastRenderedPageBreak/>
        <w:t>Лёгкость в освоении дарит ребёнку уверенность в собственных силах, избавляет от</w:t>
      </w:r>
      <w:r>
        <w:rPr>
          <w:rFonts w:ascii="Times New Roman" w:hAnsi="Times New Roman" w:cs="Times New Roman"/>
        </w:rPr>
        <w:t> </w:t>
      </w:r>
      <w:r w:rsidRPr="006F78B8">
        <w:rPr>
          <w:rFonts w:ascii="Times New Roman" w:hAnsi="Times New Roman" w:cs="Times New Roman"/>
        </w:rPr>
        <w:t>застенчивости и растерянности на занятиях;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Заинтересованность детей ментальными счётами развивает усидчивость и повышает концентрацию внимания.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F78B8">
        <w:rPr>
          <w:rFonts w:ascii="Times New Roman" w:hAnsi="Times New Roman" w:cs="Times New Roman"/>
        </w:rPr>
        <w:t>Педагогическая целесообразность данной программы в первую очередь обусловлена важностью создания условий для формирования у обучающихся навыка быстрого устного счёта, который необходим для успешного развития интеллекта.</w:t>
      </w:r>
      <w:proofErr w:type="gramEnd"/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F78B8">
        <w:rPr>
          <w:rFonts w:ascii="Times New Roman" w:hAnsi="Times New Roman" w:cs="Times New Roman"/>
        </w:rPr>
        <w:t>Также целесообразность данной программы обусловлена необходимостью развития у</w:t>
      </w:r>
      <w:r>
        <w:rPr>
          <w:rFonts w:ascii="Times New Roman" w:hAnsi="Times New Roman" w:cs="Times New Roman"/>
        </w:rPr>
        <w:t> </w:t>
      </w:r>
      <w:r w:rsidRPr="006F78B8">
        <w:rPr>
          <w:rFonts w:ascii="Times New Roman" w:hAnsi="Times New Roman" w:cs="Times New Roman"/>
        </w:rPr>
        <w:t>обучающихся: внимательности, памяти, умения быстро воспринимать и обрабатывать информацию зрительно и на слух, мелкой моторики и межполушарных взаимодействий, которые необходимы для общего интеллектуального развития ребёнка.</w:t>
      </w:r>
      <w:proofErr w:type="gramEnd"/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По завершении данной программы ребёнок быстро решает в уме примеры на сложение и вычитание с двузначными числами в 5-8 действий.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С этой целью в программе предусмотрено значительное количество активных форм работы, направленных на вовлечение учащихся в динамичную деятельность, на обеспечение понимания ими арифметического материала, развитие интеллекта, приобретение практических навыков самостоятельной деятельности.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237C6" w:rsidRPr="006F78B8" w:rsidRDefault="004237C6" w:rsidP="004237C6">
      <w:pPr>
        <w:pStyle w:val="2"/>
        <w:ind w:left="703"/>
        <w:jc w:val="left"/>
        <w:rPr>
          <w:b/>
          <w:sz w:val="22"/>
          <w:szCs w:val="22"/>
        </w:rPr>
      </w:pPr>
      <w:r w:rsidRPr="006F78B8">
        <w:rPr>
          <w:b/>
          <w:sz w:val="22"/>
          <w:szCs w:val="22"/>
        </w:rPr>
        <w:t>Особенности программы «Ментальная арифметика»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 xml:space="preserve">Особенностью методики является то, что на каждом занятии дети считают при помощи специального инструмента – соробан/абакус. Счёт производится пальцами обеих рук. Ассиметричная постановка пальцев в этой методике приводит к тому, что каждый решённый </w:t>
      </w:r>
      <w:proofErr w:type="gramStart"/>
      <w:r w:rsidRPr="006F78B8">
        <w:rPr>
          <w:rFonts w:ascii="Times New Roman" w:hAnsi="Times New Roman" w:cs="Times New Roman"/>
        </w:rPr>
        <w:t>пример</w:t>
      </w:r>
      <w:proofErr w:type="gramEnd"/>
      <w:r w:rsidRPr="006F78B8">
        <w:rPr>
          <w:rFonts w:ascii="Times New Roman" w:hAnsi="Times New Roman" w:cs="Times New Roman"/>
        </w:rPr>
        <w:t xml:space="preserve"> по сути является упражнением для развития межполушарных связей (кинезиология – наука о развитии умственных способностей через движения).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 xml:space="preserve">После закрепления умения считать при помощи соробана/абакуса, обучающиеся переходят на </w:t>
      </w:r>
      <w:proofErr w:type="gramStart"/>
      <w:r w:rsidRPr="006F78B8">
        <w:rPr>
          <w:rFonts w:ascii="Times New Roman" w:hAnsi="Times New Roman" w:cs="Times New Roman"/>
        </w:rPr>
        <w:t>воображаемый</w:t>
      </w:r>
      <w:proofErr w:type="gramEnd"/>
      <w:r w:rsidRPr="006F78B8">
        <w:rPr>
          <w:rFonts w:ascii="Times New Roman" w:hAnsi="Times New Roman" w:cs="Times New Roman"/>
        </w:rPr>
        <w:t xml:space="preserve"> соробан/абакус и решают примеры мысленно, перемещая косточки. Это и есть ментальный счёт, который позволяет решать примеры на большой скорости. 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 xml:space="preserve">Ментальный счёт по данной программе </w:t>
      </w:r>
      <w:proofErr w:type="gramStart"/>
      <w:r w:rsidRPr="006F78B8">
        <w:rPr>
          <w:rFonts w:ascii="Times New Roman" w:hAnsi="Times New Roman" w:cs="Times New Roman"/>
        </w:rPr>
        <w:t>идёт в строгом соответствии с тематическим планом начиная</w:t>
      </w:r>
      <w:proofErr w:type="gramEnd"/>
      <w:r w:rsidRPr="006F78B8">
        <w:rPr>
          <w:rFonts w:ascii="Times New Roman" w:hAnsi="Times New Roman" w:cs="Times New Roman"/>
        </w:rPr>
        <w:t xml:space="preserve"> уже с первого занятия. На каждом занятии изучается новая тема, которая обязательно закрепляется через решение примеров на соробане/абакусе. При этом в каждом домашнем задании предусмотрены упражнения и для закрепления ментального счёта. То есть работа по развитию ментального счёта ведётся систематически, по принципу «</w:t>
      </w:r>
      <w:proofErr w:type="gramStart"/>
      <w:r w:rsidRPr="006F78B8">
        <w:rPr>
          <w:rFonts w:ascii="Times New Roman" w:hAnsi="Times New Roman" w:cs="Times New Roman"/>
        </w:rPr>
        <w:t>от</w:t>
      </w:r>
      <w:proofErr w:type="gramEnd"/>
      <w:r w:rsidRPr="006F78B8">
        <w:rPr>
          <w:rFonts w:ascii="Times New Roman" w:hAnsi="Times New Roman" w:cs="Times New Roman"/>
        </w:rPr>
        <w:t xml:space="preserve"> простого к сложному», что делает этот процесс наиболее лёгким для усвоения.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На занятиях обучающиеся выполняют специальные упражнения, которые развивают мелкую моторику, одновременно закрепляют новую тему и способствуют развитию скорости мышления. Они называются фундаментальными упражнениями.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Занятие содержит в себе множество различных элементов, каждый из которых имеет определённые цели и задачи. Чтобы сделать этот процесс для </w:t>
      </w:r>
      <w:proofErr w:type="gramStart"/>
      <w:r w:rsidRPr="006F78B8">
        <w:rPr>
          <w:rFonts w:ascii="Times New Roman" w:hAnsi="Times New Roman" w:cs="Times New Roman"/>
        </w:rPr>
        <w:t>обучающихся</w:t>
      </w:r>
      <w:proofErr w:type="gramEnd"/>
      <w:r w:rsidRPr="006F78B8">
        <w:rPr>
          <w:rFonts w:ascii="Times New Roman" w:hAnsi="Times New Roman" w:cs="Times New Roman"/>
        </w:rPr>
        <w:t xml:space="preserve"> максимально интересным применяются специальные игры. Их особенность в том, </w:t>
      </w:r>
      <w:proofErr w:type="gramStart"/>
      <w:r w:rsidRPr="006F78B8">
        <w:rPr>
          <w:rFonts w:ascii="Times New Roman" w:hAnsi="Times New Roman" w:cs="Times New Roman"/>
        </w:rPr>
        <w:t>что</w:t>
      </w:r>
      <w:proofErr w:type="gramEnd"/>
      <w:r w:rsidRPr="006F78B8">
        <w:rPr>
          <w:rFonts w:ascii="Times New Roman" w:hAnsi="Times New Roman" w:cs="Times New Roman"/>
        </w:rPr>
        <w:t xml:space="preserve"> по сути происходит выполнение аналогичных упражнений и решение примеров, но в более интересной для детей игровой форме.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 xml:space="preserve">Обязательным элементом занятия являются диктанты. Это упражнения на развитие слухового восприятия информации, внимательности, скорости обработки информации и скорости выполнения задания. 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 xml:space="preserve">Работа по развитию скорости мышления ведётся постоянно через плавное повышение нормативов. Это позволяет повышать скорость вычисления примеров постепенно в комфортных для детей условиях. </w:t>
      </w:r>
    </w:p>
    <w:p w:rsidR="004237C6" w:rsidRPr="006F78B8" w:rsidRDefault="004237C6" w:rsidP="004237C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 xml:space="preserve">Каждое занятие содержит: 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- Упражнение на развитие фотографической памяти – диктант с флэш-картами.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- Упражнение на развитие слуховой памяти и внимательности – диктанты.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 xml:space="preserve">- Упражнение на развитие зрительного восприятия информации – самостоятельное решение примеров на соробане/абакусе в листе заданий. 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- Система упражнений для развития скорости мышления – решение примеров различными способами на время (система нормативов выстроена таким образом, что времени всегда чуть меньше, чем могут сделать дети).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 xml:space="preserve">- Упражнения для развития мелкой моторики и межполушарных взаимодействий – фундаментальные упражнения. 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lastRenderedPageBreak/>
        <w:t xml:space="preserve">- Упражнение на увеличение объема оперативной памяти – диктант на память. 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 xml:space="preserve">- Упражнение на развитие образного мышления и быстрого счёта в уме – ментальный счёт. 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 xml:space="preserve">Каждое занятие наполнено арифметическими заданиями занимательного характера. Каждое упражнение направлено на развитие определённых аспектов интеллекта и на формирование положительных навыков и качеств </w:t>
      </w:r>
      <w:proofErr w:type="gramStart"/>
      <w:r w:rsidRPr="006F78B8">
        <w:rPr>
          <w:rFonts w:ascii="Times New Roman" w:hAnsi="Times New Roman" w:cs="Times New Roman"/>
        </w:rPr>
        <w:t>у</w:t>
      </w:r>
      <w:proofErr w:type="gramEnd"/>
      <w:r w:rsidRPr="006F78B8">
        <w:rPr>
          <w:rFonts w:ascii="Times New Roman" w:hAnsi="Times New Roman" w:cs="Times New Roman"/>
        </w:rPr>
        <w:t xml:space="preserve"> обучающихся. Все задания проходят в увлекательной форме соревнования, что хорошо мотивирует детей на достижение максимально высоких результатов, а это, в свою очередь, развивает в детях целеустремлённость, нацеленность на результат. Постановка целей и достижение высоких результатов в быстром устном счёте формирует у ребёнка обоснованное чувство уверенности в собственных силах: «могу поставить цель, могу её достигнуть».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 xml:space="preserve">Все упражнения в процессе занятий направлены на развитие различных каналов восприятия информации, и особенно на </w:t>
      </w:r>
      <w:proofErr w:type="gramStart"/>
      <w:r w:rsidRPr="006F78B8">
        <w:rPr>
          <w:rFonts w:ascii="Times New Roman" w:hAnsi="Times New Roman" w:cs="Times New Roman"/>
        </w:rPr>
        <w:t>зрительный</w:t>
      </w:r>
      <w:proofErr w:type="gramEnd"/>
      <w:r w:rsidRPr="006F78B8">
        <w:rPr>
          <w:rFonts w:ascii="Times New Roman" w:hAnsi="Times New Roman" w:cs="Times New Roman"/>
        </w:rPr>
        <w:t xml:space="preserve"> и слуховой каналы. В результате повышается качество усвоения обучающимися </w:t>
      </w:r>
      <w:proofErr w:type="gramStart"/>
      <w:r w:rsidRPr="006F78B8">
        <w:rPr>
          <w:rFonts w:ascii="Times New Roman" w:hAnsi="Times New Roman" w:cs="Times New Roman"/>
        </w:rPr>
        <w:t>информации</w:t>
      </w:r>
      <w:proofErr w:type="gramEnd"/>
      <w:r w:rsidRPr="006F78B8">
        <w:rPr>
          <w:rFonts w:ascii="Times New Roman" w:hAnsi="Times New Roman" w:cs="Times New Roman"/>
        </w:rPr>
        <w:t xml:space="preserve"> как на слух, так и зрительно, что в совокупности с</w:t>
      </w:r>
      <w:r>
        <w:rPr>
          <w:rFonts w:ascii="Times New Roman" w:hAnsi="Times New Roman" w:cs="Times New Roman"/>
        </w:rPr>
        <w:t> </w:t>
      </w:r>
      <w:r w:rsidRPr="006F78B8">
        <w:rPr>
          <w:rFonts w:ascii="Times New Roman" w:hAnsi="Times New Roman" w:cs="Times New Roman"/>
        </w:rPr>
        <w:t>тренировкой внимательности положительно сказывается и на изучении других школьных предметов.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Также в упражнениях используются различные приёмы интеллектуальной деятельности: анализ и синтез, сравнение, классификация, аналогия, обобщение.</w:t>
      </w:r>
    </w:p>
    <w:p w:rsidR="004237C6" w:rsidRPr="006F78B8" w:rsidRDefault="004237C6" w:rsidP="004237C6">
      <w:pPr>
        <w:spacing w:after="0" w:line="240" w:lineRule="auto"/>
        <w:ind w:firstLine="695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На занятии все эти элементы сменяют друг друга каждые 3-5 минут, не вызывая у детей утомления и формируя у них способность быстро переключаться с одного вида деятельности на</w:t>
      </w:r>
      <w:r>
        <w:rPr>
          <w:rFonts w:ascii="Times New Roman" w:hAnsi="Times New Roman" w:cs="Times New Roman"/>
        </w:rPr>
        <w:t> </w:t>
      </w:r>
      <w:r w:rsidRPr="006F78B8">
        <w:rPr>
          <w:rFonts w:ascii="Times New Roman" w:hAnsi="Times New Roman" w:cs="Times New Roman"/>
        </w:rPr>
        <w:t>другой.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Таким образом, каждое занятие имеет свой цифровой эквивалент – показатели успеваемости детей, по которым делаются выводы о том, на каком элементе занятия у ребёнка возникают трудности и как их можно устранить, на чём сделать акцент при дальнейшей работе.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Во время обучения формируются важные качества личности ребёнка: целеустремленность, нацеленность на результат, уверенность в собственных силах, самостоятельность, наблюдательность, находчивость, сообразительность, развиваются конструктивные умения. В ходе решения задач дети учатся быть внимательными – сосредоточенными на поставленной задаче, не</w:t>
      </w:r>
      <w:r>
        <w:rPr>
          <w:rFonts w:ascii="Times New Roman" w:hAnsi="Times New Roman" w:cs="Times New Roman"/>
        </w:rPr>
        <w:t> </w:t>
      </w:r>
      <w:r w:rsidRPr="006F78B8">
        <w:rPr>
          <w:rFonts w:ascii="Times New Roman" w:hAnsi="Times New Roman" w:cs="Times New Roman"/>
        </w:rPr>
        <w:t xml:space="preserve">отвлекаться и быстро выполнять упражнения. </w:t>
      </w:r>
    </w:p>
    <w:p w:rsidR="004237C6" w:rsidRPr="006F78B8" w:rsidRDefault="004237C6" w:rsidP="004237C6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  <w:b/>
          <w:bCs/>
          <w:i/>
          <w:iCs/>
        </w:rPr>
        <w:t>Новизна</w:t>
      </w:r>
      <w:r w:rsidRPr="006F78B8">
        <w:rPr>
          <w:rFonts w:ascii="Times New Roman" w:hAnsi="Times New Roman" w:cs="Times New Roman"/>
        </w:rPr>
        <w:t xml:space="preserve"> представляемой программы состоит в том, что современным детям сейчас нужны не просто знания, не просто развивающие занятия или масса иностранных языков, сегодня детям нужно умение быстро и правильно принимать решение, умение чётко ориентироваться в этом быстроменяющемся мире, а именно – нужно уметь «шевелить мозгами». Но</w:t>
      </w:r>
      <w:proofErr w:type="gramStart"/>
      <w:r w:rsidRPr="006F78B8">
        <w:rPr>
          <w:rFonts w:ascii="Times New Roman" w:hAnsi="Times New Roman" w:cs="Times New Roman"/>
        </w:rPr>
        <w:t>… К</w:t>
      </w:r>
      <w:proofErr w:type="gramEnd"/>
      <w:r w:rsidRPr="006F78B8">
        <w:rPr>
          <w:rFonts w:ascii="Times New Roman" w:hAnsi="Times New Roman" w:cs="Times New Roman"/>
        </w:rPr>
        <w:t>ак заставить мозг ребёнка открыть весь свой потенциал и при этом не нанести ребенку психологической или физиологической травмы? Ответ прост – пройти курс обучения ментальной арифметике.</w:t>
      </w:r>
    </w:p>
    <w:p w:rsidR="004237C6" w:rsidRPr="006F78B8" w:rsidRDefault="004237C6" w:rsidP="004237C6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</w:rPr>
      </w:pPr>
      <w:r w:rsidRPr="006F78B8">
        <w:rPr>
          <w:rFonts w:ascii="Times New Roman" w:hAnsi="Times New Roman" w:cs="Times New Roman"/>
          <w:color w:val="000000"/>
        </w:rPr>
        <w:t>В процессе обучения происходит знакомство с миром чисел и формируется навык быстрого устного счёта, а также развиваются очень важные навыки и умения, такие как память, внимание и скорость мышления.</w:t>
      </w:r>
    </w:p>
    <w:p w:rsidR="004237C6" w:rsidRPr="006F78B8" w:rsidRDefault="004237C6" w:rsidP="004237C6">
      <w:pPr>
        <w:shd w:val="clear" w:color="auto" w:fill="FFFFFF"/>
        <w:spacing w:after="0"/>
        <w:ind w:firstLine="703"/>
        <w:jc w:val="both"/>
        <w:rPr>
          <w:color w:val="000000"/>
        </w:rPr>
      </w:pPr>
      <w:r w:rsidRPr="006F78B8">
        <w:rPr>
          <w:color w:val="000000"/>
        </w:rPr>
        <w:t>Программа основана на применении уникальной методики гармоничного развития умственных и творческих способностей детей, которая содействует более полному раскрытию интеллектуального и творческого потенциала ребёнка.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F78B8">
        <w:rPr>
          <w:rFonts w:ascii="Times New Roman" w:hAnsi="Times New Roman" w:cs="Times New Roman"/>
          <w:b/>
        </w:rPr>
        <w:t xml:space="preserve">Цель программы: 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Развитие у обучающихся интеллектуальных способностей посредством формирования у них навыка быстрого устного счёта.</w:t>
      </w:r>
    </w:p>
    <w:p w:rsidR="004237C6" w:rsidRPr="006F78B8" w:rsidRDefault="004237C6" w:rsidP="004237C6">
      <w:pPr>
        <w:spacing w:after="0" w:line="240" w:lineRule="auto"/>
        <w:ind w:left="703" w:right="6774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  <w:b/>
          <w:u w:val="single" w:color="000000"/>
        </w:rPr>
        <w:t>Задачи:</w:t>
      </w:r>
    </w:p>
    <w:p w:rsidR="004237C6" w:rsidRPr="006F78B8" w:rsidRDefault="004237C6" w:rsidP="004237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 xml:space="preserve">Обучающие задачи: 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- сформировать у детей понимание числового ряда (количество осваиваемых разрядов зависит от</w:t>
      </w:r>
      <w:r>
        <w:rPr>
          <w:rFonts w:ascii="Times New Roman" w:hAnsi="Times New Roman" w:cs="Times New Roman"/>
        </w:rPr>
        <w:t> </w:t>
      </w:r>
      <w:r w:rsidRPr="006F78B8">
        <w:rPr>
          <w:rFonts w:ascii="Times New Roman" w:hAnsi="Times New Roman" w:cs="Times New Roman"/>
        </w:rPr>
        <w:t xml:space="preserve">возраста детей, но не </w:t>
      </w:r>
      <w:proofErr w:type="gramStart"/>
      <w:r w:rsidRPr="006F78B8">
        <w:rPr>
          <w:rFonts w:ascii="Times New Roman" w:hAnsi="Times New Roman" w:cs="Times New Roman"/>
        </w:rPr>
        <w:t>менее двузначных</w:t>
      </w:r>
      <w:proofErr w:type="gramEnd"/>
      <w:r w:rsidRPr="006F78B8">
        <w:rPr>
          <w:rFonts w:ascii="Times New Roman" w:hAnsi="Times New Roman" w:cs="Times New Roman"/>
        </w:rPr>
        <w:t xml:space="preserve"> чисел),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- поставить правильную технику счёта на соробане/абакусе, которая максимально способствует развитию мелкой моторики, межполушарных взаимодействий и внимательности,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- развивать навык ментального счета (оперируя соробаном/абакусом в воображении),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 xml:space="preserve">2) Воспитательные задачи: 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- создать дружественную атмосферу здоровой конкуренции в режиме соревнования,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- привить навык целеустремлённости и создать условия для формирования у детей уверенности в</w:t>
      </w:r>
      <w:r>
        <w:rPr>
          <w:rFonts w:ascii="Times New Roman" w:hAnsi="Times New Roman" w:cs="Times New Roman"/>
        </w:rPr>
        <w:t> </w:t>
      </w:r>
      <w:r w:rsidRPr="006F78B8">
        <w:rPr>
          <w:rFonts w:ascii="Times New Roman" w:hAnsi="Times New Roman" w:cs="Times New Roman"/>
        </w:rPr>
        <w:t>собственных силах,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- привить привычку работать честно: «Я честен с собой, я честен с окружающими»,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- воспитывать уважение и доброжелательность к окружающим, навык сотрудничества.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lastRenderedPageBreak/>
        <w:t xml:space="preserve">3) Развивающие задачи: 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- развивать способность восприятия информации на слух и зрительно,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- развивать навык фотографической памяти,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 xml:space="preserve">- развивать навык внимательности (способности </w:t>
      </w:r>
      <w:proofErr w:type="gramStart"/>
      <w:r w:rsidRPr="006F78B8">
        <w:rPr>
          <w:rFonts w:ascii="Times New Roman" w:hAnsi="Times New Roman" w:cs="Times New Roman"/>
        </w:rPr>
        <w:t>удерживать в уме выполняемую задачу, не</w:t>
      </w:r>
      <w:r>
        <w:rPr>
          <w:rFonts w:ascii="Times New Roman" w:hAnsi="Times New Roman" w:cs="Times New Roman"/>
        </w:rPr>
        <w:t> </w:t>
      </w:r>
      <w:r w:rsidRPr="006F78B8">
        <w:rPr>
          <w:rFonts w:ascii="Times New Roman" w:hAnsi="Times New Roman" w:cs="Times New Roman"/>
        </w:rPr>
        <w:t>отвлекаясь</w:t>
      </w:r>
      <w:proofErr w:type="gramEnd"/>
      <w:r w:rsidRPr="006F78B8">
        <w:rPr>
          <w:rFonts w:ascii="Times New Roman" w:hAnsi="Times New Roman" w:cs="Times New Roman"/>
        </w:rPr>
        <w:t>),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- формировать и развивать навык быстрой обработки информации и быстрого выполнения заданий,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- развивать оперативную память,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- сформировать и развивать навык самостоятельной работы.</w:t>
      </w:r>
    </w:p>
    <w:p w:rsidR="004237C6" w:rsidRPr="006F78B8" w:rsidRDefault="004237C6" w:rsidP="004237C6">
      <w:pPr>
        <w:spacing w:after="0" w:line="240" w:lineRule="auto"/>
        <w:ind w:left="703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  <w:b/>
        </w:rPr>
        <w:t xml:space="preserve">Участники программы: </w:t>
      </w:r>
      <w:r w:rsidRPr="006F78B8">
        <w:rPr>
          <w:rFonts w:ascii="Times New Roman" w:hAnsi="Times New Roman" w:cs="Times New Roman"/>
        </w:rPr>
        <w:t xml:space="preserve">дети 7-12 лет. </w:t>
      </w:r>
    </w:p>
    <w:p w:rsidR="004237C6" w:rsidRPr="006F78B8" w:rsidRDefault="004237C6" w:rsidP="004237C6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  <w:b/>
        </w:rPr>
        <w:t>Сроки реализации:</w:t>
      </w:r>
      <w:r w:rsidRPr="006F78B8">
        <w:rPr>
          <w:rFonts w:ascii="Times New Roman" w:hAnsi="Times New Roman" w:cs="Times New Roman"/>
        </w:rPr>
        <w:t xml:space="preserve"> 1 год.</w:t>
      </w:r>
    </w:p>
    <w:p w:rsidR="004237C6" w:rsidRPr="006F78B8" w:rsidRDefault="004237C6" w:rsidP="004237C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  <w:b/>
        </w:rPr>
        <w:t>Деление на группы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Для эффективной подачи материала рекомендуется делить детей на возрастные группы.</w:t>
      </w:r>
    </w:p>
    <w:p w:rsidR="004237C6" w:rsidRPr="006F78B8" w:rsidRDefault="004237C6" w:rsidP="004237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F78B8">
        <w:rPr>
          <w:rFonts w:ascii="Times New Roman" w:hAnsi="Times New Roman" w:cs="Times New Roman"/>
        </w:rPr>
        <w:t>Обучающимся</w:t>
      </w:r>
      <w:proofErr w:type="gramEnd"/>
      <w:r w:rsidRPr="006F78B8">
        <w:rPr>
          <w:rFonts w:ascii="Times New Roman" w:hAnsi="Times New Roman" w:cs="Times New Roman"/>
        </w:rPr>
        <w:t xml:space="preserve"> средней группы данная программа помогает быстрее и легче адаптироваться в жизни, растущей нагрузке школьной программы и формирует у обучающихся уверенность в своих силах. </w:t>
      </w:r>
    </w:p>
    <w:p w:rsidR="004237C6" w:rsidRPr="006F78B8" w:rsidRDefault="004237C6" w:rsidP="004237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237C6" w:rsidRPr="006F78B8" w:rsidRDefault="004237C6" w:rsidP="004237C6">
      <w:pPr>
        <w:pStyle w:val="1"/>
        <w:shd w:val="clear" w:color="auto" w:fill="FFFFFF"/>
        <w:ind w:firstLine="708"/>
        <w:jc w:val="both"/>
        <w:rPr>
          <w:color w:val="232323"/>
          <w:sz w:val="22"/>
          <w:szCs w:val="22"/>
        </w:rPr>
      </w:pPr>
      <w:r w:rsidRPr="006F78B8">
        <w:rPr>
          <w:b/>
          <w:bCs/>
          <w:color w:val="232323"/>
          <w:sz w:val="22"/>
          <w:szCs w:val="22"/>
        </w:rPr>
        <w:t>Планируемые результаты</w:t>
      </w:r>
    </w:p>
    <w:p w:rsidR="004237C6" w:rsidRPr="006F78B8" w:rsidRDefault="004237C6" w:rsidP="004237C6">
      <w:pPr>
        <w:shd w:val="clear" w:color="auto" w:fill="FFFFFF"/>
        <w:spacing w:after="0"/>
        <w:ind w:firstLine="708"/>
        <w:jc w:val="both"/>
        <w:rPr>
          <w:color w:val="000000"/>
        </w:rPr>
      </w:pPr>
      <w:proofErr w:type="gramStart"/>
      <w:r w:rsidRPr="006F78B8">
        <w:rPr>
          <w:iCs/>
          <w:color w:val="000000"/>
        </w:rPr>
        <w:t>После успешного завершения курса «Ментальной арифметики», обучающиеся смогут:</w:t>
      </w:r>
      <w:proofErr w:type="gramEnd"/>
    </w:p>
    <w:p w:rsidR="004237C6" w:rsidRPr="006F78B8" w:rsidRDefault="004237C6" w:rsidP="004237C6">
      <w:pPr>
        <w:shd w:val="clear" w:color="auto" w:fill="FFFFFF"/>
        <w:spacing w:after="0"/>
        <w:jc w:val="both"/>
        <w:rPr>
          <w:color w:val="000000"/>
        </w:rPr>
      </w:pPr>
      <w:r w:rsidRPr="006F78B8">
        <w:rPr>
          <w:color w:val="000000"/>
        </w:rPr>
        <w:t>- усовершенствовать навыки устного счёта и логического мышления;</w:t>
      </w:r>
    </w:p>
    <w:p w:rsidR="004237C6" w:rsidRPr="006F78B8" w:rsidRDefault="004237C6" w:rsidP="004237C6">
      <w:pPr>
        <w:shd w:val="clear" w:color="auto" w:fill="FFFFFF"/>
        <w:spacing w:after="0"/>
        <w:jc w:val="both"/>
        <w:rPr>
          <w:color w:val="000000"/>
        </w:rPr>
      </w:pPr>
      <w:r w:rsidRPr="006F78B8">
        <w:rPr>
          <w:color w:val="000000"/>
        </w:rPr>
        <w:t>- использовать полученные знания в личностном развитии.</w:t>
      </w:r>
    </w:p>
    <w:p w:rsidR="004237C6" w:rsidRPr="006F78B8" w:rsidRDefault="004237C6" w:rsidP="004237C6">
      <w:pPr>
        <w:shd w:val="clear" w:color="auto" w:fill="FFFFFF"/>
        <w:spacing w:after="0"/>
        <w:jc w:val="both"/>
        <w:rPr>
          <w:color w:val="000000"/>
        </w:rPr>
      </w:pPr>
      <w:r w:rsidRPr="006F78B8">
        <w:rPr>
          <w:color w:val="000000"/>
        </w:rPr>
        <w:t xml:space="preserve">- в результате данной деятельности у </w:t>
      </w:r>
      <w:proofErr w:type="gramStart"/>
      <w:r w:rsidRPr="006F78B8">
        <w:rPr>
          <w:color w:val="000000"/>
        </w:rPr>
        <w:t>обучающихся</w:t>
      </w:r>
      <w:proofErr w:type="gramEnd"/>
      <w:r w:rsidRPr="006F78B8">
        <w:rPr>
          <w:color w:val="000000"/>
        </w:rPr>
        <w:t xml:space="preserve"> сформируются не только предметные знания и умения, но и универсальные действия.</w:t>
      </w:r>
    </w:p>
    <w:p w:rsidR="004237C6" w:rsidRPr="006F78B8" w:rsidRDefault="004237C6" w:rsidP="004237C6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4237C6" w:rsidRPr="006F78B8" w:rsidRDefault="004237C6" w:rsidP="004237C6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4237C6" w:rsidRPr="006F78B8" w:rsidRDefault="004237C6" w:rsidP="004237C6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6F78B8">
        <w:rPr>
          <w:rFonts w:ascii="Times New Roman" w:hAnsi="Times New Roman" w:cs="Times New Roman"/>
          <w:b/>
          <w:color w:val="000000"/>
        </w:rPr>
        <w:t>Учебно - тематический</w:t>
      </w:r>
      <w:proofErr w:type="gramEnd"/>
      <w:r w:rsidRPr="006F78B8">
        <w:rPr>
          <w:rFonts w:ascii="Times New Roman" w:hAnsi="Times New Roman" w:cs="Times New Roman"/>
          <w:b/>
          <w:color w:val="000000"/>
        </w:rPr>
        <w:t xml:space="preserve"> план </w:t>
      </w:r>
    </w:p>
    <w:p w:rsidR="004237C6" w:rsidRPr="006F78B8" w:rsidRDefault="004237C6" w:rsidP="004237C6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237C6" w:rsidRPr="006F78B8" w:rsidRDefault="004237C6" w:rsidP="004237C6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6F78B8">
        <w:rPr>
          <w:rFonts w:ascii="Times New Roman" w:hAnsi="Times New Roman" w:cs="Times New Roman"/>
          <w:b/>
          <w:color w:val="000000"/>
        </w:rPr>
        <w:t>Первый год обучения</w:t>
      </w:r>
    </w:p>
    <w:p w:rsidR="004237C6" w:rsidRPr="006F78B8" w:rsidRDefault="004237C6" w:rsidP="004237C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6"/>
        <w:gridCol w:w="806"/>
        <w:gridCol w:w="963"/>
        <w:gridCol w:w="1220"/>
        <w:gridCol w:w="1736"/>
      </w:tblGrid>
      <w:tr w:rsidR="004237C6" w:rsidRPr="006F78B8" w:rsidTr="004237C6">
        <w:tc>
          <w:tcPr>
            <w:tcW w:w="5154" w:type="dxa"/>
            <w:vMerge w:val="restart"/>
            <w:vAlign w:val="center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Темы разделов</w:t>
            </w:r>
          </w:p>
        </w:tc>
        <w:tc>
          <w:tcPr>
            <w:tcW w:w="3173" w:type="dxa"/>
            <w:gridSpan w:val="3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867" w:type="dxa"/>
            <w:vMerge w:val="restart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Формы аттестации контроля</w:t>
            </w:r>
          </w:p>
        </w:tc>
      </w:tr>
      <w:tr w:rsidR="004237C6" w:rsidRPr="006F78B8" w:rsidTr="004237C6">
        <w:tc>
          <w:tcPr>
            <w:tcW w:w="5154" w:type="dxa"/>
            <w:vMerge/>
            <w:vAlign w:val="center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2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99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67" w:type="dxa"/>
            <w:vMerge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7C6" w:rsidRPr="006F78B8" w:rsidTr="004237C6">
        <w:trPr>
          <w:trHeight w:val="224"/>
        </w:trPr>
        <w:tc>
          <w:tcPr>
            <w:tcW w:w="5154" w:type="dxa"/>
          </w:tcPr>
          <w:p w:rsidR="004237C6" w:rsidRPr="006F78B8" w:rsidRDefault="004237C6" w:rsidP="004237C6">
            <w:pPr>
              <w:numPr>
                <w:ilvl w:val="3"/>
                <w:numId w:val="8"/>
              </w:numPr>
              <w:spacing w:after="0" w:line="240" w:lineRule="auto"/>
              <w:ind w:hanging="3228"/>
              <w:jc w:val="both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 xml:space="preserve">Вводное занятие. </w:t>
            </w:r>
          </w:p>
          <w:p w:rsidR="004237C6" w:rsidRPr="006F78B8" w:rsidRDefault="004237C6" w:rsidP="004237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- Знакомство.</w:t>
            </w:r>
          </w:p>
          <w:p w:rsidR="004237C6" w:rsidRPr="006F78B8" w:rsidRDefault="004237C6" w:rsidP="004237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- История и строение соробана/абакуса.</w:t>
            </w:r>
          </w:p>
        </w:tc>
        <w:tc>
          <w:tcPr>
            <w:tcW w:w="852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7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Устный опрос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Тесты</w:t>
            </w:r>
          </w:p>
        </w:tc>
      </w:tr>
      <w:tr w:rsidR="004237C6" w:rsidRPr="006F78B8" w:rsidTr="004237C6">
        <w:trPr>
          <w:trHeight w:val="1539"/>
        </w:trPr>
        <w:tc>
          <w:tcPr>
            <w:tcW w:w="5154" w:type="dxa"/>
          </w:tcPr>
          <w:p w:rsidR="004237C6" w:rsidRPr="006F78B8" w:rsidRDefault="004237C6" w:rsidP="004237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2. Учебная деятельность на занятии:</w:t>
            </w:r>
          </w:p>
          <w:p w:rsidR="004237C6" w:rsidRPr="006F78B8" w:rsidRDefault="004237C6" w:rsidP="004237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- Постановка техники рук. Чистка соробана/абакуса. Правила набора чисел (0-9)</w:t>
            </w:r>
          </w:p>
          <w:p w:rsidR="004237C6" w:rsidRPr="006F78B8" w:rsidRDefault="004237C6" w:rsidP="004237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- Флеш-карты</w:t>
            </w:r>
          </w:p>
          <w:p w:rsidR="004237C6" w:rsidRPr="006F78B8" w:rsidRDefault="004237C6" w:rsidP="004237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- Скорость письма</w:t>
            </w:r>
          </w:p>
          <w:p w:rsidR="004237C6" w:rsidRPr="006F78B8" w:rsidRDefault="004237C6" w:rsidP="004237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- Фундаментальные упражнения</w:t>
            </w:r>
          </w:p>
          <w:p w:rsidR="004237C6" w:rsidRPr="006F78B8" w:rsidRDefault="004237C6" w:rsidP="004237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- Диктант</w:t>
            </w:r>
          </w:p>
          <w:p w:rsidR="004237C6" w:rsidRPr="006F78B8" w:rsidRDefault="004237C6" w:rsidP="004237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- Диктант на память</w:t>
            </w:r>
          </w:p>
          <w:p w:rsidR="004237C6" w:rsidRPr="006F78B8" w:rsidRDefault="004237C6" w:rsidP="004237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- Ментальный диктант</w:t>
            </w:r>
          </w:p>
          <w:p w:rsidR="004237C6" w:rsidRPr="006F78B8" w:rsidRDefault="004237C6" w:rsidP="004237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- Решение примеров</w:t>
            </w:r>
          </w:p>
          <w:p w:rsidR="004237C6" w:rsidRPr="006F78B8" w:rsidRDefault="004237C6" w:rsidP="004237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- Объяснение новой темы</w:t>
            </w:r>
          </w:p>
          <w:p w:rsidR="004237C6" w:rsidRPr="006F78B8" w:rsidRDefault="004237C6" w:rsidP="004237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 xml:space="preserve">- Работа у </w:t>
            </w:r>
            <w:proofErr w:type="gramStart"/>
            <w:r w:rsidRPr="006F78B8">
              <w:rPr>
                <w:rFonts w:ascii="Times New Roman" w:hAnsi="Times New Roman" w:cs="Times New Roman"/>
              </w:rPr>
              <w:t>демонстрационного</w:t>
            </w:r>
            <w:proofErr w:type="gramEnd"/>
            <w:r w:rsidRPr="006F78B8">
              <w:rPr>
                <w:rFonts w:ascii="Times New Roman" w:hAnsi="Times New Roman" w:cs="Times New Roman"/>
              </w:rPr>
              <w:t xml:space="preserve"> соробана/абакуса</w:t>
            </w:r>
          </w:p>
          <w:p w:rsidR="004237C6" w:rsidRPr="006F78B8" w:rsidRDefault="004237C6" w:rsidP="004237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- Закрепление новой темы</w:t>
            </w:r>
          </w:p>
          <w:p w:rsidR="004237C6" w:rsidRPr="006F78B8" w:rsidRDefault="004237C6" w:rsidP="004237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 xml:space="preserve">- Повторение </w:t>
            </w:r>
            <w:proofErr w:type="gramStart"/>
            <w:r w:rsidRPr="006F78B8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852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14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14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19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14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12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22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0,5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0,5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0,5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0,5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0,5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0,5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0,5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0,5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9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2,5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3,5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2,5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9,5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13,5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13,5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16,5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18,5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12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B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67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Устный опрос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Контрольные задания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Тесты</w:t>
            </w:r>
          </w:p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237C6" w:rsidRPr="006F78B8" w:rsidTr="004237C6">
        <w:trPr>
          <w:trHeight w:val="558"/>
        </w:trPr>
        <w:tc>
          <w:tcPr>
            <w:tcW w:w="5154" w:type="dxa"/>
          </w:tcPr>
          <w:p w:rsidR="004237C6" w:rsidRPr="006F78B8" w:rsidRDefault="004237C6" w:rsidP="004237C6">
            <w:pPr>
              <w:spacing w:after="0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3. Игры и развивающие упражнения</w:t>
            </w:r>
          </w:p>
        </w:tc>
        <w:tc>
          <w:tcPr>
            <w:tcW w:w="852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99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867" w:type="dxa"/>
          </w:tcPr>
          <w:p w:rsidR="004237C6" w:rsidRPr="006F78B8" w:rsidRDefault="004237C6" w:rsidP="004237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37C6" w:rsidRPr="006F78B8" w:rsidTr="004237C6">
        <w:trPr>
          <w:trHeight w:val="396"/>
        </w:trPr>
        <w:tc>
          <w:tcPr>
            <w:tcW w:w="5154" w:type="dxa"/>
          </w:tcPr>
          <w:p w:rsidR="004237C6" w:rsidRPr="006F78B8" w:rsidRDefault="004237C6" w:rsidP="004237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lastRenderedPageBreak/>
              <w:t>4. Итоговое занятие</w:t>
            </w:r>
          </w:p>
        </w:tc>
        <w:tc>
          <w:tcPr>
            <w:tcW w:w="852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9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7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Олимпиада</w:t>
            </w:r>
          </w:p>
        </w:tc>
      </w:tr>
      <w:tr w:rsidR="004237C6" w:rsidRPr="006F78B8" w:rsidTr="004237C6">
        <w:tc>
          <w:tcPr>
            <w:tcW w:w="5154" w:type="dxa"/>
          </w:tcPr>
          <w:p w:rsidR="004237C6" w:rsidRPr="006F78B8" w:rsidRDefault="004237C6" w:rsidP="004237C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2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022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299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78B8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867" w:type="dxa"/>
          </w:tcPr>
          <w:p w:rsidR="004237C6" w:rsidRPr="006F78B8" w:rsidRDefault="004237C6" w:rsidP="00423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37C6" w:rsidRPr="006F78B8" w:rsidRDefault="004237C6" w:rsidP="004237C6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4237C6" w:rsidRPr="006F78B8" w:rsidRDefault="004237C6" w:rsidP="004237C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</w:rPr>
      </w:pPr>
      <w:r w:rsidRPr="006F78B8">
        <w:rPr>
          <w:rFonts w:ascii="Times New Roman" w:hAnsi="Times New Roman" w:cs="Times New Roman"/>
          <w:b/>
          <w:color w:val="000000"/>
        </w:rPr>
        <w:t>Ожидаемые результаты:</w:t>
      </w:r>
    </w:p>
    <w:p w:rsidR="004237C6" w:rsidRPr="006F78B8" w:rsidRDefault="004237C6" w:rsidP="004237C6">
      <w:pPr>
        <w:pStyle w:val="af"/>
        <w:spacing w:after="0" w:line="360" w:lineRule="auto"/>
        <w:ind w:left="0"/>
        <w:jc w:val="both"/>
        <w:rPr>
          <w:rFonts w:ascii="Times New Roman" w:hAnsi="Times New Roman"/>
        </w:rPr>
      </w:pPr>
      <w:r w:rsidRPr="006F78B8">
        <w:rPr>
          <w:rFonts w:ascii="Times New Roman" w:hAnsi="Times New Roman"/>
        </w:rPr>
        <w:t>1.Понимание формирования числового ряда до 999.</w:t>
      </w:r>
    </w:p>
    <w:p w:rsidR="004237C6" w:rsidRPr="006F78B8" w:rsidRDefault="004237C6" w:rsidP="004237C6">
      <w:pPr>
        <w:pStyle w:val="af"/>
        <w:spacing w:after="0" w:line="360" w:lineRule="auto"/>
        <w:ind w:left="0"/>
        <w:jc w:val="both"/>
        <w:rPr>
          <w:rFonts w:ascii="Times New Roman" w:hAnsi="Times New Roman"/>
        </w:rPr>
      </w:pPr>
      <w:r w:rsidRPr="006F78B8">
        <w:rPr>
          <w:rFonts w:ascii="Times New Roman" w:hAnsi="Times New Roman"/>
        </w:rPr>
        <w:t>2.Счёт на соробане:</w:t>
      </w:r>
    </w:p>
    <w:p w:rsidR="004237C6" w:rsidRPr="006F78B8" w:rsidRDefault="004237C6" w:rsidP="004237C6">
      <w:pPr>
        <w:pStyle w:val="af"/>
        <w:numPr>
          <w:ilvl w:val="1"/>
          <w:numId w:val="8"/>
        </w:numPr>
        <w:spacing w:after="0" w:line="360" w:lineRule="auto"/>
        <w:ind w:left="1080"/>
        <w:jc w:val="both"/>
        <w:rPr>
          <w:rFonts w:ascii="Times New Roman" w:hAnsi="Times New Roman"/>
        </w:rPr>
      </w:pPr>
      <w:proofErr w:type="gramStart"/>
      <w:r w:rsidRPr="006F78B8">
        <w:rPr>
          <w:rFonts w:ascii="Times New Roman" w:hAnsi="Times New Roman"/>
        </w:rPr>
        <w:t>однозначные</w:t>
      </w:r>
      <w:proofErr w:type="gramEnd"/>
      <w:r w:rsidRPr="006F78B8">
        <w:rPr>
          <w:rFonts w:ascii="Times New Roman" w:hAnsi="Times New Roman"/>
        </w:rPr>
        <w:t xml:space="preserve"> – 6-10 действий</w:t>
      </w:r>
    </w:p>
    <w:p w:rsidR="004237C6" w:rsidRPr="006F78B8" w:rsidRDefault="004237C6" w:rsidP="004237C6">
      <w:pPr>
        <w:pStyle w:val="af"/>
        <w:numPr>
          <w:ilvl w:val="1"/>
          <w:numId w:val="8"/>
        </w:numPr>
        <w:spacing w:after="0" w:line="360" w:lineRule="auto"/>
        <w:ind w:left="1080"/>
        <w:jc w:val="both"/>
        <w:rPr>
          <w:rFonts w:ascii="Times New Roman" w:hAnsi="Times New Roman"/>
        </w:rPr>
      </w:pPr>
      <w:proofErr w:type="gramStart"/>
      <w:r w:rsidRPr="006F78B8">
        <w:rPr>
          <w:rFonts w:ascii="Times New Roman" w:hAnsi="Times New Roman"/>
        </w:rPr>
        <w:t>двузначные</w:t>
      </w:r>
      <w:proofErr w:type="gramEnd"/>
      <w:r w:rsidRPr="006F78B8">
        <w:rPr>
          <w:rFonts w:ascii="Times New Roman" w:hAnsi="Times New Roman"/>
        </w:rPr>
        <w:t xml:space="preserve"> – 3-5 действий</w:t>
      </w:r>
    </w:p>
    <w:p w:rsidR="004237C6" w:rsidRPr="006F78B8" w:rsidRDefault="004237C6" w:rsidP="004237C6">
      <w:pPr>
        <w:pStyle w:val="af"/>
        <w:numPr>
          <w:ilvl w:val="1"/>
          <w:numId w:val="8"/>
        </w:numPr>
        <w:spacing w:after="0" w:line="360" w:lineRule="auto"/>
        <w:ind w:left="1080"/>
        <w:jc w:val="both"/>
        <w:rPr>
          <w:rFonts w:ascii="Times New Roman" w:hAnsi="Times New Roman"/>
        </w:rPr>
      </w:pPr>
      <w:r w:rsidRPr="006F78B8">
        <w:rPr>
          <w:rFonts w:ascii="Times New Roman" w:hAnsi="Times New Roman"/>
        </w:rPr>
        <w:t>трёхзначные – 2-3 действия</w:t>
      </w:r>
    </w:p>
    <w:p w:rsidR="004237C6" w:rsidRPr="006F78B8" w:rsidRDefault="004237C6" w:rsidP="004237C6">
      <w:pPr>
        <w:pStyle w:val="af"/>
        <w:spacing w:after="0" w:line="360" w:lineRule="auto"/>
        <w:ind w:left="0"/>
        <w:jc w:val="both"/>
        <w:rPr>
          <w:rFonts w:ascii="Times New Roman" w:hAnsi="Times New Roman"/>
        </w:rPr>
      </w:pPr>
      <w:r w:rsidRPr="006F78B8">
        <w:rPr>
          <w:rFonts w:ascii="Times New Roman" w:hAnsi="Times New Roman"/>
        </w:rPr>
        <w:t>3.Ментальный счет:</w:t>
      </w:r>
    </w:p>
    <w:p w:rsidR="004237C6" w:rsidRPr="006F78B8" w:rsidRDefault="004237C6" w:rsidP="004237C6">
      <w:pPr>
        <w:pStyle w:val="af"/>
        <w:numPr>
          <w:ilvl w:val="1"/>
          <w:numId w:val="8"/>
        </w:numPr>
        <w:spacing w:after="0" w:line="360" w:lineRule="auto"/>
        <w:ind w:left="1080"/>
        <w:jc w:val="both"/>
        <w:rPr>
          <w:rFonts w:ascii="Times New Roman" w:hAnsi="Times New Roman"/>
        </w:rPr>
      </w:pPr>
      <w:proofErr w:type="gramStart"/>
      <w:r w:rsidRPr="006F78B8">
        <w:rPr>
          <w:rFonts w:ascii="Times New Roman" w:hAnsi="Times New Roman"/>
        </w:rPr>
        <w:t>однозначные</w:t>
      </w:r>
      <w:proofErr w:type="gramEnd"/>
      <w:r w:rsidRPr="006F78B8">
        <w:rPr>
          <w:rFonts w:ascii="Times New Roman" w:hAnsi="Times New Roman"/>
        </w:rPr>
        <w:t xml:space="preserve"> – 5-7 действий</w:t>
      </w:r>
    </w:p>
    <w:p w:rsidR="004237C6" w:rsidRPr="006F78B8" w:rsidRDefault="004237C6" w:rsidP="004237C6">
      <w:pPr>
        <w:pStyle w:val="af"/>
        <w:numPr>
          <w:ilvl w:val="1"/>
          <w:numId w:val="8"/>
        </w:numPr>
        <w:spacing w:after="0" w:line="360" w:lineRule="auto"/>
        <w:ind w:left="1080"/>
        <w:jc w:val="both"/>
        <w:rPr>
          <w:rFonts w:ascii="Times New Roman" w:hAnsi="Times New Roman"/>
        </w:rPr>
      </w:pPr>
      <w:r w:rsidRPr="006F78B8">
        <w:rPr>
          <w:rFonts w:ascii="Times New Roman" w:hAnsi="Times New Roman"/>
        </w:rPr>
        <w:t>двузначные – 4 действия</w:t>
      </w:r>
    </w:p>
    <w:p w:rsidR="004237C6" w:rsidRPr="006F78B8" w:rsidRDefault="004237C6" w:rsidP="004237C6">
      <w:pPr>
        <w:pStyle w:val="af"/>
        <w:spacing w:after="0" w:line="360" w:lineRule="auto"/>
        <w:ind w:left="0"/>
        <w:jc w:val="both"/>
        <w:rPr>
          <w:rFonts w:ascii="Times New Roman" w:hAnsi="Times New Roman"/>
        </w:rPr>
      </w:pPr>
      <w:r w:rsidRPr="006F78B8">
        <w:rPr>
          <w:rFonts w:ascii="Times New Roman" w:hAnsi="Times New Roman"/>
        </w:rPr>
        <w:t>4.Диктант на память:</w:t>
      </w:r>
    </w:p>
    <w:p w:rsidR="004237C6" w:rsidRPr="006F78B8" w:rsidRDefault="004237C6" w:rsidP="004237C6">
      <w:pPr>
        <w:pStyle w:val="af"/>
        <w:numPr>
          <w:ilvl w:val="1"/>
          <w:numId w:val="8"/>
        </w:numPr>
        <w:spacing w:after="0" w:line="360" w:lineRule="auto"/>
        <w:ind w:left="1080"/>
        <w:jc w:val="both"/>
        <w:rPr>
          <w:rFonts w:ascii="Times New Roman" w:hAnsi="Times New Roman"/>
        </w:rPr>
      </w:pPr>
      <w:r w:rsidRPr="006F78B8">
        <w:rPr>
          <w:rFonts w:ascii="Times New Roman" w:hAnsi="Times New Roman"/>
        </w:rPr>
        <w:t>однозначные – 4-5 действия</w:t>
      </w:r>
    </w:p>
    <w:p w:rsidR="004237C6" w:rsidRPr="006F78B8" w:rsidRDefault="004237C6" w:rsidP="004237C6">
      <w:pPr>
        <w:pStyle w:val="af"/>
        <w:numPr>
          <w:ilvl w:val="1"/>
          <w:numId w:val="8"/>
        </w:numPr>
        <w:spacing w:after="0" w:line="360" w:lineRule="auto"/>
        <w:ind w:left="1080"/>
        <w:jc w:val="both"/>
        <w:rPr>
          <w:rFonts w:ascii="Times New Roman" w:hAnsi="Times New Roman"/>
        </w:rPr>
      </w:pPr>
      <w:r w:rsidRPr="006F78B8">
        <w:rPr>
          <w:rFonts w:ascii="Times New Roman" w:hAnsi="Times New Roman"/>
        </w:rPr>
        <w:t>двузначные – 3 действия</w:t>
      </w:r>
    </w:p>
    <w:p w:rsidR="004237C6" w:rsidRPr="006F78B8" w:rsidRDefault="004237C6" w:rsidP="004237C6">
      <w:pPr>
        <w:pStyle w:val="af"/>
        <w:numPr>
          <w:ilvl w:val="1"/>
          <w:numId w:val="8"/>
        </w:numPr>
        <w:spacing w:after="0" w:line="360" w:lineRule="auto"/>
        <w:ind w:left="1080"/>
        <w:jc w:val="both"/>
        <w:rPr>
          <w:rFonts w:ascii="Times New Roman" w:hAnsi="Times New Roman"/>
        </w:rPr>
      </w:pPr>
      <w:r w:rsidRPr="006F78B8">
        <w:rPr>
          <w:rFonts w:ascii="Times New Roman" w:hAnsi="Times New Roman"/>
        </w:rPr>
        <w:t>трёхзначные – 2 действия (лучшие ученики, 10-20% от общего количества учеников)</w:t>
      </w:r>
    </w:p>
    <w:p w:rsidR="004237C6" w:rsidRPr="006F78B8" w:rsidRDefault="004237C6" w:rsidP="004237C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>Сложно измеримые результаты:</w:t>
      </w:r>
    </w:p>
    <w:p w:rsidR="004237C6" w:rsidRPr="006F78B8" w:rsidRDefault="004237C6" w:rsidP="004237C6">
      <w:pPr>
        <w:pStyle w:val="af"/>
        <w:tabs>
          <w:tab w:val="left" w:pos="709"/>
        </w:tabs>
        <w:spacing w:after="0" w:line="360" w:lineRule="auto"/>
        <w:ind w:left="0" w:right="-27"/>
        <w:jc w:val="both"/>
        <w:rPr>
          <w:rFonts w:ascii="Times New Roman" w:hAnsi="Times New Roman"/>
        </w:rPr>
      </w:pPr>
      <w:r w:rsidRPr="006F78B8">
        <w:rPr>
          <w:rFonts w:ascii="Times New Roman" w:hAnsi="Times New Roman"/>
        </w:rPr>
        <w:t>5.Более высокий уровень концентрации и распределения внимания</w:t>
      </w:r>
    </w:p>
    <w:p w:rsidR="004237C6" w:rsidRPr="006F78B8" w:rsidRDefault="004237C6" w:rsidP="004237C6">
      <w:pPr>
        <w:pStyle w:val="af"/>
        <w:spacing w:after="0" w:line="360" w:lineRule="auto"/>
        <w:ind w:left="12" w:right="-27"/>
        <w:jc w:val="both"/>
        <w:rPr>
          <w:rFonts w:ascii="Times New Roman" w:hAnsi="Times New Roman"/>
        </w:rPr>
      </w:pPr>
      <w:r w:rsidRPr="006F78B8">
        <w:rPr>
          <w:rFonts w:ascii="Times New Roman" w:hAnsi="Times New Roman"/>
        </w:rPr>
        <w:t>6.Улучшение оперативной памяти</w:t>
      </w:r>
    </w:p>
    <w:p w:rsidR="004237C6" w:rsidRPr="006F78B8" w:rsidRDefault="004237C6" w:rsidP="004237C6">
      <w:pPr>
        <w:pStyle w:val="af"/>
        <w:spacing w:after="0" w:line="360" w:lineRule="auto"/>
        <w:ind w:left="1" w:right="-27"/>
        <w:jc w:val="both"/>
        <w:rPr>
          <w:rFonts w:ascii="Times New Roman" w:hAnsi="Times New Roman"/>
        </w:rPr>
      </w:pPr>
      <w:r w:rsidRPr="006F78B8">
        <w:rPr>
          <w:rFonts w:ascii="Times New Roman" w:hAnsi="Times New Roman"/>
        </w:rPr>
        <w:t>7.Повышение качества и скорости восприятия информации зрительно и на слух</w:t>
      </w:r>
    </w:p>
    <w:p w:rsidR="004237C6" w:rsidRPr="006F78B8" w:rsidRDefault="004237C6" w:rsidP="004237C6">
      <w:pPr>
        <w:pStyle w:val="af"/>
        <w:spacing w:after="0" w:line="360" w:lineRule="auto"/>
        <w:ind w:left="1" w:right="-27"/>
        <w:jc w:val="both"/>
        <w:rPr>
          <w:rFonts w:ascii="Times New Roman" w:hAnsi="Times New Roman"/>
        </w:rPr>
      </w:pPr>
      <w:r w:rsidRPr="006F78B8">
        <w:rPr>
          <w:rFonts w:ascii="Times New Roman" w:hAnsi="Times New Roman"/>
        </w:rPr>
        <w:t>8.Развитие мелкой моторики.</w:t>
      </w:r>
    </w:p>
    <w:p w:rsidR="004237C6" w:rsidRPr="006F78B8" w:rsidRDefault="004237C6" w:rsidP="004237C6">
      <w:pPr>
        <w:spacing w:after="0" w:line="360" w:lineRule="auto"/>
        <w:ind w:right="-27" w:firstLine="705"/>
        <w:jc w:val="both"/>
        <w:rPr>
          <w:rFonts w:ascii="Times New Roman" w:hAnsi="Times New Roman" w:cs="Times New Roman"/>
        </w:rPr>
      </w:pPr>
      <w:r w:rsidRPr="006F78B8">
        <w:rPr>
          <w:rFonts w:ascii="Times New Roman" w:hAnsi="Times New Roman" w:cs="Times New Roman"/>
        </w:rPr>
        <w:t xml:space="preserve">Достигнутые в итоге обучения результаты положительно сказываются на общей успеваемости большинства </w:t>
      </w:r>
      <w:proofErr w:type="gramStart"/>
      <w:r w:rsidRPr="006F78B8">
        <w:rPr>
          <w:rFonts w:ascii="Times New Roman" w:hAnsi="Times New Roman" w:cs="Times New Roman"/>
        </w:rPr>
        <w:t>обучающихся</w:t>
      </w:r>
      <w:proofErr w:type="gramEnd"/>
      <w:r w:rsidRPr="006F78B8">
        <w:rPr>
          <w:rFonts w:ascii="Times New Roman" w:hAnsi="Times New Roman" w:cs="Times New Roman"/>
        </w:rPr>
        <w:t>, а сформированные положительные навыки сохраняются на всю жизнь.</w:t>
      </w:r>
    </w:p>
    <w:p w:rsidR="004237C6" w:rsidRPr="006F78B8" w:rsidRDefault="004237C6" w:rsidP="004237C6">
      <w:pPr>
        <w:spacing w:after="0" w:line="360" w:lineRule="auto"/>
        <w:ind w:firstLine="705"/>
        <w:jc w:val="both"/>
        <w:rPr>
          <w:rFonts w:ascii="Times New Roman" w:hAnsi="Times New Roman" w:cs="Times New Roman"/>
          <w:b/>
          <w:color w:val="000000"/>
        </w:rPr>
      </w:pPr>
    </w:p>
    <w:p w:rsidR="004237C6" w:rsidRPr="006F78B8" w:rsidRDefault="004237C6" w:rsidP="004237C6">
      <w:pPr>
        <w:spacing w:after="0" w:line="360" w:lineRule="auto"/>
        <w:ind w:firstLine="705"/>
        <w:jc w:val="both"/>
        <w:rPr>
          <w:rFonts w:ascii="Times New Roman" w:hAnsi="Times New Roman" w:cs="Times New Roman"/>
          <w:b/>
          <w:color w:val="000000"/>
        </w:rPr>
      </w:pPr>
      <w:r w:rsidRPr="006F78B8">
        <w:rPr>
          <w:rFonts w:ascii="Times New Roman" w:hAnsi="Times New Roman" w:cs="Times New Roman"/>
          <w:b/>
          <w:color w:val="000000"/>
        </w:rPr>
        <w:t xml:space="preserve">Формы подведения итогов: </w:t>
      </w:r>
    </w:p>
    <w:p w:rsidR="004237C6" w:rsidRPr="006F78B8" w:rsidRDefault="004237C6" w:rsidP="004237C6">
      <w:pPr>
        <w:spacing w:after="0" w:line="360" w:lineRule="auto"/>
        <w:ind w:firstLine="705"/>
        <w:jc w:val="both"/>
        <w:rPr>
          <w:rFonts w:ascii="Times New Roman" w:hAnsi="Times New Roman" w:cs="Times New Roman"/>
          <w:color w:val="000000"/>
        </w:rPr>
      </w:pPr>
      <w:r w:rsidRPr="006F78B8">
        <w:rPr>
          <w:rFonts w:ascii="Times New Roman" w:hAnsi="Times New Roman" w:cs="Times New Roman"/>
        </w:rPr>
        <w:t xml:space="preserve">После каждого раздела выполняется контрольная работа. Она содержит задания для решения на соробане/абакусе и ментального счета по пройденным темам. </w:t>
      </w:r>
      <w:r w:rsidRPr="006F78B8">
        <w:rPr>
          <w:rFonts w:ascii="Times New Roman" w:hAnsi="Times New Roman" w:cs="Times New Roman"/>
          <w:color w:val="000000"/>
        </w:rPr>
        <w:t xml:space="preserve">В мае будет проведена итоговая Олимпиада. </w:t>
      </w:r>
    </w:p>
    <w:p w:rsidR="004237C6" w:rsidRDefault="004237C6" w:rsidP="004237C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:rsidR="002A5CA7" w:rsidRDefault="002A5CA7" w:rsidP="004237C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:rsidR="002A5CA7" w:rsidRDefault="002A5CA7" w:rsidP="004237C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:rsidR="002A5CA7" w:rsidRPr="006F78B8" w:rsidRDefault="002A5CA7" w:rsidP="002A5CA7">
      <w:pPr>
        <w:spacing w:after="0" w:line="360" w:lineRule="auto"/>
        <w:ind w:right="3543" w:firstLine="709"/>
        <w:jc w:val="both"/>
        <w:rPr>
          <w:rFonts w:ascii="Times New Roman" w:hAnsi="Times New Roman" w:cs="Times New Roman"/>
          <w:b/>
          <w:color w:val="000000"/>
        </w:rPr>
      </w:pPr>
    </w:p>
    <w:p w:rsidR="002A5CA7" w:rsidRPr="002A5CA7" w:rsidRDefault="002A5CA7" w:rsidP="002A5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CA7">
        <w:rPr>
          <w:rFonts w:ascii="Times New Roman" w:hAnsi="Times New Roman" w:cs="Times New Roman"/>
          <w:b/>
          <w:sz w:val="24"/>
          <w:szCs w:val="24"/>
        </w:rPr>
        <w:t xml:space="preserve">Учебный календарный график </w:t>
      </w:r>
    </w:p>
    <w:tbl>
      <w:tblPr>
        <w:tblStyle w:val="a3"/>
        <w:tblW w:w="10868" w:type="dxa"/>
        <w:tblInd w:w="-289" w:type="dxa"/>
        <w:tblLayout w:type="fixed"/>
        <w:tblLook w:val="04A0"/>
      </w:tblPr>
      <w:tblGrid>
        <w:gridCol w:w="709"/>
        <w:gridCol w:w="1531"/>
        <w:gridCol w:w="454"/>
        <w:gridCol w:w="538"/>
        <w:gridCol w:w="312"/>
        <w:gridCol w:w="255"/>
        <w:gridCol w:w="709"/>
        <w:gridCol w:w="179"/>
        <w:gridCol w:w="2089"/>
        <w:gridCol w:w="142"/>
        <w:gridCol w:w="321"/>
        <w:gridCol w:w="529"/>
        <w:gridCol w:w="284"/>
        <w:gridCol w:w="850"/>
        <w:gridCol w:w="426"/>
        <w:gridCol w:w="567"/>
        <w:gridCol w:w="283"/>
        <w:gridCol w:w="690"/>
      </w:tblGrid>
      <w:tr w:rsidR="002A5CA7" w:rsidRPr="002A5CA7" w:rsidTr="002A5CA7">
        <w:trPr>
          <w:trHeight w:val="262"/>
        </w:trPr>
        <w:tc>
          <w:tcPr>
            <w:tcW w:w="709" w:type="dxa"/>
            <w:vMerge w:val="restart"/>
          </w:tcPr>
          <w:p w:rsidR="002A5CA7" w:rsidRPr="002A5CA7" w:rsidRDefault="002A5CA7" w:rsidP="001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2"/>
            <w:vMerge w:val="restart"/>
          </w:tcPr>
          <w:p w:rsidR="002A5CA7" w:rsidRPr="002A5CA7" w:rsidRDefault="002A5CA7" w:rsidP="001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Раздел программы. Тема занятия</w:t>
            </w:r>
          </w:p>
        </w:tc>
        <w:tc>
          <w:tcPr>
            <w:tcW w:w="1993" w:type="dxa"/>
            <w:gridSpan w:val="5"/>
          </w:tcPr>
          <w:p w:rsidR="002A5CA7" w:rsidRPr="002A5CA7" w:rsidRDefault="002A5CA7" w:rsidP="001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089" w:type="dxa"/>
            <w:vMerge w:val="restart"/>
          </w:tcPr>
          <w:p w:rsidR="002A5CA7" w:rsidRPr="002A5CA7" w:rsidRDefault="002A5CA7" w:rsidP="001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занятия</w:t>
            </w:r>
          </w:p>
        </w:tc>
        <w:tc>
          <w:tcPr>
            <w:tcW w:w="992" w:type="dxa"/>
            <w:gridSpan w:val="3"/>
            <w:vMerge w:val="restart"/>
          </w:tcPr>
          <w:p w:rsidR="002A5CA7" w:rsidRPr="002A5CA7" w:rsidRDefault="002A5CA7" w:rsidP="001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  <w:gridSpan w:val="2"/>
            <w:vMerge w:val="restart"/>
          </w:tcPr>
          <w:p w:rsidR="002A5CA7" w:rsidRPr="002A5CA7" w:rsidRDefault="002A5CA7" w:rsidP="001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93" w:type="dxa"/>
            <w:gridSpan w:val="2"/>
            <w:vMerge w:val="restart"/>
          </w:tcPr>
          <w:p w:rsidR="002A5CA7" w:rsidRPr="002A5CA7" w:rsidRDefault="002A5CA7" w:rsidP="001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973" w:type="dxa"/>
            <w:gridSpan w:val="2"/>
            <w:vMerge w:val="restart"/>
          </w:tcPr>
          <w:p w:rsidR="002A5CA7" w:rsidRPr="002A5CA7" w:rsidRDefault="002A5CA7" w:rsidP="001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2A5CA7" w:rsidRPr="002A5CA7" w:rsidTr="002A5CA7">
        <w:trPr>
          <w:trHeight w:val="278"/>
        </w:trPr>
        <w:tc>
          <w:tcPr>
            <w:tcW w:w="709" w:type="dxa"/>
            <w:vMerge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2A5CA7" w:rsidRPr="002A5CA7" w:rsidRDefault="002A5CA7" w:rsidP="001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3" w:type="dxa"/>
            <w:gridSpan w:val="3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89" w:type="dxa"/>
            <w:vMerge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541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  <w:gridSpan w:val="2"/>
          </w:tcPr>
          <w:p w:rsidR="002A5CA7" w:rsidRPr="002A5CA7" w:rsidRDefault="002A5CA7" w:rsidP="001D7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</w:t>
            </w: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Знакомство с ментальной арифметикой. История и структура соробана/абакуса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3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2A5CA7" w:rsidRPr="002A5CA7" w:rsidRDefault="002A5CA7" w:rsidP="001D72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 xml:space="preserve">Теория: Приветствие. Знакомство педагога с детьми. Настрой на урок. </w:t>
            </w:r>
            <w:r w:rsidRPr="002A5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и структура соробана/абакуса. </w:t>
            </w: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числами. </w:t>
            </w:r>
            <w:r w:rsidRPr="002A5CA7">
              <w:rPr>
                <w:rFonts w:ascii="Times New Roman" w:eastAsia="Calibri" w:hAnsi="Times New Roman" w:cs="Times New Roman"/>
                <w:sz w:val="24"/>
                <w:szCs w:val="24"/>
              </w:rPr>
              <w:t>Разница между числами 1 и 10. Общий принцип «сложения» и «вычитания». Решение примеров.</w:t>
            </w:r>
          </w:p>
          <w:p w:rsidR="002A5CA7" w:rsidRPr="002A5CA7" w:rsidRDefault="002A5CA7" w:rsidP="001D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</w:t>
            </w:r>
            <w:r w:rsidRPr="002A5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работы с соробаном/абакусом. </w:t>
            </w: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5CA7">
              <w:rPr>
                <w:rFonts w:ascii="Times New Roman" w:hAnsi="Times New Roman" w:cs="Times New Roman"/>
                <w:sz w:val="24"/>
                <w:szCs w:val="24"/>
              </w:rPr>
              <w:t xml:space="preserve"> у демонстрационного соробана/абакуса.</w:t>
            </w:r>
          </w:p>
        </w:tc>
        <w:tc>
          <w:tcPr>
            <w:tcW w:w="992" w:type="dxa"/>
            <w:gridSpan w:val="3"/>
          </w:tcPr>
          <w:p w:rsidR="002A5CA7" w:rsidRPr="002A5CA7" w:rsidRDefault="002A5CA7" w:rsidP="001D72E2">
            <w:pPr>
              <w:pStyle w:val="a4"/>
            </w:pPr>
            <w:r w:rsidRPr="002A5CA7">
              <w:t>Групповая.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1134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Устный опрос.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73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gridAfter w:val="11"/>
          <w:wAfter w:w="6360" w:type="dxa"/>
          <w:trHeight w:val="275"/>
        </w:trPr>
        <w:tc>
          <w:tcPr>
            <w:tcW w:w="709" w:type="dxa"/>
          </w:tcPr>
          <w:p w:rsidR="002A5CA7" w:rsidRPr="002A5CA7" w:rsidRDefault="002A5CA7" w:rsidP="001D72E2">
            <w:pPr>
              <w:pStyle w:val="a4"/>
              <w:rPr>
                <w:b/>
              </w:rPr>
            </w:pPr>
            <w:r w:rsidRPr="002A5CA7">
              <w:rPr>
                <w:b/>
              </w:rPr>
              <w:t>2</w:t>
            </w:r>
          </w:p>
        </w:tc>
        <w:tc>
          <w:tcPr>
            <w:tcW w:w="3799" w:type="dxa"/>
            <w:gridSpan w:val="6"/>
          </w:tcPr>
          <w:p w:rsidR="002A5CA7" w:rsidRPr="002A5CA7" w:rsidRDefault="002A5CA7" w:rsidP="001D72E2">
            <w:pPr>
              <w:pStyle w:val="a4"/>
              <w:jc w:val="center"/>
              <w:rPr>
                <w:rFonts w:eastAsia="Calibri"/>
                <w:b/>
              </w:rPr>
            </w:pPr>
            <w:r w:rsidRPr="002A5CA7">
              <w:rPr>
                <w:rFonts w:eastAsia="Calibri"/>
                <w:b/>
              </w:rPr>
              <w:t xml:space="preserve">Учебная деятельность </w:t>
            </w:r>
          </w:p>
        </w:tc>
      </w:tr>
      <w:tr w:rsidR="002A5CA7" w:rsidRPr="002A5CA7" w:rsidTr="002A5CA7">
        <w:trPr>
          <w:trHeight w:val="541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bCs/>
                <w:shd w:val="clear" w:color="auto" w:fill="FFFFFF"/>
              </w:rPr>
            </w:pPr>
            <w:r w:rsidRPr="002A5CA7">
              <w:rPr>
                <w:bCs/>
                <w:shd w:val="clear" w:color="auto" w:fill="FFFFFF"/>
              </w:rPr>
              <w:t xml:space="preserve">«Прямое сложение и вычитание на нижних косточках» </w:t>
            </w:r>
          </w:p>
          <w:p w:rsidR="002A5CA7" w:rsidRPr="002A5CA7" w:rsidRDefault="002A5CA7" w:rsidP="001D72E2">
            <w:pPr>
              <w:pStyle w:val="a4"/>
              <w:jc w:val="both"/>
              <w:rPr>
                <w:bCs/>
                <w:shd w:val="clear" w:color="auto" w:fill="FFFFFF"/>
              </w:rPr>
            </w:pPr>
            <w:r w:rsidRPr="002A5CA7">
              <w:rPr>
                <w:bCs/>
                <w:shd w:val="clear" w:color="auto" w:fill="FFFFFF"/>
              </w:rPr>
              <w:t>(2 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Объяснение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Групповая.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 Устный опрос.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906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bCs/>
                <w:shd w:val="clear" w:color="auto" w:fill="FFFFFF"/>
              </w:rPr>
            </w:pPr>
            <w:r w:rsidRPr="002A5CA7">
              <w:rPr>
                <w:bCs/>
                <w:shd w:val="clear" w:color="auto" w:fill="FFFFFF"/>
              </w:rPr>
              <w:t>«Прямое сложение и вычитание на нижних косточках»(2 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Обяснение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Устный опрос.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5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bCs/>
                <w:shd w:val="clear" w:color="auto" w:fill="FFFFFF"/>
              </w:rPr>
            </w:pPr>
            <w:r w:rsidRPr="002A5CA7">
              <w:rPr>
                <w:bCs/>
                <w:shd w:val="clear" w:color="auto" w:fill="FFFFFF"/>
              </w:rPr>
              <w:t>«Прямое сложение и вычитание на нижних косточках» (2 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Устный опрос.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5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bCs/>
                <w:shd w:val="clear" w:color="auto" w:fill="FFFFFF"/>
              </w:rPr>
            </w:pPr>
            <w:r w:rsidRPr="002A5CA7">
              <w:rPr>
                <w:bCs/>
                <w:shd w:val="clear" w:color="auto" w:fill="FFFFFF"/>
              </w:rPr>
              <w:t>«Прямое сложение и вычитание на нижних косточках»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Устный опрос.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15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bCs/>
                <w:shd w:val="clear" w:color="auto" w:fill="FFFFFF"/>
              </w:rPr>
            </w:pPr>
            <w:r w:rsidRPr="002A5CA7">
              <w:rPr>
                <w:bCs/>
                <w:shd w:val="clear" w:color="auto" w:fill="FFFFFF"/>
              </w:rPr>
              <w:t>«Прямое сложение и вычитание на нижних косточках» (2 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Устный опрос.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1131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bCs/>
                <w:shd w:val="clear" w:color="auto" w:fill="FFFFFF"/>
              </w:rPr>
            </w:pPr>
            <w:r w:rsidRPr="002A5CA7">
              <w:rPr>
                <w:bCs/>
                <w:shd w:val="clear" w:color="auto" w:fill="FFFFFF"/>
              </w:rPr>
              <w:t>«Прямое сложение и вычитание на нижних косточках» (2 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bCs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</w:t>
            </w:r>
            <w:r w:rsidRPr="002A5CA7">
              <w:rPr>
                <w:bCs/>
              </w:rPr>
              <w:t xml:space="preserve">Решение примеров самостоятельно.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Устный опрос.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1131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shd w:val="clear" w:color="auto" w:fill="FFFFFF"/>
              </w:rPr>
            </w:pPr>
            <w:r w:rsidRPr="002A5CA7">
              <w:rPr>
                <w:shd w:val="clear" w:color="auto" w:fill="FFFFFF"/>
              </w:rPr>
              <w:t>«</w:t>
            </w:r>
            <w:r w:rsidRPr="002A5CA7">
              <w:rPr>
                <w:bCs/>
                <w:shd w:val="clear" w:color="auto" w:fill="FFFFFF"/>
              </w:rPr>
              <w:t>Прямое сложение +5</w:t>
            </w:r>
            <w:r w:rsidRPr="002A5CA7">
              <w:rPr>
                <w:shd w:val="clear" w:color="auto" w:fill="FFFFFF"/>
              </w:rPr>
              <w:t>» (2 ч.)</w:t>
            </w:r>
          </w:p>
          <w:p w:rsidR="002A5CA7" w:rsidRPr="002A5CA7" w:rsidRDefault="002A5CA7" w:rsidP="001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Объяснение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Устный опрос.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5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bCs/>
                <w:shd w:val="clear" w:color="auto" w:fill="FFFFFF"/>
              </w:rPr>
            </w:pPr>
            <w:r w:rsidRPr="002A5CA7">
              <w:rPr>
                <w:bCs/>
                <w:shd w:val="clear" w:color="auto" w:fill="FFFFFF"/>
              </w:rPr>
              <w:t>«Прямое сложение +5» (2 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Устный опрос.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5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bCs/>
                <w:shd w:val="clear" w:color="auto" w:fill="FFFFFF"/>
              </w:rPr>
            </w:pPr>
            <w:r w:rsidRPr="002A5CA7">
              <w:rPr>
                <w:bCs/>
                <w:shd w:val="clear" w:color="auto" w:fill="FFFFFF"/>
              </w:rPr>
              <w:t>«Прямое сложение +5» (2 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Устный опрос.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  <w:p w:rsidR="002A5CA7" w:rsidRPr="002A5CA7" w:rsidRDefault="002A5CA7" w:rsidP="001D72E2">
            <w:pPr>
              <w:pStyle w:val="a4"/>
            </w:pP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15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bCs/>
                <w:shd w:val="clear" w:color="auto" w:fill="FFFFFF"/>
              </w:rPr>
            </w:pPr>
            <w:r w:rsidRPr="002A5CA7">
              <w:rPr>
                <w:bCs/>
                <w:shd w:val="clear" w:color="auto" w:fill="FFFFFF"/>
              </w:rPr>
              <w:t>«Прямое вычитание -5» (2 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Объяснение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Устный опрос.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  <w:p w:rsidR="002A5CA7" w:rsidRPr="002A5CA7" w:rsidRDefault="002A5CA7" w:rsidP="001D72E2">
            <w:pPr>
              <w:pStyle w:val="a4"/>
            </w:pP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37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bCs/>
                <w:shd w:val="clear" w:color="auto" w:fill="FFFFFF"/>
              </w:rPr>
            </w:pPr>
            <w:r w:rsidRPr="002A5CA7">
              <w:rPr>
                <w:bCs/>
                <w:shd w:val="clear" w:color="auto" w:fill="FFFFFF"/>
              </w:rPr>
              <w:t>«Прямое вычитание -5» (2 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Устный опрос.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37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bCs/>
                <w:shd w:val="clear" w:color="auto" w:fill="FFFFFF"/>
              </w:rPr>
            </w:pPr>
            <w:r w:rsidRPr="002A5CA7">
              <w:rPr>
                <w:bCs/>
                <w:shd w:val="clear" w:color="auto" w:fill="FFFFFF"/>
              </w:rPr>
              <w:t>«Прямое сложение и вычитание 5» (2 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Устный опрос.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37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bCs/>
                <w:shd w:val="clear" w:color="auto" w:fill="FFFFFF"/>
              </w:rPr>
            </w:pPr>
            <w:r w:rsidRPr="002A5CA7">
              <w:rPr>
                <w:bCs/>
                <w:shd w:val="clear" w:color="auto" w:fill="FFFFFF"/>
              </w:rPr>
              <w:t xml:space="preserve">«Прямое сложение </w:t>
            </w:r>
            <w:r w:rsidRPr="002A5CA7">
              <w:rPr>
                <w:bCs/>
                <w:shd w:val="clear" w:color="auto" w:fill="FFFFFF"/>
              </w:rPr>
              <w:lastRenderedPageBreak/>
              <w:t>+6» (2 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Объяснение темы. Правильная демонстрация на </w:t>
            </w:r>
            <w:r w:rsidRPr="002A5CA7">
              <w:lastRenderedPageBreak/>
              <w:t xml:space="preserve">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lastRenderedPageBreak/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lastRenderedPageBreak/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lastRenderedPageBreak/>
              <w:t>Устный опрос.</w:t>
            </w:r>
          </w:p>
          <w:p w:rsidR="002A5CA7" w:rsidRPr="002A5CA7" w:rsidRDefault="002A5CA7" w:rsidP="001D72E2">
            <w:pPr>
              <w:pStyle w:val="a4"/>
            </w:pPr>
            <w:r w:rsidRPr="002A5CA7">
              <w:lastRenderedPageBreak/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473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t>«</w:t>
            </w:r>
            <w:r w:rsidRPr="002A5CA7">
              <w:rPr>
                <w:bCs/>
                <w:shd w:val="clear" w:color="auto" w:fill="FFFFFF"/>
              </w:rPr>
              <w:t>Прямое сложение +6</w:t>
            </w:r>
            <w:r w:rsidRPr="002A5CA7">
              <w:t>»  (2 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Устный опрос.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473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t>«</w:t>
            </w:r>
            <w:r w:rsidRPr="002A5CA7">
              <w:rPr>
                <w:bCs/>
                <w:shd w:val="clear" w:color="auto" w:fill="FFFFFF"/>
              </w:rPr>
              <w:t>Прямое сложение +6</w:t>
            </w:r>
            <w:r w:rsidRPr="002A5CA7">
              <w:t>»  (2 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Устный опрос.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65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>«</w:t>
            </w:r>
            <w:r w:rsidRPr="002A5CA7">
              <w:rPr>
                <w:bCs/>
                <w:shd w:val="clear" w:color="auto" w:fill="FFFFFF"/>
              </w:rPr>
              <w:t>Прямое вычитание -6</w:t>
            </w:r>
            <w:r w:rsidRPr="002A5CA7">
              <w:rPr>
                <w:rFonts w:eastAsia="Calibri"/>
              </w:rPr>
              <w:t>» (2 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Объяснение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Устный опрос.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>«</w:t>
            </w:r>
            <w:r w:rsidRPr="002A5CA7">
              <w:rPr>
                <w:bCs/>
                <w:shd w:val="clear" w:color="auto" w:fill="FFFFFF"/>
              </w:rPr>
              <w:t>Прямое вычитание -6</w:t>
            </w:r>
            <w:r w:rsidRPr="002A5CA7">
              <w:rPr>
                <w:rFonts w:eastAsia="Calibri"/>
              </w:rPr>
              <w:t>» (2 ч.)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bCs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t xml:space="preserve">Выполнение упражнений и заданий в увлекательно-игровом формате. </w:t>
            </w:r>
            <w:r w:rsidRPr="002A5CA7">
              <w:rPr>
                <w:bCs/>
              </w:rPr>
              <w:t xml:space="preserve">Решение примеров самостоятельно.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>«</w:t>
            </w:r>
            <w:r w:rsidRPr="002A5CA7">
              <w:rPr>
                <w:bCs/>
                <w:shd w:val="clear" w:color="auto" w:fill="FFFFFF"/>
              </w:rPr>
              <w:t xml:space="preserve">Прямое сложение и вычитание </w:t>
            </w:r>
            <w:r w:rsidRPr="002A5CA7">
              <w:rPr>
                <w:bCs/>
                <w:shd w:val="clear" w:color="auto" w:fill="FFFFFF"/>
              </w:rPr>
              <w:lastRenderedPageBreak/>
              <w:t>6</w:t>
            </w:r>
            <w:r w:rsidRPr="002A5CA7">
              <w:rPr>
                <w:rFonts w:eastAsia="Calibri"/>
              </w:rPr>
              <w:t>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</w:t>
            </w:r>
            <w:r w:rsidRPr="002A5CA7">
              <w:lastRenderedPageBreak/>
              <w:t xml:space="preserve">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lastRenderedPageBreak/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</w:t>
            </w:r>
            <w:r w:rsidRPr="002A5CA7">
              <w:lastRenderedPageBreak/>
              <w:t>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lastRenderedPageBreak/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>«</w:t>
            </w:r>
            <w:r w:rsidRPr="002A5CA7">
              <w:rPr>
                <w:bCs/>
                <w:shd w:val="clear" w:color="auto" w:fill="FFFFFF"/>
              </w:rPr>
              <w:t>Прямое сложение +</w:t>
            </w:r>
            <w:r w:rsidRPr="002A5CA7">
              <w:rPr>
                <w:rFonts w:eastAsia="Calibri"/>
                <w:bCs/>
              </w:rPr>
              <w:t>7</w:t>
            </w:r>
            <w:r w:rsidRPr="002A5CA7">
              <w:rPr>
                <w:rFonts w:eastAsia="Calibri"/>
              </w:rPr>
              <w:t>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>Теория</w:t>
            </w:r>
            <w:proofErr w:type="gramStart"/>
            <w:r w:rsidRPr="002A5CA7">
              <w:rPr>
                <w:rFonts w:eastAsia="Calibri"/>
              </w:rPr>
              <w:t>:</w:t>
            </w:r>
            <w:r w:rsidRPr="002A5CA7">
              <w:t>О</w:t>
            </w:r>
            <w:proofErr w:type="gramEnd"/>
            <w:r w:rsidRPr="002A5CA7">
              <w:t xml:space="preserve">бъяснение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>«</w:t>
            </w:r>
            <w:r w:rsidRPr="002A5CA7">
              <w:rPr>
                <w:bCs/>
                <w:shd w:val="clear" w:color="auto" w:fill="FFFFFF"/>
              </w:rPr>
              <w:t>Прямое сложение +</w:t>
            </w:r>
            <w:r w:rsidRPr="002A5CA7">
              <w:rPr>
                <w:rFonts w:eastAsia="Calibri"/>
                <w:bCs/>
              </w:rPr>
              <w:t>7</w:t>
            </w:r>
            <w:r w:rsidRPr="002A5CA7">
              <w:rPr>
                <w:rFonts w:eastAsia="Calibri"/>
              </w:rPr>
              <w:t>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>«</w:t>
            </w:r>
            <w:r w:rsidRPr="002A5CA7">
              <w:rPr>
                <w:bCs/>
                <w:shd w:val="clear" w:color="auto" w:fill="FFFFFF"/>
              </w:rPr>
              <w:t>Прямое сложение +</w:t>
            </w:r>
            <w:r w:rsidRPr="002A5CA7">
              <w:rPr>
                <w:rFonts w:eastAsia="Calibri"/>
                <w:bCs/>
              </w:rPr>
              <w:t>7</w:t>
            </w:r>
            <w:r w:rsidRPr="002A5CA7">
              <w:rPr>
                <w:rFonts w:eastAsia="Calibri"/>
              </w:rPr>
              <w:t>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>«</w:t>
            </w:r>
            <w:r w:rsidRPr="002A5CA7">
              <w:rPr>
                <w:bCs/>
                <w:shd w:val="clear" w:color="auto" w:fill="FFFFFF"/>
              </w:rPr>
              <w:t>Прямое вычитание -</w:t>
            </w:r>
            <w:r w:rsidRPr="002A5CA7">
              <w:rPr>
                <w:rFonts w:eastAsia="Calibri"/>
                <w:bCs/>
              </w:rPr>
              <w:t>7</w:t>
            </w:r>
            <w:r w:rsidRPr="002A5CA7">
              <w:rPr>
                <w:rFonts w:eastAsia="Calibri"/>
              </w:rPr>
              <w:t>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Объяснение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bCs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каждого обучающегося </w:t>
            </w:r>
            <w:proofErr w:type="gramStart"/>
            <w:r w:rsidRPr="002A5CA7">
              <w:rPr>
                <w:color w:val="000000"/>
              </w:rPr>
              <w:t>у</w:t>
            </w:r>
            <w:proofErr w:type="gramEnd"/>
            <w:r w:rsidRPr="002A5CA7">
              <w:rPr>
                <w:color w:val="000000"/>
              </w:rPr>
              <w:t xml:space="preserve"> демонстрационного соробана/абакуса</w:t>
            </w:r>
            <w:r w:rsidRPr="002A5CA7">
              <w:t xml:space="preserve">. </w:t>
            </w:r>
            <w:r w:rsidRPr="002A5CA7">
              <w:rPr>
                <w:bCs/>
              </w:rPr>
              <w:t xml:space="preserve">Решение примеров самостоятельно. 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>«</w:t>
            </w:r>
            <w:r w:rsidRPr="002A5CA7">
              <w:rPr>
                <w:bCs/>
                <w:shd w:val="clear" w:color="auto" w:fill="FFFFFF"/>
              </w:rPr>
              <w:t>Прямое вычитание -</w:t>
            </w:r>
            <w:r w:rsidRPr="002A5CA7">
              <w:rPr>
                <w:rFonts w:eastAsia="Calibri"/>
                <w:bCs/>
              </w:rPr>
              <w:t>7</w:t>
            </w:r>
            <w:r w:rsidRPr="002A5CA7">
              <w:rPr>
                <w:rFonts w:eastAsia="Calibri"/>
              </w:rPr>
              <w:t>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lastRenderedPageBreak/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lastRenderedPageBreak/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</w:t>
            </w:r>
            <w:r w:rsidRPr="002A5CA7">
              <w:lastRenderedPageBreak/>
              <w:t>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lastRenderedPageBreak/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>«</w:t>
            </w:r>
            <w:r w:rsidRPr="002A5CA7">
              <w:rPr>
                <w:bCs/>
                <w:shd w:val="clear" w:color="auto" w:fill="FFFFFF"/>
              </w:rPr>
              <w:t xml:space="preserve">Прямое сложение и вычитание </w:t>
            </w:r>
            <w:r w:rsidRPr="002A5CA7">
              <w:rPr>
                <w:rFonts w:eastAsia="Calibri"/>
                <w:bCs/>
              </w:rPr>
              <w:t>7</w:t>
            </w:r>
            <w:r w:rsidRPr="002A5CA7">
              <w:rPr>
                <w:rFonts w:eastAsia="Calibri"/>
              </w:rPr>
              <w:t>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2.25.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>«</w:t>
            </w:r>
            <w:r w:rsidRPr="002A5CA7">
              <w:rPr>
                <w:bCs/>
                <w:shd w:val="clear" w:color="auto" w:fill="FFFFFF"/>
              </w:rPr>
              <w:t>Прямое сложение +</w:t>
            </w:r>
            <w:r w:rsidRPr="002A5CA7">
              <w:rPr>
                <w:rFonts w:eastAsia="Calibri"/>
                <w:bCs/>
              </w:rPr>
              <w:t>8</w:t>
            </w:r>
            <w:r w:rsidRPr="002A5CA7">
              <w:rPr>
                <w:rFonts w:eastAsia="Calibri"/>
              </w:rPr>
              <w:t>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Объяснение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>«</w:t>
            </w:r>
            <w:r w:rsidRPr="002A5CA7">
              <w:rPr>
                <w:bCs/>
                <w:shd w:val="clear" w:color="auto" w:fill="FFFFFF"/>
              </w:rPr>
              <w:t>Прямое сложение +</w:t>
            </w:r>
            <w:r w:rsidRPr="002A5CA7">
              <w:rPr>
                <w:rFonts w:eastAsia="Calibri"/>
                <w:bCs/>
              </w:rPr>
              <w:t>8</w:t>
            </w:r>
            <w:r w:rsidRPr="002A5CA7">
              <w:rPr>
                <w:rFonts w:eastAsia="Calibri"/>
              </w:rPr>
              <w:t>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2.27.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>«</w:t>
            </w:r>
            <w:r w:rsidRPr="002A5CA7">
              <w:rPr>
                <w:bCs/>
                <w:shd w:val="clear" w:color="auto" w:fill="FFFFFF"/>
              </w:rPr>
              <w:t>Прямое сложение +</w:t>
            </w:r>
            <w:r w:rsidRPr="002A5CA7">
              <w:rPr>
                <w:rFonts w:eastAsia="Calibri"/>
                <w:bCs/>
              </w:rPr>
              <w:t>8</w:t>
            </w:r>
            <w:r w:rsidRPr="002A5CA7">
              <w:rPr>
                <w:rFonts w:eastAsia="Calibri"/>
              </w:rPr>
              <w:t>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2.28.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>«</w:t>
            </w:r>
            <w:r w:rsidRPr="002A5CA7">
              <w:rPr>
                <w:bCs/>
                <w:shd w:val="clear" w:color="auto" w:fill="FFFFFF"/>
              </w:rPr>
              <w:t>Прямое вычитание -</w:t>
            </w:r>
            <w:r w:rsidRPr="002A5CA7">
              <w:rPr>
                <w:rFonts w:eastAsia="Calibri"/>
                <w:bCs/>
              </w:rPr>
              <w:t>8</w:t>
            </w:r>
            <w:r w:rsidRPr="002A5CA7">
              <w:rPr>
                <w:rFonts w:eastAsia="Calibri"/>
              </w:rPr>
              <w:t>» (2 ч.)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Объяснение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</w:t>
            </w:r>
            <w:r w:rsidRPr="002A5CA7">
              <w:rPr>
                <w:color w:val="000000"/>
              </w:rPr>
              <w:lastRenderedPageBreak/>
              <w:t>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lastRenderedPageBreak/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2.29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>«</w:t>
            </w:r>
            <w:r w:rsidRPr="002A5CA7">
              <w:rPr>
                <w:bCs/>
                <w:shd w:val="clear" w:color="auto" w:fill="FFFFFF"/>
              </w:rPr>
              <w:t>Прямое вычитание -</w:t>
            </w:r>
            <w:r w:rsidRPr="002A5CA7">
              <w:rPr>
                <w:rFonts w:eastAsia="Calibri"/>
                <w:bCs/>
              </w:rPr>
              <w:t>8</w:t>
            </w:r>
            <w:r w:rsidRPr="002A5CA7">
              <w:rPr>
                <w:rFonts w:eastAsia="Calibri"/>
              </w:rPr>
              <w:t>» (2 ч.)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>«</w:t>
            </w:r>
            <w:r w:rsidRPr="002A5CA7">
              <w:rPr>
                <w:bCs/>
                <w:shd w:val="clear" w:color="auto" w:fill="FFFFFF"/>
              </w:rPr>
              <w:t xml:space="preserve">Прямое сложение и вычитание </w:t>
            </w:r>
            <w:r w:rsidRPr="002A5CA7">
              <w:rPr>
                <w:rFonts w:eastAsia="Calibri"/>
                <w:bCs/>
              </w:rPr>
              <w:t>8</w:t>
            </w:r>
            <w:r w:rsidRPr="002A5CA7">
              <w:rPr>
                <w:rFonts w:eastAsia="Calibri"/>
              </w:rPr>
              <w:t>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2.31.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>«</w:t>
            </w:r>
            <w:r w:rsidRPr="002A5CA7">
              <w:rPr>
                <w:bCs/>
                <w:shd w:val="clear" w:color="auto" w:fill="FFFFFF"/>
              </w:rPr>
              <w:t>Прямое сложение +</w:t>
            </w:r>
            <w:r w:rsidRPr="002A5CA7">
              <w:rPr>
                <w:rFonts w:eastAsia="Calibri"/>
                <w:bCs/>
              </w:rPr>
              <w:t>9</w:t>
            </w:r>
            <w:r w:rsidRPr="002A5CA7">
              <w:rPr>
                <w:rFonts w:eastAsia="Calibri"/>
              </w:rPr>
              <w:t>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Объяснение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2.32.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>«</w:t>
            </w:r>
            <w:r w:rsidRPr="002A5CA7">
              <w:rPr>
                <w:bCs/>
                <w:shd w:val="clear" w:color="auto" w:fill="FFFFFF"/>
              </w:rPr>
              <w:t>Прямое сложение +</w:t>
            </w:r>
            <w:r w:rsidRPr="002A5CA7">
              <w:rPr>
                <w:rFonts w:eastAsia="Calibri"/>
                <w:bCs/>
              </w:rPr>
              <w:t>9</w:t>
            </w:r>
            <w:r w:rsidRPr="002A5CA7">
              <w:rPr>
                <w:rFonts w:eastAsia="Calibri"/>
              </w:rPr>
              <w:t>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A5CA7" w:rsidRPr="002A5CA7" w:rsidRDefault="002A5CA7" w:rsidP="001D72E2">
            <w:pPr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2.33.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>«</w:t>
            </w:r>
            <w:r w:rsidRPr="002A5CA7">
              <w:rPr>
                <w:bCs/>
                <w:shd w:val="clear" w:color="auto" w:fill="FFFFFF"/>
              </w:rPr>
              <w:t>Прямое сложение +</w:t>
            </w:r>
            <w:r w:rsidRPr="002A5CA7">
              <w:rPr>
                <w:rFonts w:eastAsia="Calibri"/>
                <w:bCs/>
              </w:rPr>
              <w:t>9</w:t>
            </w:r>
            <w:r w:rsidRPr="002A5CA7">
              <w:rPr>
                <w:rFonts w:eastAsia="Calibri"/>
              </w:rPr>
              <w:t>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</w:t>
            </w:r>
            <w:r w:rsidRPr="002A5CA7">
              <w:rPr>
                <w:color w:val="000000"/>
              </w:rPr>
              <w:lastRenderedPageBreak/>
              <w:t>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lastRenderedPageBreak/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2.34.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>«</w:t>
            </w:r>
            <w:r w:rsidRPr="002A5CA7">
              <w:rPr>
                <w:bCs/>
                <w:shd w:val="clear" w:color="auto" w:fill="FFFFFF"/>
              </w:rPr>
              <w:t>Прямое вычитание -</w:t>
            </w:r>
            <w:r w:rsidRPr="002A5CA7">
              <w:rPr>
                <w:rFonts w:eastAsia="Calibri"/>
                <w:bCs/>
              </w:rPr>
              <w:t>9</w:t>
            </w:r>
            <w:r w:rsidRPr="002A5CA7">
              <w:rPr>
                <w:rFonts w:eastAsia="Calibri"/>
              </w:rPr>
              <w:t>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Объяснение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2.35.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>«</w:t>
            </w:r>
            <w:r w:rsidRPr="002A5CA7">
              <w:rPr>
                <w:bCs/>
                <w:shd w:val="clear" w:color="auto" w:fill="FFFFFF"/>
              </w:rPr>
              <w:t>Прямое вычитание -</w:t>
            </w:r>
            <w:r w:rsidRPr="002A5CA7">
              <w:rPr>
                <w:rFonts w:eastAsia="Calibri"/>
                <w:bCs/>
              </w:rPr>
              <w:t>9</w:t>
            </w:r>
            <w:r w:rsidRPr="002A5CA7">
              <w:rPr>
                <w:rFonts w:eastAsia="Calibri"/>
              </w:rPr>
              <w:t>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2.36.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>«</w:t>
            </w:r>
            <w:r w:rsidRPr="002A5CA7">
              <w:rPr>
                <w:bCs/>
                <w:shd w:val="clear" w:color="auto" w:fill="FFFFFF"/>
              </w:rPr>
              <w:t xml:space="preserve">Прямое сложение и вычитание </w:t>
            </w:r>
            <w:r w:rsidRPr="002A5CA7">
              <w:rPr>
                <w:rFonts w:eastAsia="Calibri"/>
                <w:bCs/>
              </w:rPr>
              <w:t>9</w:t>
            </w:r>
            <w:r w:rsidRPr="002A5CA7">
              <w:rPr>
                <w:rFonts w:eastAsia="Calibri"/>
              </w:rPr>
              <w:t>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2.37.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«Закрепление» (2 ч.)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bCs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каждого обучающегося </w:t>
            </w:r>
            <w:proofErr w:type="gramStart"/>
            <w:r w:rsidRPr="002A5CA7">
              <w:rPr>
                <w:color w:val="000000"/>
              </w:rPr>
              <w:t>у</w:t>
            </w:r>
            <w:proofErr w:type="gramEnd"/>
            <w:r w:rsidRPr="002A5CA7">
              <w:rPr>
                <w:color w:val="000000"/>
              </w:rPr>
              <w:t xml:space="preserve"> демонстрационного соробана/абакуса</w:t>
            </w:r>
            <w:r w:rsidRPr="002A5CA7">
              <w:t xml:space="preserve">. </w:t>
            </w:r>
            <w:r w:rsidRPr="002A5CA7">
              <w:rPr>
                <w:bCs/>
              </w:rPr>
              <w:t xml:space="preserve">Решение примеров самостоятельно. 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2.38.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</w:t>
            </w:r>
            <w:r w:rsidRPr="002A5CA7">
              <w:rPr>
                <w:bCs/>
                <w:shd w:val="clear" w:color="auto" w:fill="FFFFFF"/>
              </w:rPr>
              <w:t>Закрепление</w:t>
            </w:r>
            <w:r w:rsidRPr="002A5CA7">
              <w:rPr>
                <w:rFonts w:eastAsia="Calibri"/>
                <w:bCs/>
              </w:rPr>
              <w:t>» (2 ч.)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2.39.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</w:t>
            </w:r>
            <w:r w:rsidRPr="002A5CA7">
              <w:rPr>
                <w:bCs/>
                <w:shd w:val="clear" w:color="auto" w:fill="FFFFFF"/>
              </w:rPr>
              <w:t>Закрепление</w:t>
            </w:r>
            <w:r w:rsidRPr="002A5CA7">
              <w:rPr>
                <w:rFonts w:eastAsia="Calibri"/>
                <w:bCs/>
              </w:rPr>
              <w:t>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Контрольная работа.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2.40.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</w:t>
            </w:r>
            <w:r w:rsidRPr="002A5CA7">
              <w:rPr>
                <w:bCs/>
                <w:shd w:val="clear" w:color="auto" w:fill="FFFFFF"/>
              </w:rPr>
              <w:t xml:space="preserve">Прямое сложение и вычитание </w:t>
            </w:r>
            <w:r w:rsidRPr="002A5CA7">
              <w:rPr>
                <w:rFonts w:eastAsia="Calibri"/>
                <w:bCs/>
              </w:rPr>
              <w:t>двузначных на нижних косточках»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Объяснение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каждого обучающегося </w:t>
            </w:r>
            <w:proofErr w:type="gramStart"/>
            <w:r w:rsidRPr="002A5CA7">
              <w:rPr>
                <w:color w:val="000000"/>
              </w:rPr>
              <w:t>у</w:t>
            </w:r>
            <w:proofErr w:type="gramEnd"/>
            <w:r w:rsidRPr="002A5CA7">
              <w:rPr>
                <w:color w:val="000000"/>
              </w:rPr>
              <w:t xml:space="preserve"> демонстрационного соробана/абакуса</w:t>
            </w:r>
            <w:r w:rsidRPr="002A5CA7">
              <w:t xml:space="preserve">. </w:t>
            </w:r>
            <w:r w:rsidRPr="002A5CA7">
              <w:rPr>
                <w:color w:val="000000"/>
              </w:rPr>
              <w:t>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2.41.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</w:t>
            </w:r>
            <w:r w:rsidRPr="002A5CA7">
              <w:rPr>
                <w:bCs/>
                <w:shd w:val="clear" w:color="auto" w:fill="FFFFFF"/>
              </w:rPr>
              <w:t xml:space="preserve">Прямое сложение и вычитание </w:t>
            </w:r>
            <w:r w:rsidRPr="002A5CA7">
              <w:rPr>
                <w:rFonts w:eastAsia="Calibri"/>
                <w:bCs/>
              </w:rPr>
              <w:t>двузначных на нижних косточках»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2.42.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</w:t>
            </w:r>
            <w:r w:rsidRPr="002A5CA7">
              <w:rPr>
                <w:bCs/>
                <w:shd w:val="clear" w:color="auto" w:fill="FFFFFF"/>
              </w:rPr>
              <w:t xml:space="preserve">Прямое сложение и вычитание </w:t>
            </w:r>
            <w:r w:rsidRPr="002A5CA7">
              <w:rPr>
                <w:rFonts w:eastAsia="Calibri"/>
                <w:bCs/>
              </w:rPr>
              <w:t>двузначных на нижних косточках»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2.43.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</w:t>
            </w:r>
            <w:r w:rsidRPr="002A5CA7">
              <w:rPr>
                <w:bCs/>
                <w:shd w:val="clear" w:color="auto" w:fill="FFFFFF"/>
              </w:rPr>
              <w:t xml:space="preserve">Прямое сложение и вычитание </w:t>
            </w:r>
            <w:r w:rsidRPr="002A5CA7">
              <w:rPr>
                <w:rFonts w:eastAsia="Calibri"/>
                <w:bCs/>
              </w:rPr>
              <w:t>двузначных: десятки на нижних косточках, единицы на всех косточках»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Объяснение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каждого обучающегося </w:t>
            </w:r>
            <w:proofErr w:type="gramStart"/>
            <w:r w:rsidRPr="002A5CA7">
              <w:rPr>
                <w:color w:val="000000"/>
              </w:rPr>
              <w:t>у</w:t>
            </w:r>
            <w:proofErr w:type="gramEnd"/>
            <w:r w:rsidRPr="002A5CA7">
              <w:rPr>
                <w:color w:val="000000"/>
              </w:rPr>
              <w:t xml:space="preserve"> демонстрационного соробана/абакуса</w:t>
            </w:r>
            <w:r w:rsidRPr="002A5CA7">
              <w:t>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2.44.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</w:t>
            </w:r>
            <w:r w:rsidRPr="002A5CA7">
              <w:rPr>
                <w:bCs/>
                <w:shd w:val="clear" w:color="auto" w:fill="FFFFFF"/>
              </w:rPr>
              <w:t xml:space="preserve">Прямое сложение и вычитание </w:t>
            </w:r>
            <w:r w:rsidRPr="002A5CA7">
              <w:rPr>
                <w:rFonts w:eastAsia="Calibri"/>
                <w:bCs/>
              </w:rPr>
              <w:t>двузначных: десятки на нижних косточках, единицы на всех косточках»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2.45.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</w:t>
            </w:r>
            <w:r w:rsidRPr="002A5CA7">
              <w:rPr>
                <w:bCs/>
                <w:shd w:val="clear" w:color="auto" w:fill="FFFFFF"/>
              </w:rPr>
              <w:t xml:space="preserve">Прямое сложение и вычитание </w:t>
            </w:r>
            <w:r w:rsidRPr="002A5CA7">
              <w:rPr>
                <w:rFonts w:eastAsia="Calibri"/>
                <w:bCs/>
              </w:rPr>
              <w:t>двузначных: десятки на нижних косточках, единицы на всех косточках»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2.46.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</w:t>
            </w:r>
            <w:r w:rsidRPr="002A5CA7">
              <w:rPr>
                <w:bCs/>
                <w:shd w:val="clear" w:color="auto" w:fill="FFFFFF"/>
              </w:rPr>
              <w:t xml:space="preserve">Прямое сложение и вычитание </w:t>
            </w:r>
            <w:r w:rsidRPr="002A5CA7">
              <w:rPr>
                <w:rFonts w:eastAsia="Calibri"/>
                <w:bCs/>
              </w:rPr>
              <w:t>двузначных»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Объяснение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каждого обучающегося </w:t>
            </w:r>
            <w:proofErr w:type="gramStart"/>
            <w:r w:rsidRPr="002A5CA7">
              <w:rPr>
                <w:color w:val="000000"/>
              </w:rPr>
              <w:t>у</w:t>
            </w:r>
            <w:proofErr w:type="gramEnd"/>
            <w:r w:rsidRPr="002A5CA7">
              <w:rPr>
                <w:color w:val="000000"/>
              </w:rPr>
              <w:t xml:space="preserve"> демонстрационного соробана/абакуса</w:t>
            </w:r>
            <w:r w:rsidRPr="002A5CA7">
              <w:t>. Контрольная работа.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2.47.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</w:t>
            </w:r>
            <w:r w:rsidRPr="002A5CA7">
              <w:rPr>
                <w:bCs/>
                <w:shd w:val="clear" w:color="auto" w:fill="FFFFFF"/>
              </w:rPr>
              <w:t xml:space="preserve">Прямое сложение и вычитание </w:t>
            </w:r>
            <w:r w:rsidRPr="002A5CA7">
              <w:rPr>
                <w:rFonts w:eastAsia="Calibri"/>
                <w:bCs/>
              </w:rPr>
              <w:t>двузначных»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2.48.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</w:t>
            </w:r>
            <w:r w:rsidRPr="002A5CA7">
              <w:rPr>
                <w:bCs/>
                <w:shd w:val="clear" w:color="auto" w:fill="FFFFFF"/>
              </w:rPr>
              <w:t xml:space="preserve">Прямое сложение и вычитание </w:t>
            </w:r>
            <w:r w:rsidRPr="002A5CA7">
              <w:rPr>
                <w:rFonts w:eastAsia="Calibri"/>
                <w:bCs/>
              </w:rPr>
              <w:t>двузначных»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2.49.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«Формулы братьев +2»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Объяснение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каждого обучающегося </w:t>
            </w:r>
            <w:proofErr w:type="gramStart"/>
            <w:r w:rsidRPr="002A5CA7">
              <w:rPr>
                <w:color w:val="000000"/>
              </w:rPr>
              <w:t>у</w:t>
            </w:r>
            <w:proofErr w:type="gramEnd"/>
            <w:r w:rsidRPr="002A5CA7">
              <w:rPr>
                <w:color w:val="000000"/>
              </w:rPr>
              <w:t xml:space="preserve"> демонстрационного соробана/абакуса</w:t>
            </w:r>
            <w:r w:rsidRPr="002A5CA7">
              <w:t>. Контрольная работа.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2.50.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«Формулы братьев +2»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2.51.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«Формулы братьев +2»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2.52.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«Формулы братьев -2»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Объяснение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каждого обучающегося </w:t>
            </w:r>
            <w:proofErr w:type="gramStart"/>
            <w:r w:rsidRPr="002A5CA7">
              <w:rPr>
                <w:color w:val="000000"/>
              </w:rPr>
              <w:t>у</w:t>
            </w:r>
            <w:proofErr w:type="gramEnd"/>
            <w:r w:rsidRPr="002A5CA7">
              <w:rPr>
                <w:color w:val="000000"/>
              </w:rPr>
              <w:t xml:space="preserve"> демонстрационного соробана/абакуса</w:t>
            </w:r>
            <w:r w:rsidRPr="002A5CA7">
              <w:t>. Контрольная работа.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2.53.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«Формулы братьев -2»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каждого обучающегося </w:t>
            </w:r>
            <w:proofErr w:type="gramStart"/>
            <w:r w:rsidRPr="002A5CA7">
              <w:rPr>
                <w:color w:val="000000"/>
              </w:rPr>
              <w:t>у</w:t>
            </w:r>
            <w:proofErr w:type="gramEnd"/>
            <w:r w:rsidRPr="002A5CA7">
              <w:rPr>
                <w:color w:val="000000"/>
              </w:rPr>
              <w:t xml:space="preserve"> демонстрационного соробана/абакуса</w:t>
            </w:r>
            <w:r w:rsidRPr="002A5CA7">
              <w:t>. Контрольная работа.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2.54.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 xml:space="preserve">«Формулы братьев -2» </w:t>
            </w:r>
            <w:r w:rsidRPr="002A5CA7">
              <w:rPr>
                <w:rFonts w:eastAsia="Calibri"/>
                <w:bCs/>
              </w:rPr>
              <w:lastRenderedPageBreak/>
              <w:t>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</w:t>
            </w:r>
            <w:r w:rsidRPr="002A5CA7">
              <w:lastRenderedPageBreak/>
              <w:t xml:space="preserve">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lastRenderedPageBreak/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lastRenderedPageBreak/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lastRenderedPageBreak/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lastRenderedPageBreak/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2.55.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«Формулы братьев +3»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Объяснение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2.56.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«Формулы братьев +3»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каждого обучающегося </w:t>
            </w:r>
            <w:proofErr w:type="gramStart"/>
            <w:r w:rsidRPr="002A5CA7">
              <w:rPr>
                <w:color w:val="000000"/>
              </w:rPr>
              <w:t>у</w:t>
            </w:r>
            <w:proofErr w:type="gramEnd"/>
            <w:r w:rsidRPr="002A5CA7">
              <w:rPr>
                <w:color w:val="000000"/>
              </w:rPr>
              <w:t xml:space="preserve"> демонстрационного соробана/абакуса</w:t>
            </w:r>
            <w:r w:rsidRPr="002A5CA7">
              <w:t>. Контрольная работа.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2.57.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«Формулы братьев +3»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2.58.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«Формулы братьев -3»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Объяснение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2.59.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«Формулы братьев -3»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</w:t>
            </w:r>
            <w:r w:rsidRPr="002A5CA7">
              <w:lastRenderedPageBreak/>
              <w:t xml:space="preserve">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каждого обучающегося </w:t>
            </w:r>
            <w:proofErr w:type="gramStart"/>
            <w:r w:rsidRPr="002A5CA7">
              <w:rPr>
                <w:color w:val="000000"/>
              </w:rPr>
              <w:t>у</w:t>
            </w:r>
            <w:proofErr w:type="gramEnd"/>
            <w:r w:rsidRPr="002A5CA7">
              <w:rPr>
                <w:color w:val="000000"/>
              </w:rPr>
              <w:t xml:space="preserve"> демонстрационного соробана/абакуса</w:t>
            </w:r>
            <w:r w:rsidRPr="002A5CA7">
              <w:t>. Контрольная работа.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lastRenderedPageBreak/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 xml:space="preserve">Практ. </w:t>
            </w:r>
            <w:r w:rsidRPr="002A5CA7">
              <w:lastRenderedPageBreak/>
              <w:t>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lastRenderedPageBreak/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2.60.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«Формулы братьев -3»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2.61.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«Формулы братьев +4»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Объяснение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2.62.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«Формулы братьев +4»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каждого обучающегося </w:t>
            </w:r>
            <w:proofErr w:type="gramStart"/>
            <w:r w:rsidRPr="002A5CA7">
              <w:rPr>
                <w:color w:val="000000"/>
              </w:rPr>
              <w:t>у</w:t>
            </w:r>
            <w:proofErr w:type="gramEnd"/>
            <w:r w:rsidRPr="002A5CA7">
              <w:rPr>
                <w:color w:val="000000"/>
              </w:rPr>
              <w:t xml:space="preserve"> демонстрационного соробана/абакуса</w:t>
            </w:r>
            <w:r w:rsidRPr="002A5CA7">
              <w:t>. Контрольная работа.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2.63.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«Формулы братьев +4»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2.64.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«Формулы братьев -4»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Объяснение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lastRenderedPageBreak/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lastRenderedPageBreak/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2.65.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«Формулы братьев -4»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Повторение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каждого обучающегося </w:t>
            </w:r>
            <w:proofErr w:type="gramStart"/>
            <w:r w:rsidRPr="002A5CA7">
              <w:rPr>
                <w:color w:val="000000"/>
              </w:rPr>
              <w:t>у</w:t>
            </w:r>
            <w:proofErr w:type="gramEnd"/>
            <w:r w:rsidRPr="002A5CA7">
              <w:rPr>
                <w:color w:val="000000"/>
              </w:rPr>
              <w:t xml:space="preserve"> демонстрационного соробана/абакуса</w:t>
            </w:r>
            <w:r w:rsidRPr="002A5CA7">
              <w:t>. Контрольная работа.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2.66.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«Формулы братьев -4»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2.67.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«Формулы братьев. Закрепление»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2.68.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«Формулы братьев. Закрепление»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каждого обучающегося </w:t>
            </w:r>
            <w:proofErr w:type="gramStart"/>
            <w:r w:rsidRPr="002A5CA7">
              <w:rPr>
                <w:color w:val="000000"/>
              </w:rPr>
              <w:t>у</w:t>
            </w:r>
            <w:proofErr w:type="gramEnd"/>
            <w:r w:rsidRPr="002A5CA7">
              <w:rPr>
                <w:color w:val="000000"/>
              </w:rPr>
              <w:t xml:space="preserve"> демонстрационного соробана/абакуса</w:t>
            </w:r>
            <w:r w:rsidRPr="002A5CA7">
              <w:t>. Контрольная работа.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2.69.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«Формулы братьев. Закрепление»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Закрепление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</w:t>
            </w:r>
            <w:r w:rsidRPr="002A5CA7">
              <w:rPr>
                <w:color w:val="000000"/>
              </w:rPr>
              <w:lastRenderedPageBreak/>
              <w:t>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lastRenderedPageBreak/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2.70.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  <w:bCs/>
              </w:rPr>
            </w:pPr>
            <w:r w:rsidRPr="002A5CA7">
              <w:rPr>
                <w:rFonts w:eastAsia="Calibri"/>
                <w:bCs/>
              </w:rPr>
              <w:t>«Закрепление» (2 ч.)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 xml:space="preserve">Объяснение темы. Правильная демонстрация на соробане/абакусе, привязка к основной спице на соробане/абакусе. </w:t>
            </w:r>
          </w:p>
          <w:p w:rsidR="002A5CA7" w:rsidRPr="002A5CA7" w:rsidRDefault="002A5CA7" w:rsidP="001D72E2">
            <w:pPr>
              <w:pStyle w:val="a4"/>
              <w:jc w:val="both"/>
              <w:rPr>
                <w:rFonts w:eastAsia="Calibri"/>
              </w:rPr>
            </w:pPr>
            <w:r w:rsidRPr="002A5CA7">
              <w:rPr>
                <w:rFonts w:eastAsia="Calibri"/>
              </w:rPr>
              <w:t xml:space="preserve"> Практика: </w:t>
            </w:r>
            <w:r w:rsidRPr="002A5CA7">
              <w:rPr>
                <w:color w:val="000000"/>
              </w:rPr>
              <w:t xml:space="preserve">Работа </w:t>
            </w:r>
            <w:proofErr w:type="gramStart"/>
            <w:r w:rsidRPr="002A5CA7">
              <w:rPr>
                <w:color w:val="000000"/>
              </w:rPr>
              <w:t>обучающихся</w:t>
            </w:r>
            <w:proofErr w:type="gramEnd"/>
            <w:r w:rsidRPr="002A5CA7">
              <w:rPr>
                <w:color w:val="000000"/>
              </w:rPr>
              <w:t xml:space="preserve"> у демонстрационного соробана/абакуса. Решение примеров самостоятельно.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 xml:space="preserve">Устный опрос. 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Тест.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CA7" w:rsidRPr="002A5CA7" w:rsidRDefault="002A5CA7" w:rsidP="001D72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CA7" w:rsidRPr="002A5CA7" w:rsidRDefault="002A5CA7" w:rsidP="001D7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CA7" w:rsidRPr="002A5CA7" w:rsidRDefault="002A5CA7" w:rsidP="001D72E2">
            <w:pPr>
              <w:pStyle w:val="a4"/>
              <w:jc w:val="center"/>
              <w:rPr>
                <w:rFonts w:eastAsia="Calibri"/>
                <w:i/>
              </w:rPr>
            </w:pPr>
            <w:r w:rsidRPr="002A5CA7">
              <w:rPr>
                <w:b/>
              </w:rPr>
              <w:t>Игры и развивающие упражнения</w:t>
            </w:r>
          </w:p>
        </w:tc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2A5CA7" w:rsidRPr="002A5CA7" w:rsidRDefault="002A5CA7" w:rsidP="001D72E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2A5CA7" w:rsidRPr="002A5CA7" w:rsidRDefault="002A5CA7" w:rsidP="001D72E2">
            <w:pPr>
              <w:pStyle w:val="a4"/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nil"/>
            </w:tcBorders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583"/>
        </w:trPr>
        <w:tc>
          <w:tcPr>
            <w:tcW w:w="709" w:type="dxa"/>
            <w:tcBorders>
              <w:top w:val="single" w:sz="4" w:space="0" w:color="auto"/>
            </w:tcBorders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2A5CA7" w:rsidRPr="002A5CA7" w:rsidRDefault="002A5CA7" w:rsidP="001D7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</w:tcBorders>
          </w:tcPr>
          <w:p w:rsidR="002A5CA7" w:rsidRPr="002A5CA7" w:rsidRDefault="002A5CA7" w:rsidP="001D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Теория: </w:t>
            </w: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внимания, памяти, скорости мышления на каждом мастер-классе.</w:t>
            </w:r>
          </w:p>
          <w:p w:rsidR="002A5CA7" w:rsidRPr="002A5CA7" w:rsidRDefault="002A5CA7" w:rsidP="001D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Практика: </w:t>
            </w: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игровые моменты.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Устный опрос.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trHeight w:val="812"/>
        </w:trPr>
        <w:tc>
          <w:tcPr>
            <w:tcW w:w="709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531" w:type="dxa"/>
          </w:tcPr>
          <w:p w:rsidR="002A5CA7" w:rsidRPr="002A5CA7" w:rsidRDefault="002A5CA7" w:rsidP="001D7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развития</w:t>
            </w:r>
          </w:p>
        </w:tc>
        <w:tc>
          <w:tcPr>
            <w:tcW w:w="992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5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>Развивающие упражнения на каждом мастер-классе.</w:t>
            </w:r>
          </w:p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Практика: </w:t>
            </w:r>
            <w:r w:rsidRPr="002A5CA7">
              <w:t>выполнение упражнений с постепенным увеличением скорости.</w:t>
            </w:r>
          </w:p>
        </w:tc>
        <w:tc>
          <w:tcPr>
            <w:tcW w:w="813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pStyle w:val="a4"/>
            </w:pPr>
            <w:r w:rsidRPr="002A5CA7">
              <w:t>Устный опрос.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Контр</w:t>
            </w:r>
            <w:proofErr w:type="gramStart"/>
            <w:r w:rsidRPr="002A5CA7">
              <w:t>.</w:t>
            </w:r>
            <w:proofErr w:type="gramEnd"/>
            <w:r w:rsidRPr="002A5CA7">
              <w:t xml:space="preserve"> </w:t>
            </w:r>
            <w:proofErr w:type="gramStart"/>
            <w:r w:rsidRPr="002A5CA7">
              <w:t>з</w:t>
            </w:r>
            <w:proofErr w:type="gramEnd"/>
            <w:r w:rsidRPr="002A5CA7">
              <w:t>адание.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A7" w:rsidRPr="002A5CA7" w:rsidTr="002A5CA7">
        <w:trPr>
          <w:gridAfter w:val="11"/>
          <w:wAfter w:w="6360" w:type="dxa"/>
          <w:trHeight w:val="281"/>
        </w:trPr>
        <w:tc>
          <w:tcPr>
            <w:tcW w:w="709" w:type="dxa"/>
          </w:tcPr>
          <w:p w:rsidR="002A5CA7" w:rsidRPr="002A5CA7" w:rsidRDefault="002A5CA7" w:rsidP="001D72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9" w:type="dxa"/>
            <w:gridSpan w:val="6"/>
          </w:tcPr>
          <w:p w:rsidR="002A5CA7" w:rsidRPr="002A5CA7" w:rsidRDefault="002A5CA7" w:rsidP="001D72E2">
            <w:pPr>
              <w:ind w:left="4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</w:tr>
      <w:tr w:rsidR="002A5CA7" w:rsidRPr="002A5CA7" w:rsidTr="002A5CA7">
        <w:trPr>
          <w:trHeight w:val="192"/>
        </w:trPr>
        <w:tc>
          <w:tcPr>
            <w:tcW w:w="709" w:type="dxa"/>
          </w:tcPr>
          <w:p w:rsidR="002A5CA7" w:rsidRPr="002A5CA7" w:rsidRDefault="002A5CA7" w:rsidP="001D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85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Олимпиада по ментальной арифметике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3" w:type="dxa"/>
            <w:gridSpan w:val="3"/>
          </w:tcPr>
          <w:p w:rsidR="002A5CA7" w:rsidRPr="002A5CA7" w:rsidRDefault="002A5CA7" w:rsidP="001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31" w:type="dxa"/>
            <w:gridSpan w:val="2"/>
          </w:tcPr>
          <w:p w:rsidR="002A5CA7" w:rsidRPr="002A5CA7" w:rsidRDefault="002A5CA7" w:rsidP="001D72E2">
            <w:pPr>
              <w:pStyle w:val="a4"/>
              <w:jc w:val="both"/>
            </w:pPr>
            <w:r w:rsidRPr="002A5CA7">
              <w:rPr>
                <w:rFonts w:eastAsia="Calibri"/>
              </w:rPr>
              <w:t xml:space="preserve">Теория: </w:t>
            </w:r>
            <w:r w:rsidRPr="002A5CA7">
              <w:t>Закрепление изученного материала</w:t>
            </w:r>
            <w:proofErr w:type="gramStart"/>
            <w:r w:rsidRPr="002A5CA7">
              <w:t>.</w:t>
            </w:r>
            <w:proofErr w:type="gramEnd"/>
            <w:r w:rsidRPr="002A5CA7">
              <w:t xml:space="preserve"> </w:t>
            </w:r>
            <w:proofErr w:type="gramStart"/>
            <w:r w:rsidRPr="002A5CA7">
              <w:t>в</w:t>
            </w:r>
            <w:proofErr w:type="gramEnd"/>
            <w:r w:rsidRPr="002A5CA7">
              <w:t>ыявление реального уровня знаний и умений обучающихся.</w:t>
            </w:r>
          </w:p>
          <w:p w:rsidR="002A5CA7" w:rsidRPr="002A5CA7" w:rsidRDefault="002A5CA7" w:rsidP="001D72E2">
            <w:pPr>
              <w:pStyle w:val="a4"/>
              <w:jc w:val="both"/>
              <w:rPr>
                <w:bCs/>
              </w:rPr>
            </w:pPr>
            <w:r w:rsidRPr="002A5CA7">
              <w:rPr>
                <w:rFonts w:eastAsia="Calibri"/>
              </w:rPr>
              <w:t>Практика:</w:t>
            </w:r>
            <w:r w:rsidRPr="002A5CA7">
              <w:t xml:space="preserve"> проведение Олимпиады. Подведение итогов.</w:t>
            </w:r>
          </w:p>
        </w:tc>
        <w:tc>
          <w:tcPr>
            <w:tcW w:w="1134" w:type="dxa"/>
            <w:gridSpan w:val="3"/>
          </w:tcPr>
          <w:p w:rsidR="002A5CA7" w:rsidRPr="002A5CA7" w:rsidRDefault="002A5CA7" w:rsidP="001D72E2">
            <w:pPr>
              <w:pStyle w:val="a4"/>
            </w:pPr>
            <w:r w:rsidRPr="002A5CA7">
              <w:t>Беседа.</w:t>
            </w:r>
          </w:p>
          <w:p w:rsidR="002A5CA7" w:rsidRPr="002A5CA7" w:rsidRDefault="002A5CA7" w:rsidP="001D72E2">
            <w:pPr>
              <w:pStyle w:val="a4"/>
            </w:pPr>
            <w:r w:rsidRPr="002A5CA7">
              <w:t>Практ. работа</w:t>
            </w:r>
          </w:p>
        </w:tc>
        <w:tc>
          <w:tcPr>
            <w:tcW w:w="1276" w:type="dxa"/>
            <w:gridSpan w:val="2"/>
          </w:tcPr>
          <w:p w:rsidR="002A5CA7" w:rsidRPr="002A5CA7" w:rsidRDefault="002A5CA7" w:rsidP="001D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850" w:type="dxa"/>
            <w:gridSpan w:val="2"/>
          </w:tcPr>
          <w:p w:rsidR="002A5CA7" w:rsidRPr="002A5CA7" w:rsidRDefault="002A5CA7" w:rsidP="001D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  <w:p w:rsidR="002A5CA7" w:rsidRPr="002A5CA7" w:rsidRDefault="002A5CA7" w:rsidP="001D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2A5CA7" w:rsidRPr="002A5CA7" w:rsidRDefault="002A5CA7" w:rsidP="001D72E2">
            <w:pPr>
              <w:ind w:left="4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5CA7" w:rsidRPr="002A5CA7" w:rsidRDefault="002A5CA7" w:rsidP="002A5CA7">
      <w:pPr>
        <w:rPr>
          <w:rFonts w:ascii="Times New Roman" w:hAnsi="Times New Roman" w:cs="Times New Roman"/>
          <w:sz w:val="24"/>
          <w:szCs w:val="24"/>
        </w:rPr>
      </w:pPr>
    </w:p>
    <w:p w:rsidR="004237C6" w:rsidRPr="002A5CA7" w:rsidRDefault="004237C6" w:rsidP="004237C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7C6" w:rsidRPr="002A5CA7" w:rsidRDefault="004237C6" w:rsidP="002A5CA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237C6" w:rsidRPr="002A5CA7" w:rsidRDefault="004237C6" w:rsidP="004237C6">
      <w:pPr>
        <w:spacing w:after="0" w:line="36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</w:p>
    <w:p w:rsidR="004237C6" w:rsidRPr="002A5CA7" w:rsidRDefault="004237C6" w:rsidP="004237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CA7">
        <w:rPr>
          <w:rFonts w:ascii="Times New Roman" w:hAnsi="Times New Roman" w:cs="Times New Roman"/>
          <w:b/>
          <w:sz w:val="24"/>
          <w:szCs w:val="24"/>
          <w:u w:val="single"/>
        </w:rPr>
        <w:t>Списоклитературы</w:t>
      </w:r>
    </w:p>
    <w:p w:rsidR="004237C6" w:rsidRPr="002A5CA7" w:rsidRDefault="004237C6" w:rsidP="004237C6">
      <w:pPr>
        <w:spacing w:after="0" w:line="360" w:lineRule="auto"/>
        <w:ind w:left="709" w:right="33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37C6" w:rsidRPr="002A5CA7" w:rsidRDefault="004237C6" w:rsidP="004237C6">
      <w:pPr>
        <w:spacing w:after="0" w:line="360" w:lineRule="auto"/>
        <w:ind w:left="709" w:right="33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CA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2A5CA7">
        <w:rPr>
          <w:rFonts w:ascii="Times New Roman" w:hAnsi="Times New Roman" w:cs="Times New Roman"/>
          <w:sz w:val="24"/>
          <w:szCs w:val="24"/>
        </w:rPr>
        <w:tab/>
      </w:r>
      <w:r w:rsidRPr="002A5CA7">
        <w:rPr>
          <w:rFonts w:ascii="Times New Roman" w:hAnsi="Times New Roman" w:cs="Times New Roman"/>
          <w:sz w:val="24"/>
          <w:szCs w:val="24"/>
          <w:lang w:val="en-US"/>
        </w:rPr>
        <w:t>TheSoroban</w:t>
      </w:r>
      <w:r w:rsidRPr="002A5CA7">
        <w:rPr>
          <w:rFonts w:ascii="Times New Roman" w:hAnsi="Times New Roman" w:cs="Times New Roman"/>
          <w:sz w:val="24"/>
          <w:szCs w:val="24"/>
        </w:rPr>
        <w:t xml:space="preserve"> / </w:t>
      </w:r>
      <w:r w:rsidRPr="002A5CA7">
        <w:rPr>
          <w:rFonts w:ascii="Times New Roman" w:hAnsi="Times New Roman" w:cs="Times New Roman"/>
          <w:sz w:val="24"/>
          <w:szCs w:val="24"/>
          <w:lang w:val="en-US"/>
        </w:rPr>
        <w:t>AbacusHandbookis</w:t>
      </w:r>
      <w:r w:rsidRPr="002A5CA7">
        <w:rPr>
          <w:rFonts w:ascii="Times New Roman" w:hAnsi="Times New Roman" w:cs="Times New Roman"/>
          <w:sz w:val="24"/>
          <w:szCs w:val="24"/>
        </w:rPr>
        <w:t xml:space="preserve"> © 2001-2003 </w:t>
      </w:r>
      <w:r w:rsidRPr="002A5CA7">
        <w:rPr>
          <w:rFonts w:ascii="Times New Roman" w:hAnsi="Times New Roman" w:cs="Times New Roman"/>
          <w:sz w:val="24"/>
          <w:szCs w:val="24"/>
          <w:lang w:val="en-US"/>
        </w:rPr>
        <w:t>byDavidBernazzaniRev</w:t>
      </w:r>
      <w:r w:rsidRPr="002A5CA7">
        <w:rPr>
          <w:rFonts w:ascii="Times New Roman" w:hAnsi="Times New Roman" w:cs="Times New Roman"/>
          <w:sz w:val="24"/>
          <w:szCs w:val="24"/>
        </w:rPr>
        <w:t xml:space="preserve"> 1.0 - </w:t>
      </w:r>
      <w:r w:rsidRPr="002A5CA7">
        <w:rPr>
          <w:rFonts w:ascii="Times New Roman" w:hAnsi="Times New Roman" w:cs="Times New Roman"/>
          <w:sz w:val="24"/>
          <w:szCs w:val="24"/>
          <w:lang w:val="en-US"/>
        </w:rPr>
        <w:t>March</w:t>
      </w:r>
      <w:r w:rsidRPr="002A5CA7">
        <w:rPr>
          <w:rFonts w:ascii="Times New Roman" w:hAnsi="Times New Roman" w:cs="Times New Roman"/>
          <w:sz w:val="24"/>
          <w:szCs w:val="24"/>
        </w:rPr>
        <w:t xml:space="preserve"> 9</w:t>
      </w:r>
      <w:proofErr w:type="gramStart"/>
      <w:r w:rsidRPr="002A5CA7">
        <w:rPr>
          <w:rFonts w:ascii="Times New Roman" w:hAnsi="Times New Roman" w:cs="Times New Roman"/>
          <w:sz w:val="24"/>
          <w:szCs w:val="24"/>
        </w:rPr>
        <w:t>,2003</w:t>
      </w:r>
      <w:proofErr w:type="gramEnd"/>
    </w:p>
    <w:p w:rsidR="004237C6" w:rsidRPr="002A5CA7" w:rsidRDefault="004237C6" w:rsidP="004237C6">
      <w:pPr>
        <w:spacing w:after="0" w:line="360" w:lineRule="auto"/>
        <w:ind w:left="709" w:right="339"/>
        <w:jc w:val="both"/>
        <w:rPr>
          <w:rFonts w:ascii="Times New Roman" w:hAnsi="Times New Roman" w:cs="Times New Roman"/>
          <w:sz w:val="24"/>
          <w:szCs w:val="24"/>
        </w:rPr>
      </w:pPr>
      <w:r w:rsidRPr="002A5CA7">
        <w:rPr>
          <w:rFonts w:ascii="Times New Roman" w:hAnsi="Times New Roman" w:cs="Times New Roman"/>
          <w:sz w:val="24"/>
          <w:szCs w:val="24"/>
        </w:rPr>
        <w:t>2.</w:t>
      </w:r>
      <w:r w:rsidRPr="002A5CA7">
        <w:rPr>
          <w:rFonts w:ascii="Times New Roman" w:hAnsi="Times New Roman" w:cs="Times New Roman"/>
          <w:sz w:val="24"/>
          <w:szCs w:val="24"/>
        </w:rPr>
        <w:tab/>
        <w:t>Бенджамин А. Секреты ментальной математики. 2014— ISBN: N/A.</w:t>
      </w:r>
    </w:p>
    <w:p w:rsidR="004237C6" w:rsidRPr="002A5CA7" w:rsidRDefault="004237C6" w:rsidP="004237C6">
      <w:pPr>
        <w:spacing w:after="0" w:line="360" w:lineRule="auto"/>
        <w:ind w:left="709" w:right="339"/>
        <w:jc w:val="both"/>
        <w:rPr>
          <w:rFonts w:ascii="Times New Roman" w:hAnsi="Times New Roman" w:cs="Times New Roman"/>
          <w:sz w:val="24"/>
          <w:szCs w:val="24"/>
        </w:rPr>
      </w:pPr>
      <w:r w:rsidRPr="002A5CA7">
        <w:rPr>
          <w:rFonts w:ascii="Times New Roman" w:hAnsi="Times New Roman" w:cs="Times New Roman"/>
          <w:sz w:val="24"/>
          <w:szCs w:val="24"/>
        </w:rPr>
        <w:t>3.</w:t>
      </w:r>
      <w:r w:rsidRPr="002A5CA7">
        <w:rPr>
          <w:rFonts w:ascii="Times New Roman" w:hAnsi="Times New Roman" w:cs="Times New Roman"/>
          <w:sz w:val="24"/>
          <w:szCs w:val="24"/>
        </w:rPr>
        <w:tab/>
        <w:t>Бенджамин А., Шермер М. «Магия чисел». Моментальные вычисления в уме и другие математические фокусы. Издательство: Манн, Иванов и Фербер, 2013г.</w:t>
      </w:r>
    </w:p>
    <w:p w:rsidR="004237C6" w:rsidRPr="002A5CA7" w:rsidRDefault="004237C6" w:rsidP="004237C6">
      <w:pPr>
        <w:spacing w:after="0" w:line="360" w:lineRule="auto"/>
        <w:ind w:left="709" w:right="339"/>
        <w:jc w:val="both"/>
        <w:rPr>
          <w:rFonts w:ascii="Times New Roman" w:hAnsi="Times New Roman" w:cs="Times New Roman"/>
          <w:sz w:val="24"/>
          <w:szCs w:val="24"/>
        </w:rPr>
      </w:pPr>
      <w:r w:rsidRPr="002A5CA7">
        <w:rPr>
          <w:rFonts w:ascii="Times New Roman" w:hAnsi="Times New Roman" w:cs="Times New Roman"/>
          <w:sz w:val="24"/>
          <w:szCs w:val="24"/>
        </w:rPr>
        <w:t>4.</w:t>
      </w:r>
      <w:r w:rsidRPr="002A5CA7">
        <w:rPr>
          <w:rFonts w:ascii="Times New Roman" w:hAnsi="Times New Roman" w:cs="Times New Roman"/>
          <w:sz w:val="24"/>
          <w:szCs w:val="24"/>
        </w:rPr>
        <w:tab/>
        <w:t>Ганиев Р., Багаутдинов Р. Ментальная арифметика. Знакомство. Траст, 2017г.</w:t>
      </w:r>
    </w:p>
    <w:p w:rsidR="004237C6" w:rsidRPr="002A5CA7" w:rsidRDefault="004237C6" w:rsidP="004237C6">
      <w:pPr>
        <w:spacing w:after="0" w:line="360" w:lineRule="auto"/>
        <w:ind w:left="709" w:right="339"/>
        <w:jc w:val="both"/>
        <w:rPr>
          <w:rFonts w:ascii="Times New Roman" w:hAnsi="Times New Roman" w:cs="Times New Roman"/>
          <w:sz w:val="24"/>
          <w:szCs w:val="24"/>
        </w:rPr>
      </w:pPr>
      <w:r w:rsidRPr="002A5CA7">
        <w:rPr>
          <w:rFonts w:ascii="Times New Roman" w:hAnsi="Times New Roman" w:cs="Times New Roman"/>
          <w:sz w:val="24"/>
          <w:szCs w:val="24"/>
        </w:rPr>
        <w:t>5.</w:t>
      </w:r>
      <w:r w:rsidRPr="002A5CA7">
        <w:rPr>
          <w:rFonts w:ascii="Times New Roman" w:hAnsi="Times New Roman" w:cs="Times New Roman"/>
          <w:sz w:val="24"/>
          <w:szCs w:val="24"/>
        </w:rPr>
        <w:tab/>
        <w:t xml:space="preserve">Демидов Г. Ментальная арифметика. Вычитание и сложение от 4 до 16 лет / Демидов Г. – М.: Демидов Георгий, 2016 – 60 </w:t>
      </w:r>
      <w:proofErr w:type="gramStart"/>
      <w:r w:rsidRPr="002A5C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5C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7C6" w:rsidRPr="002A5CA7" w:rsidRDefault="004237C6" w:rsidP="004237C6">
      <w:pPr>
        <w:spacing w:after="0" w:line="360" w:lineRule="auto"/>
        <w:ind w:left="709" w:right="339"/>
        <w:jc w:val="both"/>
        <w:rPr>
          <w:rFonts w:ascii="Times New Roman" w:hAnsi="Times New Roman" w:cs="Times New Roman"/>
          <w:sz w:val="24"/>
          <w:szCs w:val="24"/>
        </w:rPr>
      </w:pPr>
      <w:r w:rsidRPr="002A5CA7">
        <w:rPr>
          <w:rFonts w:ascii="Times New Roman" w:hAnsi="Times New Roman" w:cs="Times New Roman"/>
          <w:sz w:val="24"/>
          <w:szCs w:val="24"/>
        </w:rPr>
        <w:t>6.</w:t>
      </w:r>
      <w:r w:rsidRPr="002A5CA7">
        <w:rPr>
          <w:rFonts w:ascii="Times New Roman" w:hAnsi="Times New Roman" w:cs="Times New Roman"/>
          <w:sz w:val="24"/>
          <w:szCs w:val="24"/>
        </w:rPr>
        <w:tab/>
        <w:t>Интернет-ресурсы (статьи, публикации).</w:t>
      </w:r>
    </w:p>
    <w:p w:rsidR="004237C6" w:rsidRPr="002A5CA7" w:rsidRDefault="004237C6" w:rsidP="004237C6">
      <w:pPr>
        <w:spacing w:after="0" w:line="360" w:lineRule="auto"/>
        <w:ind w:left="709" w:right="339"/>
        <w:jc w:val="both"/>
        <w:rPr>
          <w:rFonts w:ascii="Times New Roman" w:hAnsi="Times New Roman" w:cs="Times New Roman"/>
          <w:sz w:val="24"/>
          <w:szCs w:val="24"/>
        </w:rPr>
      </w:pPr>
      <w:r w:rsidRPr="002A5CA7">
        <w:rPr>
          <w:rFonts w:ascii="Times New Roman" w:hAnsi="Times New Roman" w:cs="Times New Roman"/>
          <w:sz w:val="24"/>
          <w:szCs w:val="24"/>
        </w:rPr>
        <w:t>7.</w:t>
      </w:r>
      <w:r w:rsidRPr="002A5CA7">
        <w:rPr>
          <w:rFonts w:ascii="Times New Roman" w:hAnsi="Times New Roman" w:cs="Times New Roman"/>
          <w:sz w:val="24"/>
          <w:szCs w:val="24"/>
        </w:rPr>
        <w:tab/>
        <w:t>Малсан Би. Ментальная арифметика. Для всех. Ridero, 2017г.</w:t>
      </w:r>
    </w:p>
    <w:p w:rsidR="004237C6" w:rsidRPr="002A5CA7" w:rsidRDefault="004237C6" w:rsidP="004237C6">
      <w:pPr>
        <w:spacing w:after="0" w:line="360" w:lineRule="auto"/>
        <w:ind w:left="709" w:right="339"/>
        <w:jc w:val="both"/>
        <w:rPr>
          <w:rFonts w:ascii="Times New Roman" w:hAnsi="Times New Roman" w:cs="Times New Roman"/>
          <w:sz w:val="24"/>
          <w:szCs w:val="24"/>
        </w:rPr>
      </w:pPr>
      <w:r w:rsidRPr="002A5CA7">
        <w:rPr>
          <w:rFonts w:ascii="Times New Roman" w:hAnsi="Times New Roman" w:cs="Times New Roman"/>
          <w:sz w:val="24"/>
          <w:szCs w:val="24"/>
        </w:rPr>
        <w:t>8.</w:t>
      </w:r>
      <w:r w:rsidRPr="002A5CA7">
        <w:rPr>
          <w:rFonts w:ascii="Times New Roman" w:hAnsi="Times New Roman" w:cs="Times New Roman"/>
          <w:sz w:val="24"/>
          <w:szCs w:val="24"/>
        </w:rPr>
        <w:tab/>
        <w:t xml:space="preserve">Учебные пособия, планы и статьи Международной ассоциации Ментальной арифметики IAMA, Академии </w:t>
      </w:r>
      <w:r w:rsidRPr="002A5CA7">
        <w:rPr>
          <w:rFonts w:ascii="Times New Roman" w:hAnsi="Times New Roman" w:cs="Times New Roman"/>
          <w:sz w:val="24"/>
          <w:szCs w:val="24"/>
          <w:lang w:val="en-US"/>
        </w:rPr>
        <w:t>Mindskills</w:t>
      </w:r>
      <w:r w:rsidRPr="002A5CA7">
        <w:rPr>
          <w:rFonts w:ascii="Times New Roman" w:hAnsi="Times New Roman" w:cs="Times New Roman"/>
          <w:sz w:val="24"/>
          <w:szCs w:val="24"/>
        </w:rPr>
        <w:t>.</w:t>
      </w:r>
    </w:p>
    <w:p w:rsidR="004237C6" w:rsidRPr="002A5CA7" w:rsidRDefault="004237C6" w:rsidP="004237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37C6" w:rsidRPr="002A5CA7" w:rsidRDefault="004237C6" w:rsidP="004237C6">
      <w:pPr>
        <w:spacing w:after="0" w:line="36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</w:p>
    <w:p w:rsidR="004237C6" w:rsidRPr="002A5CA7" w:rsidRDefault="004237C6" w:rsidP="004237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7C6" w:rsidRPr="002A5CA7" w:rsidRDefault="004237C6" w:rsidP="0042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37C6" w:rsidRPr="002A5CA7" w:rsidRDefault="004237C6" w:rsidP="0042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37C6" w:rsidRPr="002A5CA7" w:rsidRDefault="004237C6" w:rsidP="0042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37C6" w:rsidRPr="002A5CA7" w:rsidRDefault="004237C6" w:rsidP="0042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37C6" w:rsidRPr="002A5CA7" w:rsidRDefault="004237C6" w:rsidP="0042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37C6" w:rsidRPr="002A5CA7" w:rsidRDefault="004237C6" w:rsidP="0042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37C6" w:rsidRPr="002A5CA7" w:rsidRDefault="004237C6" w:rsidP="0042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37C6" w:rsidRPr="002A5CA7" w:rsidRDefault="004237C6" w:rsidP="002A5CA7">
      <w:pPr>
        <w:rPr>
          <w:rFonts w:ascii="Times New Roman" w:hAnsi="Times New Roman" w:cs="Times New Roman"/>
          <w:sz w:val="24"/>
          <w:szCs w:val="24"/>
        </w:rPr>
      </w:pPr>
    </w:p>
    <w:p w:rsidR="004237C6" w:rsidRPr="002A5CA7" w:rsidRDefault="004237C6" w:rsidP="0042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37C6" w:rsidRPr="002A5CA7" w:rsidRDefault="004237C6" w:rsidP="0042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37C6" w:rsidRDefault="004237C6" w:rsidP="0042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5CA7" w:rsidRDefault="002A5CA7" w:rsidP="0042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5CA7" w:rsidRDefault="002A5CA7" w:rsidP="0042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5CA7" w:rsidRDefault="002A5CA7" w:rsidP="0042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5CA7" w:rsidRPr="002A5CA7" w:rsidRDefault="002A5CA7" w:rsidP="0042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37C6" w:rsidRPr="002A5CA7" w:rsidRDefault="004237C6" w:rsidP="004237C6">
      <w:pPr>
        <w:jc w:val="right"/>
        <w:rPr>
          <w:rFonts w:ascii="Times New Roman" w:hAnsi="Times New Roman" w:cs="Times New Roman"/>
          <w:sz w:val="24"/>
          <w:szCs w:val="24"/>
        </w:rPr>
      </w:pPr>
      <w:r w:rsidRPr="002A5CA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4237C6" w:rsidRPr="002A5CA7" w:rsidRDefault="004237C6" w:rsidP="0042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37C6" w:rsidRPr="002A5CA7" w:rsidRDefault="004237C6" w:rsidP="0042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37C6" w:rsidRPr="002A5CA7" w:rsidRDefault="004237C6" w:rsidP="004237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A1B" w:rsidRPr="002A5CA7" w:rsidRDefault="00E61A1B" w:rsidP="004237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A1B" w:rsidRPr="002A5CA7" w:rsidRDefault="00E61A1B" w:rsidP="004237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A1B" w:rsidRPr="002A5CA7" w:rsidRDefault="00E61A1B" w:rsidP="004237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7C6" w:rsidRPr="002A5CA7" w:rsidRDefault="004237C6" w:rsidP="004237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CA7">
        <w:rPr>
          <w:rFonts w:ascii="Times New Roman" w:hAnsi="Times New Roman" w:cs="Times New Roman"/>
          <w:b/>
          <w:bCs/>
          <w:sz w:val="24"/>
          <w:szCs w:val="24"/>
        </w:rPr>
        <w:t>ПРОГРАММА ВОСПИТАНИЯ</w:t>
      </w:r>
    </w:p>
    <w:p w:rsidR="004237C6" w:rsidRPr="002A5CA7" w:rsidRDefault="004237C6" w:rsidP="004237C6">
      <w:pPr>
        <w:keepNext/>
        <w:spacing w:after="0" w:line="360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A5CA7">
        <w:rPr>
          <w:rFonts w:ascii="Times New Roman" w:eastAsia="Calibri" w:hAnsi="Times New Roman" w:cs="Times New Roman"/>
          <w:b/>
          <w:sz w:val="24"/>
          <w:szCs w:val="24"/>
        </w:rPr>
        <w:t>к дополнительной общеобразовательной</w:t>
      </w:r>
    </w:p>
    <w:p w:rsidR="004237C6" w:rsidRPr="002A5CA7" w:rsidRDefault="004237C6" w:rsidP="004237C6">
      <w:pPr>
        <w:keepNext/>
        <w:spacing w:after="0" w:line="360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A5CA7">
        <w:rPr>
          <w:rFonts w:ascii="Times New Roman" w:eastAsia="Calibri" w:hAnsi="Times New Roman" w:cs="Times New Roman"/>
          <w:b/>
          <w:sz w:val="24"/>
          <w:szCs w:val="24"/>
        </w:rPr>
        <w:t xml:space="preserve"> общеразвивающей программе </w:t>
      </w:r>
    </w:p>
    <w:p w:rsidR="004237C6" w:rsidRPr="002A5CA7" w:rsidRDefault="004237C6" w:rsidP="004237C6">
      <w:pPr>
        <w:keepNext/>
        <w:spacing w:after="0" w:line="360" w:lineRule="auto"/>
        <w:ind w:righ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5CA7">
        <w:rPr>
          <w:rFonts w:ascii="Times New Roman" w:hAnsi="Times New Roman" w:cs="Times New Roman"/>
          <w:b/>
          <w:sz w:val="24"/>
          <w:szCs w:val="24"/>
        </w:rPr>
        <w:t>Социально - гуманитарной   направленности</w:t>
      </w:r>
    </w:p>
    <w:p w:rsidR="004237C6" w:rsidRPr="002A5CA7" w:rsidRDefault="004237C6" w:rsidP="004237C6">
      <w:pPr>
        <w:spacing w:after="0" w:line="360" w:lineRule="auto"/>
        <w:ind w:left="284" w:right="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CA7">
        <w:rPr>
          <w:rFonts w:ascii="Times New Roman" w:hAnsi="Times New Roman" w:cs="Times New Roman"/>
          <w:b/>
          <w:sz w:val="24"/>
          <w:szCs w:val="24"/>
        </w:rPr>
        <w:t>«Ментальная арифметика:</w:t>
      </w:r>
    </w:p>
    <w:p w:rsidR="004237C6" w:rsidRPr="002A5CA7" w:rsidRDefault="004237C6" w:rsidP="004237C6">
      <w:pPr>
        <w:spacing w:after="0" w:line="360" w:lineRule="auto"/>
        <w:ind w:left="284" w:right="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CA7">
        <w:rPr>
          <w:rFonts w:ascii="Times New Roman" w:hAnsi="Times New Roman" w:cs="Times New Roman"/>
          <w:b/>
          <w:sz w:val="24"/>
          <w:szCs w:val="24"/>
        </w:rPr>
        <w:t>Сложение и вычитание»</w:t>
      </w:r>
    </w:p>
    <w:p w:rsidR="004237C6" w:rsidRPr="002A5CA7" w:rsidRDefault="004237C6" w:rsidP="004237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7C6" w:rsidRPr="002A5CA7" w:rsidRDefault="004237C6" w:rsidP="004237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A1B" w:rsidRPr="002A5CA7" w:rsidRDefault="00E61A1B" w:rsidP="004237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A1B" w:rsidRPr="002A5CA7" w:rsidRDefault="00E61A1B" w:rsidP="004237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A1B" w:rsidRPr="002A5CA7" w:rsidRDefault="00E61A1B" w:rsidP="004237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A1B" w:rsidRPr="002A5CA7" w:rsidRDefault="00E61A1B" w:rsidP="004237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A1B" w:rsidRPr="002A5CA7" w:rsidRDefault="00E61A1B" w:rsidP="004237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A1B" w:rsidRPr="002A5CA7" w:rsidRDefault="00E61A1B" w:rsidP="004237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A1B" w:rsidRPr="002A5CA7" w:rsidRDefault="00E61A1B" w:rsidP="004237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37C6" w:rsidRPr="002A5CA7" w:rsidRDefault="004237C6" w:rsidP="004237C6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CA7">
        <w:rPr>
          <w:rFonts w:ascii="Times New Roman" w:hAnsi="Times New Roman" w:cs="Times New Roman"/>
          <w:sz w:val="24"/>
          <w:szCs w:val="24"/>
        </w:rPr>
        <w:t>Улан-Удэ, 2024 г.</w:t>
      </w:r>
    </w:p>
    <w:p w:rsidR="004237C6" w:rsidRPr="002A5CA7" w:rsidRDefault="004237C6" w:rsidP="004237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7C6" w:rsidRDefault="004237C6" w:rsidP="0042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5CA7" w:rsidRDefault="002A5CA7" w:rsidP="0042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5CA7" w:rsidRDefault="002A5CA7" w:rsidP="0042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5CA7" w:rsidRDefault="002A5CA7" w:rsidP="0042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5CA7" w:rsidRDefault="002A5CA7" w:rsidP="0042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37C6" w:rsidRPr="002A5CA7" w:rsidRDefault="004237C6" w:rsidP="00E61A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1"/>
        <w:tblW w:w="10826" w:type="dxa"/>
        <w:tblInd w:w="-459" w:type="dxa"/>
        <w:tblLayout w:type="fixed"/>
        <w:tblLook w:val="04A0"/>
      </w:tblPr>
      <w:tblGrid>
        <w:gridCol w:w="2410"/>
        <w:gridCol w:w="2268"/>
        <w:gridCol w:w="2126"/>
        <w:gridCol w:w="4022"/>
      </w:tblGrid>
      <w:tr w:rsidR="004237C6" w:rsidRPr="002A5CA7" w:rsidTr="00E61A1B">
        <w:trPr>
          <w:trHeight w:val="331"/>
        </w:trPr>
        <w:tc>
          <w:tcPr>
            <w:tcW w:w="2410" w:type="dxa"/>
          </w:tcPr>
          <w:p w:rsidR="004237C6" w:rsidRPr="002A5CA7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направления деятельности</w:t>
            </w:r>
          </w:p>
        </w:tc>
        <w:tc>
          <w:tcPr>
            <w:tcW w:w="2268" w:type="dxa"/>
          </w:tcPr>
          <w:p w:rsidR="004237C6" w:rsidRPr="002A5CA7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b/>
                <w:sz w:val="24"/>
                <w:szCs w:val="24"/>
              </w:rPr>
              <w:t>Формы воспитательной работы</w:t>
            </w:r>
          </w:p>
        </w:tc>
        <w:tc>
          <w:tcPr>
            <w:tcW w:w="2126" w:type="dxa"/>
          </w:tcPr>
          <w:p w:rsidR="004237C6" w:rsidRPr="002A5CA7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воспитательной работы</w:t>
            </w:r>
          </w:p>
        </w:tc>
        <w:tc>
          <w:tcPr>
            <w:tcW w:w="4022" w:type="dxa"/>
          </w:tcPr>
          <w:p w:rsidR="004237C6" w:rsidRPr="002A5CA7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5CA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237C6" w:rsidRPr="002A5CA7" w:rsidTr="00E61A1B">
        <w:trPr>
          <w:trHeight w:val="1319"/>
        </w:trPr>
        <w:tc>
          <w:tcPr>
            <w:tcW w:w="2410" w:type="dxa"/>
          </w:tcPr>
          <w:p w:rsidR="004237C6" w:rsidRPr="002A5CA7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268" w:type="dxa"/>
          </w:tcPr>
          <w:p w:rsidR="004237C6" w:rsidRPr="002A5CA7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экскурсия,</w:t>
            </w:r>
          </w:p>
          <w:p w:rsidR="004237C6" w:rsidRPr="002A5CA7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126" w:type="dxa"/>
          </w:tcPr>
          <w:p w:rsidR="004237C6" w:rsidRPr="002A5CA7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метод убеждения, положительный пример, приучение, упражнение, показ и воспроизведение воспитывающих ситуаций, внушение, этическая беседа.</w:t>
            </w:r>
          </w:p>
        </w:tc>
        <w:tc>
          <w:tcPr>
            <w:tcW w:w="4022" w:type="dxa"/>
          </w:tcPr>
          <w:p w:rsidR="004237C6" w:rsidRPr="002A5CA7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A7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  <w:proofErr w:type="gramStart"/>
            <w:r w:rsidRPr="002A5C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5CA7">
              <w:rPr>
                <w:rFonts w:ascii="Times New Roman" w:hAnsi="Times New Roman" w:cs="Times New Roman"/>
                <w:sz w:val="24"/>
                <w:szCs w:val="24"/>
              </w:rPr>
              <w:t xml:space="preserve"> к российским традиционным духовным ценностям, правилам и нормам поведения в обществе.</w:t>
            </w:r>
          </w:p>
        </w:tc>
      </w:tr>
      <w:tr w:rsidR="004237C6" w:rsidRPr="00D60FD1" w:rsidTr="00E61A1B">
        <w:trPr>
          <w:trHeight w:val="344"/>
        </w:trPr>
        <w:tc>
          <w:tcPr>
            <w:tcW w:w="2410" w:type="dxa"/>
          </w:tcPr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268" w:type="dxa"/>
          </w:tcPr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викторина,</w:t>
            </w:r>
          </w:p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экскурсия,</w:t>
            </w:r>
          </w:p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</w:t>
            </w:r>
          </w:p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Методы формирования сознания личности (рассказ, беседа, диспут, дискуссия)</w:t>
            </w:r>
          </w:p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Методы организации деятельности и формирования опыта поведения личности (педагогическое требование, поручение, воспитывающие ситуации, общественное мнение);</w:t>
            </w:r>
          </w:p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Методы стимулирования деятельности и поведения (соревнование, поощрение)</w:t>
            </w:r>
          </w:p>
        </w:tc>
        <w:tc>
          <w:tcPr>
            <w:tcW w:w="4022" w:type="dxa"/>
          </w:tcPr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Активное участие в социально-значимой деятельности;</w:t>
            </w:r>
          </w:p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основ российской идентичности.</w:t>
            </w:r>
          </w:p>
        </w:tc>
      </w:tr>
      <w:tr w:rsidR="004237C6" w:rsidRPr="00D60FD1" w:rsidTr="00E61A1B">
        <w:trPr>
          <w:trHeight w:val="331"/>
        </w:trPr>
        <w:tc>
          <w:tcPr>
            <w:tcW w:w="2410" w:type="dxa"/>
          </w:tcPr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</w:p>
        </w:tc>
        <w:tc>
          <w:tcPr>
            <w:tcW w:w="2268" w:type="dxa"/>
          </w:tcPr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конкурс,</w:t>
            </w:r>
          </w:p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праздник,</w:t>
            </w:r>
          </w:p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</w:p>
        </w:tc>
        <w:tc>
          <w:tcPr>
            <w:tcW w:w="2126" w:type="dxa"/>
          </w:tcPr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D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общепедагогические</w:t>
            </w:r>
          </w:p>
        </w:tc>
        <w:tc>
          <w:tcPr>
            <w:tcW w:w="4022" w:type="dxa"/>
          </w:tcPr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климата в коллективе</w:t>
            </w:r>
          </w:p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знаний, </w:t>
            </w:r>
            <w:r w:rsidRPr="00D60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по вопросам здоровья и его сохранения.</w:t>
            </w:r>
          </w:p>
        </w:tc>
      </w:tr>
      <w:tr w:rsidR="004237C6" w:rsidRPr="00D60FD1" w:rsidTr="00E61A1B">
        <w:trPr>
          <w:trHeight w:val="344"/>
        </w:trPr>
        <w:tc>
          <w:tcPr>
            <w:tcW w:w="2410" w:type="dxa"/>
          </w:tcPr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Профилактическая работа по предупреждению негативного поведения</w:t>
            </w:r>
          </w:p>
        </w:tc>
        <w:tc>
          <w:tcPr>
            <w:tcW w:w="2268" w:type="dxa"/>
          </w:tcPr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2126" w:type="dxa"/>
          </w:tcPr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Методы: наблюдение, педагогическая диагностика</w:t>
            </w:r>
          </w:p>
        </w:tc>
        <w:tc>
          <w:tcPr>
            <w:tcW w:w="4022" w:type="dxa"/>
          </w:tcPr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сознания и поведения, нетерпимости к проявлениям терроризма   и   экстремизма</w:t>
            </w:r>
          </w:p>
        </w:tc>
      </w:tr>
      <w:tr w:rsidR="004237C6" w:rsidRPr="00D60FD1" w:rsidTr="00E61A1B">
        <w:trPr>
          <w:trHeight w:val="344"/>
        </w:trPr>
        <w:tc>
          <w:tcPr>
            <w:tcW w:w="2410" w:type="dxa"/>
          </w:tcPr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268" w:type="dxa"/>
          </w:tcPr>
          <w:p w:rsidR="004237C6" w:rsidRPr="00D60FD1" w:rsidRDefault="004237C6" w:rsidP="004237C6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интересными людьми, представителями профессий.</w:t>
            </w:r>
          </w:p>
          <w:p w:rsidR="004237C6" w:rsidRPr="00D60FD1" w:rsidRDefault="004237C6" w:rsidP="004237C6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Успешно сформировано сознательное отношение к труду и логически завершён процесс выбора профессии с учётом своих интересов, возможностей и требований, предъявляемых рынком труда. Результатом станет дальнейшая успешная социализация выпускников и их лёгкое вступление в профессиональный мир</w:t>
            </w:r>
          </w:p>
        </w:tc>
      </w:tr>
      <w:tr w:rsidR="004237C6" w:rsidRPr="00D60FD1" w:rsidTr="00E61A1B">
        <w:trPr>
          <w:trHeight w:val="344"/>
        </w:trPr>
        <w:tc>
          <w:tcPr>
            <w:tcW w:w="2410" w:type="dxa"/>
          </w:tcPr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268" w:type="dxa"/>
          </w:tcPr>
          <w:p w:rsidR="004237C6" w:rsidRPr="00D60FD1" w:rsidRDefault="004237C6" w:rsidP="004237C6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и консультации для родителей обучающихся.</w:t>
            </w:r>
          </w:p>
          <w:p w:rsidR="004237C6" w:rsidRPr="00D60FD1" w:rsidRDefault="004237C6" w:rsidP="004237C6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собраний.</w:t>
            </w:r>
          </w:p>
          <w:p w:rsidR="004237C6" w:rsidRPr="00D60FD1" w:rsidRDefault="004237C6" w:rsidP="004237C6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родителей.</w:t>
            </w:r>
          </w:p>
          <w:p w:rsidR="004237C6" w:rsidRPr="00D60FD1" w:rsidRDefault="004237C6" w:rsidP="004237C6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инициативной группы родителей, готовых помогать в организации и сопровождении экскурсий.</w:t>
            </w:r>
          </w:p>
        </w:tc>
        <w:tc>
          <w:tcPr>
            <w:tcW w:w="2126" w:type="dxa"/>
          </w:tcPr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Участие в семейных конкурсах и мастер – классах.</w:t>
            </w:r>
          </w:p>
        </w:tc>
        <w:tc>
          <w:tcPr>
            <w:tcW w:w="4022" w:type="dxa"/>
          </w:tcPr>
          <w:p w:rsidR="004237C6" w:rsidRPr="00D60FD1" w:rsidRDefault="004237C6" w:rsidP="004237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D1">
              <w:rPr>
                <w:rFonts w:ascii="Times New Roman" w:hAnsi="Times New Roman" w:cs="Times New Roman"/>
                <w:sz w:val="24"/>
                <w:szCs w:val="24"/>
              </w:rPr>
              <w:t>Укрепление семейных связей, повышение психолого-педагогического просвещения родителей; повышение ответственности за воспитание и обучение детей.</w:t>
            </w:r>
          </w:p>
        </w:tc>
      </w:tr>
    </w:tbl>
    <w:p w:rsidR="004237C6" w:rsidRPr="00D60FD1" w:rsidRDefault="004237C6" w:rsidP="004237C6">
      <w:pPr>
        <w:jc w:val="both"/>
        <w:rPr>
          <w:rFonts w:cs="Times New Roman"/>
          <w:b/>
          <w:szCs w:val="24"/>
        </w:rPr>
      </w:pPr>
    </w:p>
    <w:p w:rsidR="004237C6" w:rsidRDefault="004237C6" w:rsidP="004237C6">
      <w:pPr>
        <w:jc w:val="center"/>
        <w:rPr>
          <w:rFonts w:cs="Times New Roman"/>
          <w:szCs w:val="24"/>
        </w:rPr>
      </w:pPr>
    </w:p>
    <w:p w:rsidR="004237C6" w:rsidRDefault="004237C6" w:rsidP="004237C6">
      <w:r>
        <w:br w:type="page"/>
      </w:r>
    </w:p>
    <w:p w:rsidR="004237C6" w:rsidRPr="00100692" w:rsidRDefault="004237C6" w:rsidP="004237C6">
      <w:pPr>
        <w:jc w:val="right"/>
        <w:rPr>
          <w:rFonts w:ascii="Times New Roman" w:hAnsi="Times New Roman" w:cs="Times New Roman"/>
          <w:sz w:val="24"/>
          <w:szCs w:val="24"/>
        </w:rPr>
      </w:pPr>
      <w:r w:rsidRPr="0010069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100692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4237C6" w:rsidRPr="00100692" w:rsidRDefault="004237C6" w:rsidP="004237C6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100692">
        <w:rPr>
          <w:rFonts w:ascii="Times New Roman" w:hAnsi="Times New Roman"/>
          <w:b/>
          <w:sz w:val="24"/>
          <w:szCs w:val="24"/>
        </w:rPr>
        <w:t>Календарный план воспитательной работы</w:t>
      </w:r>
    </w:p>
    <w:tbl>
      <w:tblPr>
        <w:tblStyle w:val="4"/>
        <w:tblW w:w="0" w:type="auto"/>
        <w:tblLook w:val="04A0"/>
      </w:tblPr>
      <w:tblGrid>
        <w:gridCol w:w="609"/>
        <w:gridCol w:w="2973"/>
        <w:gridCol w:w="1794"/>
        <w:gridCol w:w="2061"/>
        <w:gridCol w:w="2134"/>
      </w:tblGrid>
      <w:tr w:rsidR="004237C6" w:rsidRPr="0093608B" w:rsidTr="004237C6">
        <w:tc>
          <w:tcPr>
            <w:tcW w:w="945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17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Событие, практика, мероприятие</w:t>
            </w:r>
          </w:p>
        </w:tc>
        <w:tc>
          <w:tcPr>
            <w:tcW w:w="2659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13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926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237C6" w:rsidRPr="0093608B" w:rsidTr="004237C6">
        <w:tc>
          <w:tcPr>
            <w:tcW w:w="945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</w:t>
            </w:r>
          </w:p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открыток.</w:t>
            </w:r>
          </w:p>
        </w:tc>
        <w:tc>
          <w:tcPr>
            <w:tcW w:w="2659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2913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А.А.</w:t>
            </w:r>
          </w:p>
        </w:tc>
      </w:tr>
      <w:tr w:rsidR="004237C6" w:rsidRPr="0093608B" w:rsidTr="004237C6">
        <w:tc>
          <w:tcPr>
            <w:tcW w:w="945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единства. </w:t>
            </w:r>
          </w:p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659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913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:rsidR="004237C6" w:rsidRDefault="004237C6" w:rsidP="004237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А.А.</w:t>
            </w:r>
          </w:p>
        </w:tc>
      </w:tr>
      <w:tr w:rsidR="004237C6" w:rsidRPr="0093608B" w:rsidTr="004237C6">
        <w:tc>
          <w:tcPr>
            <w:tcW w:w="945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матери. </w:t>
            </w:r>
          </w:p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 для мамы</w:t>
            </w:r>
            <w:proofErr w:type="gramStart"/>
            <w:r w:rsidRPr="00936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59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913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:rsidR="004237C6" w:rsidRDefault="004237C6" w:rsidP="004237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А.А.</w:t>
            </w:r>
          </w:p>
        </w:tc>
      </w:tr>
      <w:tr w:rsidR="004237C6" w:rsidRPr="0093608B" w:rsidTr="004237C6">
        <w:tc>
          <w:tcPr>
            <w:tcW w:w="945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  <w:p w:rsidR="004237C6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елочных игрушек.</w:t>
            </w:r>
          </w:p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кабинета</w:t>
            </w:r>
          </w:p>
        </w:tc>
        <w:tc>
          <w:tcPr>
            <w:tcW w:w="2659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913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:rsidR="004237C6" w:rsidRDefault="004237C6" w:rsidP="004237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А.А.</w:t>
            </w:r>
          </w:p>
        </w:tc>
      </w:tr>
      <w:tr w:rsidR="004237C6" w:rsidRPr="0093608B" w:rsidTr="004237C6">
        <w:tc>
          <w:tcPr>
            <w:tcW w:w="945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Сагаалган.</w:t>
            </w:r>
          </w:p>
          <w:p w:rsidR="004237C6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бурятской народной игре </w:t>
            </w:r>
          </w:p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«Шагай наадан»</w:t>
            </w:r>
          </w:p>
        </w:tc>
        <w:tc>
          <w:tcPr>
            <w:tcW w:w="2659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913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:rsidR="004237C6" w:rsidRDefault="004237C6" w:rsidP="004237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А.А.</w:t>
            </w:r>
          </w:p>
        </w:tc>
      </w:tr>
      <w:tr w:rsidR="004237C6" w:rsidRPr="0093608B" w:rsidTr="004237C6">
        <w:tc>
          <w:tcPr>
            <w:tcW w:w="945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  <w:p w:rsidR="004237C6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среди мальчиков</w:t>
            </w:r>
          </w:p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«Готовимся к рекордам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2913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:rsidR="004237C6" w:rsidRDefault="004237C6" w:rsidP="004237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А.А.</w:t>
            </w:r>
          </w:p>
        </w:tc>
      </w:tr>
      <w:tr w:rsidR="004237C6" w:rsidRPr="0093608B" w:rsidTr="004237C6">
        <w:tc>
          <w:tcPr>
            <w:tcW w:w="945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  <w:p w:rsidR="004237C6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открыток.</w:t>
            </w:r>
          </w:p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Бьюти-квест для девочек</w:t>
            </w:r>
          </w:p>
        </w:tc>
        <w:tc>
          <w:tcPr>
            <w:tcW w:w="2659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913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:rsidR="004237C6" w:rsidRDefault="004237C6" w:rsidP="004237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А.А.</w:t>
            </w:r>
          </w:p>
        </w:tc>
      </w:tr>
      <w:tr w:rsidR="004237C6" w:rsidRPr="0093608B" w:rsidTr="004237C6">
        <w:tc>
          <w:tcPr>
            <w:tcW w:w="945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4237C6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плаката</w:t>
            </w: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«Космос»</w:t>
            </w:r>
          </w:p>
        </w:tc>
        <w:tc>
          <w:tcPr>
            <w:tcW w:w="2659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2913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:rsidR="004237C6" w:rsidRDefault="004237C6" w:rsidP="004237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А.А.</w:t>
            </w:r>
          </w:p>
        </w:tc>
      </w:tr>
      <w:tr w:rsidR="004237C6" w:rsidRPr="0093608B" w:rsidTr="004237C6">
        <w:tc>
          <w:tcPr>
            <w:tcW w:w="945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7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пасхального подарка</w:t>
            </w:r>
          </w:p>
        </w:tc>
        <w:tc>
          <w:tcPr>
            <w:tcW w:w="2659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2913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:rsidR="004237C6" w:rsidRDefault="004237C6" w:rsidP="004237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А.А.</w:t>
            </w:r>
          </w:p>
        </w:tc>
      </w:tr>
      <w:tr w:rsidR="004237C6" w:rsidRPr="0093608B" w:rsidTr="004237C6">
        <w:tc>
          <w:tcPr>
            <w:tcW w:w="945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7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4237C6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Беседа. Изготовление поздравительных открыток.</w:t>
            </w:r>
          </w:p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окна Победы.</w:t>
            </w:r>
          </w:p>
        </w:tc>
        <w:tc>
          <w:tcPr>
            <w:tcW w:w="2659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913" w:type="dxa"/>
          </w:tcPr>
          <w:p w:rsidR="004237C6" w:rsidRPr="0093608B" w:rsidRDefault="004237C6" w:rsidP="004237C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3608B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объединения.</w:t>
            </w:r>
          </w:p>
        </w:tc>
        <w:tc>
          <w:tcPr>
            <w:tcW w:w="2926" w:type="dxa"/>
          </w:tcPr>
          <w:p w:rsidR="004237C6" w:rsidRDefault="004237C6" w:rsidP="004237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А.А.</w:t>
            </w:r>
          </w:p>
        </w:tc>
      </w:tr>
    </w:tbl>
    <w:p w:rsidR="004237C6" w:rsidRPr="000C39B9" w:rsidRDefault="004237C6" w:rsidP="004237C6"/>
    <w:p w:rsidR="004237C6" w:rsidRDefault="004237C6" w:rsidP="004237C6"/>
    <w:p w:rsidR="004237C6" w:rsidRDefault="004237C6" w:rsidP="00A66EFC"/>
    <w:sectPr w:rsidR="004237C6" w:rsidSect="002A5CA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A49"/>
    <w:multiLevelType w:val="multilevel"/>
    <w:tmpl w:val="2068993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01E27525"/>
    <w:multiLevelType w:val="multilevel"/>
    <w:tmpl w:val="28ACA8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">
    <w:nsid w:val="07CC4BC1"/>
    <w:multiLevelType w:val="multilevel"/>
    <w:tmpl w:val="E040B05C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  <w:bCs/>
      </w:rPr>
    </w:lvl>
    <w:lvl w:ilvl="1">
      <w:start w:val="14"/>
      <w:numFmt w:val="decimal"/>
      <w:lvlText w:val="%1.%2."/>
      <w:lvlJc w:val="left"/>
      <w:pPr>
        <w:ind w:left="114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0AD9650C"/>
    <w:multiLevelType w:val="hybridMultilevel"/>
    <w:tmpl w:val="27C8AEA2"/>
    <w:lvl w:ilvl="0" w:tplc="3370A3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B259E"/>
    <w:multiLevelType w:val="hybridMultilevel"/>
    <w:tmpl w:val="9962D636"/>
    <w:lvl w:ilvl="0" w:tplc="2A78A074">
      <w:numFmt w:val="bullet"/>
      <w:lvlText w:val="•"/>
      <w:lvlJc w:val="left"/>
      <w:pPr>
        <w:ind w:left="1080" w:hanging="360"/>
      </w:pPr>
      <w:rPr>
        <w:rFonts w:ascii="Arial" w:eastAsia="ヒラギノ角ゴ Pro W3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0A7CD8"/>
    <w:multiLevelType w:val="multilevel"/>
    <w:tmpl w:val="83C21602"/>
    <w:lvl w:ilvl="0">
      <w:start w:val="2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0DEC3D1C"/>
    <w:multiLevelType w:val="multilevel"/>
    <w:tmpl w:val="1EBC675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DFE0681"/>
    <w:multiLevelType w:val="hybridMultilevel"/>
    <w:tmpl w:val="5B089AAC"/>
    <w:lvl w:ilvl="0" w:tplc="2E781C36">
      <w:start w:val="1"/>
      <w:numFmt w:val="bullet"/>
      <w:lvlText w:val="-"/>
      <w:lvlJc w:val="left"/>
      <w:pPr>
        <w:ind w:left="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02B0C2">
      <w:start w:val="1"/>
      <w:numFmt w:val="bullet"/>
      <w:lvlText w:val="o"/>
      <w:lvlJc w:val="left"/>
      <w:pPr>
        <w:ind w:left="1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27E2852">
      <w:start w:val="1"/>
      <w:numFmt w:val="bullet"/>
      <w:lvlText w:val="▪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05AEACA">
      <w:start w:val="1"/>
      <w:numFmt w:val="bullet"/>
      <w:lvlText w:val="•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25286F4">
      <w:start w:val="1"/>
      <w:numFmt w:val="bullet"/>
      <w:lvlText w:val="o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D6AD6AC">
      <w:start w:val="1"/>
      <w:numFmt w:val="bullet"/>
      <w:lvlText w:val="▪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5469982">
      <w:start w:val="1"/>
      <w:numFmt w:val="bullet"/>
      <w:lvlText w:val="•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FCE4CC6">
      <w:start w:val="1"/>
      <w:numFmt w:val="bullet"/>
      <w:lvlText w:val="o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0CEAE96">
      <w:start w:val="1"/>
      <w:numFmt w:val="bullet"/>
      <w:lvlText w:val="▪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0E370118"/>
    <w:multiLevelType w:val="multilevel"/>
    <w:tmpl w:val="1B3C16F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3BE0504"/>
    <w:multiLevelType w:val="multilevel"/>
    <w:tmpl w:val="8D2E8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0"/>
      <w:numFmt w:val="decimal"/>
      <w:isLgl/>
      <w:lvlText w:val="%1.%2."/>
      <w:lvlJc w:val="left"/>
      <w:pPr>
        <w:ind w:left="3556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1">
    <w:nsid w:val="1A364331"/>
    <w:multiLevelType w:val="hybridMultilevel"/>
    <w:tmpl w:val="37FE7CF0"/>
    <w:lvl w:ilvl="0" w:tplc="BDAE2C3A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B37C70"/>
    <w:multiLevelType w:val="multilevel"/>
    <w:tmpl w:val="65C236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66A618F"/>
    <w:multiLevelType w:val="hybridMultilevel"/>
    <w:tmpl w:val="BBBA7F90"/>
    <w:lvl w:ilvl="0" w:tplc="A396560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4E62CA"/>
    <w:multiLevelType w:val="hybridMultilevel"/>
    <w:tmpl w:val="61A2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20C38"/>
    <w:multiLevelType w:val="hybridMultilevel"/>
    <w:tmpl w:val="9386F0CE"/>
    <w:lvl w:ilvl="0" w:tplc="A39656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BA98F7CA">
      <w:start w:val="1"/>
      <w:numFmt w:val="decimal"/>
      <w:lvlText w:val="%4."/>
      <w:lvlJc w:val="left"/>
      <w:pPr>
        <w:ind w:left="3228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7B1B0E"/>
    <w:multiLevelType w:val="multilevel"/>
    <w:tmpl w:val="E6529C46"/>
    <w:lvl w:ilvl="0">
      <w:start w:val="2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7">
    <w:nsid w:val="37102E24"/>
    <w:multiLevelType w:val="multilevel"/>
    <w:tmpl w:val="67A22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018197F"/>
    <w:multiLevelType w:val="hybridMultilevel"/>
    <w:tmpl w:val="C6A8B1B8"/>
    <w:lvl w:ilvl="0" w:tplc="D97E63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56A0D"/>
    <w:multiLevelType w:val="multilevel"/>
    <w:tmpl w:val="8B1412E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D057EA4"/>
    <w:multiLevelType w:val="hybridMultilevel"/>
    <w:tmpl w:val="325E9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63D0C"/>
    <w:multiLevelType w:val="multilevel"/>
    <w:tmpl w:val="82CA0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54873B7"/>
    <w:multiLevelType w:val="hybridMultilevel"/>
    <w:tmpl w:val="F0ACA0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A30786"/>
    <w:multiLevelType w:val="multilevel"/>
    <w:tmpl w:val="34A05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4">
    <w:nsid w:val="59293C40"/>
    <w:multiLevelType w:val="hybridMultilevel"/>
    <w:tmpl w:val="66869D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EE00E31"/>
    <w:multiLevelType w:val="multilevel"/>
    <w:tmpl w:val="4D98591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F643F84"/>
    <w:multiLevelType w:val="hybridMultilevel"/>
    <w:tmpl w:val="F850A28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7160FC8"/>
    <w:multiLevelType w:val="multilevel"/>
    <w:tmpl w:val="36CCC25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8264173"/>
    <w:multiLevelType w:val="multilevel"/>
    <w:tmpl w:val="38907548"/>
    <w:lvl w:ilvl="0">
      <w:start w:val="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9">
    <w:nsid w:val="6B2C4B41"/>
    <w:multiLevelType w:val="multilevel"/>
    <w:tmpl w:val="8D2E8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0"/>
      <w:numFmt w:val="decimal"/>
      <w:isLgl/>
      <w:lvlText w:val="%1.%2."/>
      <w:lvlJc w:val="left"/>
      <w:pPr>
        <w:ind w:left="3556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30">
    <w:nsid w:val="70E43521"/>
    <w:multiLevelType w:val="hybridMultilevel"/>
    <w:tmpl w:val="3F76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2B23"/>
    <w:multiLevelType w:val="multilevel"/>
    <w:tmpl w:val="16D442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63B11C7"/>
    <w:multiLevelType w:val="hybridMultilevel"/>
    <w:tmpl w:val="55C2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13741E"/>
    <w:multiLevelType w:val="multilevel"/>
    <w:tmpl w:val="0CC09DA2"/>
    <w:lvl w:ilvl="0">
      <w:start w:val="2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34">
    <w:nsid w:val="7EB8360E"/>
    <w:multiLevelType w:val="multilevel"/>
    <w:tmpl w:val="34A05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22"/>
  </w:num>
  <w:num w:numId="2">
    <w:abstractNumId w:va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4"/>
  </w:num>
  <w:num w:numId="6">
    <w:abstractNumId w:val="10"/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2"/>
  </w:num>
  <w:num w:numId="12">
    <w:abstractNumId w:val="29"/>
  </w:num>
  <w:num w:numId="13">
    <w:abstractNumId w:val="1"/>
  </w:num>
  <w:num w:numId="14">
    <w:abstractNumId w:val="16"/>
  </w:num>
  <w:num w:numId="15">
    <w:abstractNumId w:val="27"/>
  </w:num>
  <w:num w:numId="16">
    <w:abstractNumId w:val="21"/>
  </w:num>
  <w:num w:numId="17">
    <w:abstractNumId w:val="9"/>
  </w:num>
  <w:num w:numId="18">
    <w:abstractNumId w:val="32"/>
  </w:num>
  <w:num w:numId="19">
    <w:abstractNumId w:val="18"/>
  </w:num>
  <w:num w:numId="20">
    <w:abstractNumId w:val="2"/>
  </w:num>
  <w:num w:numId="21">
    <w:abstractNumId w:val="33"/>
  </w:num>
  <w:num w:numId="22">
    <w:abstractNumId w:val="0"/>
  </w:num>
  <w:num w:numId="23">
    <w:abstractNumId w:val="25"/>
  </w:num>
  <w:num w:numId="24">
    <w:abstractNumId w:val="31"/>
  </w:num>
  <w:num w:numId="25">
    <w:abstractNumId w:val="26"/>
  </w:num>
  <w:num w:numId="26">
    <w:abstractNumId w:val="7"/>
  </w:num>
  <w:num w:numId="27">
    <w:abstractNumId w:val="14"/>
  </w:num>
  <w:num w:numId="28">
    <w:abstractNumId w:val="30"/>
  </w:num>
  <w:num w:numId="29">
    <w:abstractNumId w:val="3"/>
  </w:num>
  <w:num w:numId="30">
    <w:abstractNumId w:val="6"/>
  </w:num>
  <w:num w:numId="31">
    <w:abstractNumId w:val="19"/>
  </w:num>
  <w:num w:numId="32">
    <w:abstractNumId w:val="4"/>
  </w:num>
  <w:num w:numId="33">
    <w:abstractNumId w:val="24"/>
  </w:num>
  <w:num w:numId="34">
    <w:abstractNumId w:val="5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5D27FB"/>
    <w:rsid w:val="00006E3F"/>
    <w:rsid w:val="000B701D"/>
    <w:rsid w:val="00153F39"/>
    <w:rsid w:val="002A0903"/>
    <w:rsid w:val="002A5CA7"/>
    <w:rsid w:val="003037FB"/>
    <w:rsid w:val="003608D7"/>
    <w:rsid w:val="004237C6"/>
    <w:rsid w:val="00447057"/>
    <w:rsid w:val="00453D07"/>
    <w:rsid w:val="004E77EB"/>
    <w:rsid w:val="005D27FB"/>
    <w:rsid w:val="00642285"/>
    <w:rsid w:val="00717D32"/>
    <w:rsid w:val="00776038"/>
    <w:rsid w:val="0077643C"/>
    <w:rsid w:val="007D08EC"/>
    <w:rsid w:val="00815B31"/>
    <w:rsid w:val="00872708"/>
    <w:rsid w:val="00916237"/>
    <w:rsid w:val="00937BD3"/>
    <w:rsid w:val="00A43492"/>
    <w:rsid w:val="00A66EFC"/>
    <w:rsid w:val="00A91F27"/>
    <w:rsid w:val="00BB34A7"/>
    <w:rsid w:val="00C30B45"/>
    <w:rsid w:val="00C61489"/>
    <w:rsid w:val="00C864AF"/>
    <w:rsid w:val="00CD494C"/>
    <w:rsid w:val="00CD7872"/>
    <w:rsid w:val="00E5688A"/>
    <w:rsid w:val="00E61A1B"/>
    <w:rsid w:val="00EA0960"/>
    <w:rsid w:val="00F006DB"/>
    <w:rsid w:val="00F333CC"/>
    <w:rsid w:val="00FB4383"/>
    <w:rsid w:val="00FC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4C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qFormat/>
    <w:rsid w:val="00C614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614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6148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D494C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4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61489"/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20">
    <w:name w:val="Заголовок 2 Знак"/>
    <w:basedOn w:val="a0"/>
    <w:link w:val="2"/>
    <w:rsid w:val="00C61489"/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C61489"/>
    <w:rPr>
      <w:rFonts w:ascii="Cambria" w:eastAsia="Times New Roman" w:hAnsi="Cambria" w:cs="Times New Roman"/>
      <w:b/>
      <w:bCs/>
      <w:kern w:val="0"/>
      <w:sz w:val="26"/>
      <w:szCs w:val="26"/>
    </w:rPr>
  </w:style>
  <w:style w:type="paragraph" w:styleId="a4">
    <w:name w:val="No Spacing"/>
    <w:uiPriority w:val="1"/>
    <w:qFormat/>
    <w:rsid w:val="00C614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C614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61489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7">
    <w:name w:val="Body Text First Indent"/>
    <w:basedOn w:val="a5"/>
    <w:link w:val="a8"/>
    <w:rsid w:val="00C61489"/>
    <w:pPr>
      <w:ind w:firstLine="210"/>
    </w:pPr>
  </w:style>
  <w:style w:type="character" w:customStyle="1" w:styleId="a8">
    <w:name w:val="Красная строка Знак"/>
    <w:basedOn w:val="a6"/>
    <w:link w:val="a7"/>
    <w:rsid w:val="00C61489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9">
    <w:name w:val="Body Text Indent"/>
    <w:basedOn w:val="a"/>
    <w:link w:val="aa"/>
    <w:rsid w:val="00C614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61489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b">
    <w:name w:val="header"/>
    <w:basedOn w:val="a"/>
    <w:link w:val="ac"/>
    <w:uiPriority w:val="99"/>
    <w:rsid w:val="00C614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C61489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d">
    <w:name w:val="footer"/>
    <w:basedOn w:val="a"/>
    <w:link w:val="ae"/>
    <w:uiPriority w:val="99"/>
    <w:rsid w:val="00C614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C61489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C61489"/>
    <w:pPr>
      <w:ind w:left="720"/>
      <w:contextualSpacing/>
    </w:pPr>
    <w:rPr>
      <w:rFonts w:ascii="Calibri" w:eastAsia="Calibri" w:hAnsi="Calibri" w:cs="Times New Roman"/>
    </w:rPr>
  </w:style>
  <w:style w:type="character" w:styleId="af0">
    <w:name w:val="Emphasis"/>
    <w:qFormat/>
    <w:rsid w:val="00C61489"/>
    <w:rPr>
      <w:i/>
      <w:iCs/>
    </w:rPr>
  </w:style>
  <w:style w:type="paragraph" w:customStyle="1" w:styleId="a10">
    <w:name w:val="a1"/>
    <w:basedOn w:val="a"/>
    <w:rsid w:val="00C6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basedOn w:val="a"/>
    <w:next w:val="af2"/>
    <w:uiPriority w:val="99"/>
    <w:unhideWhenUsed/>
    <w:rsid w:val="00C6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rsid w:val="00C61489"/>
  </w:style>
  <w:style w:type="paragraph" w:styleId="af2">
    <w:name w:val="Normal (Web)"/>
    <w:basedOn w:val="a"/>
    <w:uiPriority w:val="99"/>
    <w:semiHidden/>
    <w:unhideWhenUsed/>
    <w:rsid w:val="00C61489"/>
    <w:rPr>
      <w:rFonts w:ascii="Times New Roman" w:hAnsi="Times New Roman" w:cs="Times New Roman"/>
      <w:sz w:val="24"/>
      <w:szCs w:val="24"/>
    </w:rPr>
  </w:style>
  <w:style w:type="paragraph" w:customStyle="1" w:styleId="WW-">
    <w:name w:val="WW-Базовый"/>
    <w:rsid w:val="0077643C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ru-RU"/>
    </w:rPr>
  </w:style>
  <w:style w:type="paragraph" w:customStyle="1" w:styleId="Default">
    <w:name w:val="Default"/>
    <w:rsid w:val="007764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66EF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6EFC"/>
    <w:pPr>
      <w:widowControl w:val="0"/>
      <w:autoSpaceDE w:val="0"/>
      <w:autoSpaceDN w:val="0"/>
      <w:spacing w:before="70" w:after="0" w:line="240" w:lineRule="auto"/>
      <w:jc w:val="center"/>
    </w:pPr>
    <w:rPr>
      <w:rFonts w:ascii="Verdana" w:eastAsia="Verdana" w:hAnsi="Verdana" w:cs="Verdana"/>
    </w:rPr>
  </w:style>
  <w:style w:type="table" w:customStyle="1" w:styleId="31">
    <w:name w:val="Сетка таблицы3"/>
    <w:basedOn w:val="a1"/>
    <w:next w:val="a3"/>
    <w:uiPriority w:val="59"/>
    <w:rsid w:val="00A66EFC"/>
    <w:pPr>
      <w:spacing w:after="0" w:line="240" w:lineRule="auto"/>
    </w:pPr>
    <w:rPr>
      <w:rFonts w:eastAsia="Calibr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B34A7"/>
    <w:pPr>
      <w:spacing w:after="0" w:line="240" w:lineRule="auto"/>
    </w:pPr>
    <w:rPr>
      <w:rFonts w:eastAsia="Calibr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2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237C6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16635</Words>
  <Characters>94822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Будаева</dc:creator>
  <cp:keywords/>
  <dc:description/>
  <cp:lastModifiedBy>oem</cp:lastModifiedBy>
  <cp:revision>23</cp:revision>
  <dcterms:created xsi:type="dcterms:W3CDTF">2023-11-19T16:00:00Z</dcterms:created>
  <dcterms:modified xsi:type="dcterms:W3CDTF">2024-10-07T02:16:00Z</dcterms:modified>
</cp:coreProperties>
</file>