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FDA" w:rsidRPr="00300DF1" w:rsidRDefault="00B52FDA" w:rsidP="00B52FDA">
      <w:pPr>
        <w:pStyle w:val="3"/>
        <w:shd w:val="clear" w:color="auto" w:fill="auto"/>
        <w:spacing w:before="0" w:after="0" w:line="250" w:lineRule="exact"/>
        <w:ind w:firstLine="0"/>
        <w:jc w:val="left"/>
        <w:rPr>
          <w:sz w:val="24"/>
          <w:szCs w:val="24"/>
          <w:lang w:val="en-US"/>
        </w:rPr>
      </w:pPr>
    </w:p>
    <w:p w:rsidR="00B52FDA" w:rsidRPr="006F4223" w:rsidRDefault="00B52FDA" w:rsidP="00B52FDA">
      <w:pPr>
        <w:spacing w:after="0" w:line="240" w:lineRule="auto"/>
        <w:jc w:val="center"/>
        <w:rPr>
          <w:rFonts w:ascii="Times New Roman" w:eastAsia="Times New Roman" w:hAnsi="Times New Roman" w:cs="Times New Roman"/>
          <w:sz w:val="24"/>
          <w:szCs w:val="24"/>
        </w:rPr>
      </w:pPr>
      <w:r w:rsidRPr="006F4223">
        <w:rPr>
          <w:rFonts w:ascii="Times New Roman" w:eastAsia="Times New Roman" w:hAnsi="Times New Roman" w:cs="Times New Roman"/>
          <w:sz w:val="24"/>
          <w:szCs w:val="24"/>
        </w:rPr>
        <w:t>КОМИТЕТ ПО ОБРАЗОВАНИЮ  АДМИНИСТРАЦИИ ГОРОДА УЛАН-УДЭ</w:t>
      </w:r>
    </w:p>
    <w:p w:rsidR="00B52FDA" w:rsidRPr="00B52FDA" w:rsidRDefault="00B52FDA" w:rsidP="00B52FDA">
      <w:pPr>
        <w:spacing w:after="0" w:line="240" w:lineRule="auto"/>
        <w:ind w:left="284" w:right="282" w:firstLine="283"/>
        <w:jc w:val="center"/>
        <w:rPr>
          <w:rFonts w:ascii="Times New Roman" w:eastAsia="Times New Roman" w:hAnsi="Times New Roman" w:cs="Times New Roman"/>
          <w:b/>
          <w:sz w:val="28"/>
          <w:szCs w:val="28"/>
        </w:rPr>
      </w:pPr>
      <w:r w:rsidRPr="006F4223">
        <w:rPr>
          <w:rFonts w:ascii="Times New Roman" w:eastAsia="Times New Roman" w:hAnsi="Times New Roman" w:cs="Times New Roman"/>
          <w:sz w:val="24"/>
          <w:szCs w:val="24"/>
        </w:rPr>
        <w:t>МУНИЦИПАЛЬНОЕ БЮДЖЕТНОЕ УЧРЕЖДЕНИЕ ДОПОЛНИТЕЛЬНОГО ОБРАЗОВАНИЯ «ДОМ ТВОРЧЕСТВА ОКТЯБРЬСКОГО РАЙОНА                         ГОРОДА УЛАН-УДЭ»</w:t>
      </w:r>
    </w:p>
    <w:p w:rsidR="00B52FDA" w:rsidRPr="006F4223" w:rsidRDefault="00B52FDA" w:rsidP="00B52FDA">
      <w:pPr>
        <w:tabs>
          <w:tab w:val="left" w:pos="840"/>
        </w:tabs>
        <w:spacing w:after="0" w:line="240" w:lineRule="auto"/>
        <w:ind w:right="57"/>
        <w:jc w:val="both"/>
        <w:rPr>
          <w:rFonts w:ascii="Times New Roman" w:eastAsia="Times New Roman" w:hAnsi="Times New Roman" w:cs="Times New Roman"/>
          <w:sz w:val="24"/>
          <w:szCs w:val="24"/>
        </w:rPr>
      </w:pPr>
    </w:p>
    <w:tbl>
      <w:tblPr>
        <w:tblW w:w="9910" w:type="dxa"/>
        <w:tblLook w:val="04A0" w:firstRow="1" w:lastRow="0" w:firstColumn="1" w:lastColumn="0" w:noHBand="0" w:noVBand="1"/>
      </w:tblPr>
      <w:tblGrid>
        <w:gridCol w:w="3303"/>
        <w:gridCol w:w="3303"/>
        <w:gridCol w:w="3304"/>
      </w:tblGrid>
      <w:tr w:rsidR="00B52FDA" w:rsidRPr="006F4223" w:rsidTr="00B52FDA">
        <w:trPr>
          <w:trHeight w:val="1778"/>
        </w:trPr>
        <w:tc>
          <w:tcPr>
            <w:tcW w:w="3303" w:type="dxa"/>
            <w:shd w:val="clear" w:color="auto" w:fill="auto"/>
          </w:tcPr>
          <w:p w:rsidR="00B52FDA" w:rsidRPr="006F4223" w:rsidRDefault="00DC25C4" w:rsidP="00B52FDA">
            <w:pPr>
              <w:tabs>
                <w:tab w:val="left" w:pos="840"/>
              </w:tabs>
              <w:spacing w:after="0" w:line="240" w:lineRule="auto"/>
              <w:ind w:right="57"/>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Расмотрена</w:t>
            </w:r>
            <w:proofErr w:type="spellEnd"/>
            <w:r w:rsidR="00B52FDA" w:rsidRPr="006F4223">
              <w:rPr>
                <w:rFonts w:ascii="Times New Roman" w:eastAsia="Calibri" w:hAnsi="Times New Roman" w:cs="Times New Roman"/>
                <w:sz w:val="24"/>
                <w:szCs w:val="24"/>
              </w:rPr>
              <w:t xml:space="preserve"> на заседании  методи</w:t>
            </w:r>
            <w:r w:rsidR="00B52FDA">
              <w:rPr>
                <w:rFonts w:ascii="Times New Roman" w:eastAsia="Calibri" w:hAnsi="Times New Roman" w:cs="Times New Roman"/>
                <w:sz w:val="24"/>
                <w:szCs w:val="24"/>
              </w:rPr>
              <w:t xml:space="preserve">ческого совета         Протокол </w:t>
            </w:r>
            <w:r w:rsidR="00B52FDA" w:rsidRPr="006F4223">
              <w:rPr>
                <w:rFonts w:ascii="Times New Roman" w:eastAsia="Calibri" w:hAnsi="Times New Roman" w:cs="Times New Roman"/>
                <w:sz w:val="24"/>
                <w:szCs w:val="24"/>
              </w:rPr>
              <w:t>№</w:t>
            </w:r>
            <w:r w:rsidR="00300DF1">
              <w:rPr>
                <w:rFonts w:ascii="Times New Roman" w:eastAsia="Calibri" w:hAnsi="Times New Roman" w:cs="Times New Roman"/>
                <w:sz w:val="24"/>
                <w:szCs w:val="24"/>
              </w:rPr>
              <w:t xml:space="preserve"> 0</w:t>
            </w:r>
            <w:r w:rsidR="00300DF1" w:rsidRPr="00300DF1">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00300DF1">
              <w:rPr>
                <w:rFonts w:ascii="Times New Roman" w:eastAsia="Calibri" w:hAnsi="Times New Roman" w:cs="Times New Roman"/>
                <w:sz w:val="24"/>
                <w:szCs w:val="24"/>
              </w:rPr>
              <w:t>от «</w:t>
            </w:r>
            <w:r w:rsidR="00300DF1" w:rsidRPr="00300DF1">
              <w:rPr>
                <w:rFonts w:ascii="Times New Roman" w:eastAsia="Calibri" w:hAnsi="Times New Roman" w:cs="Times New Roman"/>
                <w:sz w:val="24"/>
                <w:szCs w:val="24"/>
              </w:rPr>
              <w:t>29</w:t>
            </w:r>
            <w:r w:rsidR="00300DF1">
              <w:rPr>
                <w:rFonts w:ascii="Times New Roman" w:eastAsia="Calibri" w:hAnsi="Times New Roman" w:cs="Times New Roman"/>
                <w:sz w:val="24"/>
                <w:szCs w:val="24"/>
              </w:rPr>
              <w:t xml:space="preserve">» августа   2023 </w:t>
            </w:r>
            <w:r w:rsidR="00B52FDA" w:rsidRPr="006F4223">
              <w:rPr>
                <w:rFonts w:ascii="Times New Roman" w:eastAsia="Calibri" w:hAnsi="Times New Roman" w:cs="Times New Roman"/>
                <w:sz w:val="24"/>
                <w:szCs w:val="24"/>
              </w:rPr>
              <w:t xml:space="preserve">г.                                                                                                                                                                                                                                                                                                                                                                                                                                                                                      </w:t>
            </w:r>
          </w:p>
        </w:tc>
        <w:tc>
          <w:tcPr>
            <w:tcW w:w="3303" w:type="dxa"/>
            <w:shd w:val="clear" w:color="auto" w:fill="auto"/>
          </w:tcPr>
          <w:p w:rsidR="00B52FDA" w:rsidRPr="006F4223" w:rsidRDefault="00300DF1" w:rsidP="00B52FDA">
            <w:pPr>
              <w:spacing w:after="0" w:line="240" w:lineRule="auto"/>
              <w:ind w:right="57"/>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Принята</w:t>
            </w:r>
            <w:proofErr w:type="gramEnd"/>
            <w:r w:rsidR="00B52FDA" w:rsidRPr="006F4223">
              <w:rPr>
                <w:rFonts w:ascii="Times New Roman" w:eastAsia="Calibri" w:hAnsi="Times New Roman" w:cs="Times New Roman"/>
                <w:sz w:val="24"/>
                <w:szCs w:val="24"/>
              </w:rPr>
              <w:t xml:space="preserve">  на Педагогическом совете   Протокол №</w:t>
            </w:r>
            <w:r>
              <w:rPr>
                <w:rFonts w:ascii="Times New Roman" w:eastAsia="Calibri" w:hAnsi="Times New Roman" w:cs="Times New Roman"/>
                <w:sz w:val="24"/>
                <w:szCs w:val="24"/>
              </w:rPr>
              <w:t xml:space="preserve"> 03 </w:t>
            </w:r>
            <w:r w:rsidR="00DC25C4">
              <w:rPr>
                <w:rFonts w:ascii="Times New Roman" w:eastAsia="Calibri" w:hAnsi="Times New Roman" w:cs="Times New Roman"/>
                <w:sz w:val="24"/>
                <w:szCs w:val="24"/>
              </w:rPr>
              <w:t xml:space="preserve">от 29 августа </w:t>
            </w:r>
            <w:r w:rsidR="00B52FDA" w:rsidRPr="006F4223">
              <w:rPr>
                <w:rFonts w:ascii="Times New Roman" w:eastAsia="Calibri" w:hAnsi="Times New Roman" w:cs="Times New Roman"/>
                <w:sz w:val="24"/>
                <w:szCs w:val="24"/>
              </w:rPr>
              <w:t xml:space="preserve">  </w:t>
            </w:r>
            <w:r w:rsidR="00DC25C4">
              <w:rPr>
                <w:rFonts w:ascii="Times New Roman" w:eastAsia="Calibri" w:hAnsi="Times New Roman" w:cs="Times New Roman"/>
                <w:sz w:val="24"/>
                <w:szCs w:val="24"/>
              </w:rPr>
              <w:t>2023г.</w:t>
            </w:r>
            <w:r w:rsidR="00B52FDA" w:rsidRPr="006F4223">
              <w:rPr>
                <w:rFonts w:ascii="Times New Roman" w:eastAsia="Calibri" w:hAnsi="Times New Roman" w:cs="Times New Roman"/>
                <w:sz w:val="24"/>
                <w:szCs w:val="24"/>
              </w:rPr>
              <w:t xml:space="preserve">          </w:t>
            </w:r>
            <w:r w:rsidR="00B52FDA">
              <w:rPr>
                <w:rFonts w:ascii="Times New Roman" w:eastAsia="Calibri" w:hAnsi="Times New Roman" w:cs="Times New Roman"/>
                <w:sz w:val="24"/>
                <w:szCs w:val="24"/>
              </w:rPr>
              <w:t xml:space="preserve">             </w:t>
            </w:r>
          </w:p>
        </w:tc>
        <w:tc>
          <w:tcPr>
            <w:tcW w:w="3304" w:type="dxa"/>
            <w:shd w:val="clear" w:color="auto" w:fill="auto"/>
          </w:tcPr>
          <w:p w:rsidR="00B52FDA" w:rsidRPr="006F4223" w:rsidRDefault="00B52FDA" w:rsidP="00B52FDA">
            <w:pPr>
              <w:tabs>
                <w:tab w:val="left" w:pos="840"/>
              </w:tabs>
              <w:spacing w:after="0" w:line="240" w:lineRule="auto"/>
              <w:ind w:right="57"/>
              <w:rPr>
                <w:rFonts w:ascii="Times New Roman" w:eastAsia="Calibri" w:hAnsi="Times New Roman" w:cs="Times New Roman"/>
                <w:sz w:val="24"/>
                <w:szCs w:val="24"/>
              </w:rPr>
            </w:pPr>
            <w:r w:rsidRPr="006F4223">
              <w:rPr>
                <w:rFonts w:ascii="Times New Roman" w:eastAsia="Calibri" w:hAnsi="Times New Roman" w:cs="Times New Roman"/>
                <w:sz w:val="24"/>
                <w:szCs w:val="24"/>
              </w:rPr>
              <w:t>Утверждено:</w:t>
            </w:r>
          </w:p>
          <w:p w:rsidR="00B52FDA" w:rsidRDefault="00DC25C4" w:rsidP="00B52FDA">
            <w:pPr>
              <w:tabs>
                <w:tab w:val="left" w:pos="840"/>
              </w:tabs>
              <w:spacing w:after="0" w:line="240" w:lineRule="auto"/>
              <w:ind w:left="-1" w:right="57" w:firstLine="2"/>
              <w:rPr>
                <w:rFonts w:ascii="Times New Roman" w:eastAsia="Calibri" w:hAnsi="Times New Roman" w:cs="Times New Roman"/>
                <w:sz w:val="24"/>
                <w:szCs w:val="24"/>
              </w:rPr>
            </w:pPr>
            <w:r>
              <w:rPr>
                <w:rFonts w:ascii="Times New Roman" w:eastAsia="Calibri" w:hAnsi="Times New Roman" w:cs="Times New Roman"/>
                <w:sz w:val="24"/>
                <w:szCs w:val="24"/>
              </w:rPr>
              <w:t>приказом № 144</w:t>
            </w:r>
            <w:r w:rsidR="00B1559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от «31» августа  2023</w:t>
            </w:r>
            <w:r w:rsidR="00B52FDA" w:rsidRPr="006F4223">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                        </w:t>
            </w:r>
            <w:r w:rsidR="00B52FDA" w:rsidRPr="006F4223">
              <w:rPr>
                <w:rFonts w:ascii="Times New Roman" w:eastAsia="Calibri" w:hAnsi="Times New Roman" w:cs="Times New Roman"/>
                <w:sz w:val="24"/>
                <w:szCs w:val="24"/>
              </w:rPr>
              <w:t xml:space="preserve">Директор МБУ ДО «ДТОР» ___________   </w:t>
            </w:r>
          </w:p>
          <w:p w:rsidR="00B52FDA" w:rsidRPr="006F4223" w:rsidRDefault="00B52FDA" w:rsidP="00B52FDA">
            <w:pPr>
              <w:tabs>
                <w:tab w:val="left" w:pos="840"/>
              </w:tabs>
              <w:spacing w:after="0" w:line="240" w:lineRule="auto"/>
              <w:ind w:left="-1" w:right="57" w:firstLine="2"/>
              <w:rPr>
                <w:rFonts w:ascii="Times New Roman" w:eastAsia="Calibri" w:hAnsi="Times New Roman" w:cs="Times New Roman"/>
                <w:sz w:val="24"/>
                <w:szCs w:val="24"/>
              </w:rPr>
            </w:pPr>
            <w:r w:rsidRPr="006F4223">
              <w:rPr>
                <w:rFonts w:ascii="Times New Roman" w:eastAsia="Calibri" w:hAnsi="Times New Roman" w:cs="Times New Roman"/>
                <w:sz w:val="24"/>
                <w:szCs w:val="24"/>
              </w:rPr>
              <w:t>Н. Ю. Антипова</w:t>
            </w:r>
          </w:p>
          <w:p w:rsidR="00B52FDA" w:rsidRPr="006F4223" w:rsidRDefault="00B52FDA" w:rsidP="00B52FDA">
            <w:pPr>
              <w:tabs>
                <w:tab w:val="left" w:pos="840"/>
              </w:tabs>
              <w:spacing w:after="0" w:line="240" w:lineRule="auto"/>
              <w:ind w:right="57"/>
              <w:jc w:val="both"/>
              <w:rPr>
                <w:rFonts w:ascii="Times New Roman" w:eastAsia="Calibri" w:hAnsi="Times New Roman" w:cs="Times New Roman"/>
                <w:sz w:val="24"/>
                <w:szCs w:val="24"/>
              </w:rPr>
            </w:pPr>
          </w:p>
        </w:tc>
      </w:tr>
    </w:tbl>
    <w:p w:rsidR="00B52FDA" w:rsidRPr="006F4223" w:rsidRDefault="00B52FDA" w:rsidP="00B52FDA">
      <w:pPr>
        <w:spacing w:after="0"/>
        <w:ind w:left="284" w:right="282" w:firstLine="283"/>
        <w:rPr>
          <w:rFonts w:ascii="Times New Roman" w:eastAsia="Times New Roman" w:hAnsi="Times New Roman" w:cs="Times New Roman"/>
          <w:b/>
          <w:sz w:val="24"/>
          <w:szCs w:val="24"/>
        </w:rPr>
      </w:pPr>
      <w:r w:rsidRPr="006F4223">
        <w:rPr>
          <w:rFonts w:ascii="Times New Roman" w:eastAsia="Times New Roman" w:hAnsi="Times New Roman" w:cs="Times New Roman"/>
          <w:b/>
          <w:sz w:val="24"/>
          <w:szCs w:val="24"/>
        </w:rPr>
        <w:tab/>
      </w:r>
      <w:r w:rsidRPr="006F4223">
        <w:rPr>
          <w:rFonts w:ascii="Times New Roman" w:eastAsia="Times New Roman" w:hAnsi="Times New Roman" w:cs="Times New Roman"/>
          <w:b/>
          <w:sz w:val="24"/>
          <w:szCs w:val="24"/>
        </w:rPr>
        <w:tab/>
      </w:r>
      <w:r w:rsidRPr="006F4223">
        <w:rPr>
          <w:rFonts w:ascii="Times New Roman" w:eastAsia="Times New Roman" w:hAnsi="Times New Roman" w:cs="Times New Roman"/>
          <w:b/>
          <w:sz w:val="24"/>
          <w:szCs w:val="24"/>
        </w:rPr>
        <w:tab/>
      </w:r>
      <w:r w:rsidRPr="006F4223">
        <w:rPr>
          <w:rFonts w:ascii="Times New Roman" w:eastAsia="Times New Roman" w:hAnsi="Times New Roman" w:cs="Times New Roman"/>
          <w:b/>
          <w:sz w:val="24"/>
          <w:szCs w:val="24"/>
        </w:rPr>
        <w:tab/>
      </w:r>
    </w:p>
    <w:p w:rsidR="00B52FDA" w:rsidRPr="006F4223" w:rsidRDefault="00B52FDA" w:rsidP="00B52FDA">
      <w:pPr>
        <w:keepNext/>
        <w:spacing w:after="0" w:line="360" w:lineRule="auto"/>
        <w:ind w:right="284"/>
        <w:outlineLvl w:val="1"/>
        <w:rPr>
          <w:rFonts w:ascii="Times New Roman" w:eastAsia="Times New Roman" w:hAnsi="Times New Roman" w:cs="Times New Roman"/>
          <w:b/>
          <w:sz w:val="36"/>
          <w:szCs w:val="36"/>
        </w:rPr>
      </w:pPr>
    </w:p>
    <w:p w:rsidR="00B52FDA" w:rsidRPr="00B52FDA" w:rsidRDefault="00B52FDA" w:rsidP="00B52FDA">
      <w:pPr>
        <w:keepNext/>
        <w:spacing w:after="0" w:line="360" w:lineRule="auto"/>
        <w:ind w:left="284" w:right="284" w:firstLine="284"/>
        <w:jc w:val="center"/>
        <w:outlineLvl w:val="1"/>
        <w:rPr>
          <w:rFonts w:ascii="Times New Roman" w:eastAsia="Times New Roman" w:hAnsi="Times New Roman" w:cs="Times New Roman"/>
          <w:b/>
          <w:sz w:val="28"/>
          <w:szCs w:val="28"/>
        </w:rPr>
      </w:pPr>
      <w:r w:rsidRPr="00B52FDA">
        <w:rPr>
          <w:rFonts w:ascii="Times New Roman" w:eastAsia="Times New Roman" w:hAnsi="Times New Roman" w:cs="Times New Roman"/>
          <w:b/>
          <w:sz w:val="28"/>
          <w:szCs w:val="28"/>
        </w:rPr>
        <w:t xml:space="preserve">Дополнительная  общеобразовательная общеразвивающая  программа </w:t>
      </w:r>
      <w:r>
        <w:rPr>
          <w:rFonts w:ascii="Times New Roman" w:eastAsia="Times New Roman" w:hAnsi="Times New Roman" w:cs="Times New Roman"/>
          <w:b/>
          <w:sz w:val="28"/>
          <w:szCs w:val="28"/>
        </w:rPr>
        <w:t xml:space="preserve">физкультурно-спортивной направленности </w:t>
      </w:r>
    </w:p>
    <w:p w:rsidR="00B52FDA" w:rsidRPr="00B52FDA" w:rsidRDefault="00B52FDA" w:rsidP="00B52FDA">
      <w:pPr>
        <w:keepNext/>
        <w:spacing w:after="0" w:line="360" w:lineRule="auto"/>
        <w:ind w:left="284" w:right="284" w:firstLine="284"/>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«Волейбол»</w:t>
      </w:r>
    </w:p>
    <w:p w:rsidR="00B52FDA" w:rsidRPr="006F4223" w:rsidRDefault="00DC25C4" w:rsidP="00B52FDA">
      <w:pPr>
        <w:keepNext/>
        <w:spacing w:before="240" w:after="60" w:line="240" w:lineRule="auto"/>
        <w:ind w:left="284" w:right="282" w:firstLine="283"/>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Возраст обучающихся: 13 </w:t>
      </w:r>
      <w:r w:rsidR="00174C9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00174C91">
        <w:rPr>
          <w:rFonts w:ascii="Times New Roman" w:eastAsia="Times New Roman" w:hAnsi="Times New Roman" w:cs="Times New Roman"/>
          <w:bCs/>
          <w:sz w:val="28"/>
          <w:szCs w:val="28"/>
        </w:rPr>
        <w:t>18</w:t>
      </w:r>
      <w:r w:rsidR="00B52FDA" w:rsidRPr="006F4223">
        <w:rPr>
          <w:rFonts w:ascii="Times New Roman" w:eastAsia="Times New Roman" w:hAnsi="Times New Roman" w:cs="Times New Roman"/>
          <w:bCs/>
          <w:sz w:val="28"/>
          <w:szCs w:val="28"/>
        </w:rPr>
        <w:t xml:space="preserve"> лет.</w:t>
      </w:r>
    </w:p>
    <w:p w:rsidR="00B52FDA" w:rsidRPr="006F4223" w:rsidRDefault="00174C91" w:rsidP="00B52FDA">
      <w:pPr>
        <w:keepNext/>
        <w:spacing w:before="240" w:after="60" w:line="240" w:lineRule="auto"/>
        <w:ind w:left="284" w:right="282" w:firstLine="283"/>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Срок реализации: </w:t>
      </w:r>
      <w:r w:rsidR="00DC25C4">
        <w:rPr>
          <w:rFonts w:ascii="Times New Roman" w:eastAsia="Times New Roman" w:hAnsi="Times New Roman" w:cs="Times New Roman"/>
          <w:bCs/>
          <w:sz w:val="28"/>
          <w:szCs w:val="28"/>
        </w:rPr>
        <w:t>2</w:t>
      </w:r>
      <w:r w:rsidR="00B52FDA" w:rsidRPr="006F4223">
        <w:rPr>
          <w:rFonts w:ascii="Times New Roman" w:eastAsia="Times New Roman" w:hAnsi="Times New Roman" w:cs="Times New Roman"/>
          <w:bCs/>
          <w:sz w:val="28"/>
          <w:szCs w:val="28"/>
        </w:rPr>
        <w:t xml:space="preserve"> год</w:t>
      </w:r>
      <w:r w:rsidR="00DC25C4">
        <w:rPr>
          <w:rFonts w:ascii="Times New Roman" w:eastAsia="Times New Roman" w:hAnsi="Times New Roman" w:cs="Times New Roman"/>
          <w:bCs/>
          <w:sz w:val="28"/>
          <w:szCs w:val="28"/>
        </w:rPr>
        <w:t>а</w:t>
      </w:r>
      <w:r w:rsidR="00B52FDA" w:rsidRPr="006F4223">
        <w:rPr>
          <w:rFonts w:ascii="Times New Roman" w:eastAsia="Times New Roman" w:hAnsi="Times New Roman" w:cs="Times New Roman"/>
          <w:bCs/>
          <w:sz w:val="28"/>
          <w:szCs w:val="28"/>
        </w:rPr>
        <w:t>.</w:t>
      </w:r>
    </w:p>
    <w:p w:rsidR="00B52FDA" w:rsidRPr="006F4223" w:rsidRDefault="00B52FDA" w:rsidP="00B52FDA">
      <w:pPr>
        <w:keepNext/>
        <w:spacing w:after="0" w:line="240" w:lineRule="atLeast"/>
        <w:ind w:right="284"/>
        <w:outlineLvl w:val="1"/>
        <w:rPr>
          <w:rFonts w:ascii="Times New Roman" w:eastAsia="Times New Roman" w:hAnsi="Times New Roman" w:cs="Times New Roman"/>
          <w:b/>
          <w:sz w:val="28"/>
          <w:szCs w:val="28"/>
        </w:rPr>
      </w:pPr>
    </w:p>
    <w:p w:rsidR="00B52FDA" w:rsidRPr="006F4223" w:rsidRDefault="00B52FDA" w:rsidP="00B52FDA">
      <w:pPr>
        <w:keepNext/>
        <w:spacing w:after="0" w:line="240" w:lineRule="atLeast"/>
        <w:ind w:right="284"/>
        <w:outlineLvl w:val="1"/>
        <w:rPr>
          <w:rFonts w:ascii="Times New Roman" w:eastAsia="Times New Roman" w:hAnsi="Times New Roman" w:cs="Times New Roman"/>
          <w:b/>
          <w:sz w:val="28"/>
          <w:szCs w:val="28"/>
        </w:rPr>
      </w:pPr>
    </w:p>
    <w:p w:rsidR="00B52FDA" w:rsidRPr="006F4223" w:rsidRDefault="00B52FDA" w:rsidP="00B52FDA">
      <w:pPr>
        <w:keepNext/>
        <w:spacing w:after="0" w:line="240" w:lineRule="atLeast"/>
        <w:ind w:right="284"/>
        <w:outlineLvl w:val="1"/>
        <w:rPr>
          <w:rFonts w:ascii="Times New Roman" w:eastAsia="Times New Roman" w:hAnsi="Times New Roman" w:cs="Times New Roman"/>
          <w:b/>
          <w:sz w:val="28"/>
          <w:szCs w:val="28"/>
        </w:rPr>
      </w:pPr>
    </w:p>
    <w:p w:rsidR="00B52FDA" w:rsidRPr="006F4223" w:rsidRDefault="00B52FDA" w:rsidP="00B52FDA">
      <w:pPr>
        <w:keepNext/>
        <w:spacing w:after="0" w:line="240" w:lineRule="atLeast"/>
        <w:ind w:right="284"/>
        <w:outlineLvl w:val="1"/>
        <w:rPr>
          <w:rFonts w:ascii="Times New Roman" w:eastAsia="Times New Roman" w:hAnsi="Times New Roman" w:cs="Times New Roman"/>
          <w:b/>
          <w:sz w:val="28"/>
          <w:szCs w:val="28"/>
        </w:rPr>
      </w:pPr>
    </w:p>
    <w:p w:rsidR="00B52FDA" w:rsidRPr="006F4223" w:rsidRDefault="00B52FDA" w:rsidP="00B52FDA">
      <w:pPr>
        <w:keepNext/>
        <w:spacing w:after="0" w:line="240" w:lineRule="atLeast"/>
        <w:ind w:right="284"/>
        <w:jc w:val="center"/>
        <w:outlineLvl w:val="1"/>
        <w:rPr>
          <w:rFonts w:ascii="Times New Roman" w:eastAsia="Times New Roman" w:hAnsi="Times New Roman" w:cs="Times New Roman"/>
          <w:b/>
          <w:sz w:val="28"/>
          <w:szCs w:val="28"/>
        </w:rPr>
      </w:pPr>
    </w:p>
    <w:p w:rsidR="00B52FDA" w:rsidRPr="006F4223" w:rsidRDefault="00B52FDA" w:rsidP="00B52FDA">
      <w:pPr>
        <w:keepNext/>
        <w:spacing w:after="0" w:line="240" w:lineRule="auto"/>
        <w:ind w:left="284" w:right="284" w:firstLine="3544"/>
        <w:jc w:val="right"/>
        <w:outlineLvl w:val="1"/>
        <w:rPr>
          <w:rFonts w:ascii="Times New Roman" w:eastAsia="Times New Roman" w:hAnsi="Times New Roman" w:cs="Times New Roman"/>
          <w:b/>
          <w:sz w:val="28"/>
          <w:szCs w:val="28"/>
        </w:rPr>
      </w:pPr>
      <w:r w:rsidRPr="006F4223">
        <w:rPr>
          <w:rFonts w:ascii="Times New Roman" w:eastAsia="Times New Roman" w:hAnsi="Times New Roman" w:cs="Times New Roman"/>
          <w:sz w:val="28"/>
          <w:szCs w:val="28"/>
        </w:rPr>
        <w:t xml:space="preserve">                         Автор-составитель:</w:t>
      </w:r>
    </w:p>
    <w:p w:rsidR="00B52FDA" w:rsidRPr="006F4223" w:rsidRDefault="00B52FDA" w:rsidP="00B52FDA">
      <w:pPr>
        <w:keepNext/>
        <w:spacing w:after="0" w:line="240" w:lineRule="auto"/>
        <w:ind w:right="284"/>
        <w:jc w:val="right"/>
        <w:outlineLvl w:val="1"/>
        <w:rPr>
          <w:rFonts w:ascii="Times New Roman" w:eastAsia="Times New Roman" w:hAnsi="Times New Roman" w:cs="Times New Roman"/>
          <w:b/>
          <w:sz w:val="28"/>
          <w:szCs w:val="28"/>
        </w:rPr>
      </w:pPr>
      <w:r w:rsidRPr="006F4223">
        <w:rPr>
          <w:rFonts w:ascii="Times New Roman" w:eastAsia="Times New Roman" w:hAnsi="Times New Roman" w:cs="Times New Roman"/>
          <w:sz w:val="28"/>
          <w:szCs w:val="28"/>
        </w:rPr>
        <w:t xml:space="preserve">                                                                               </w:t>
      </w:r>
      <w:proofErr w:type="spellStart"/>
      <w:r w:rsidR="00874E69">
        <w:rPr>
          <w:rFonts w:ascii="Times New Roman" w:eastAsia="Times New Roman" w:hAnsi="Times New Roman" w:cs="Times New Roman"/>
          <w:sz w:val="28"/>
          <w:szCs w:val="28"/>
        </w:rPr>
        <w:t>Макулин</w:t>
      </w:r>
      <w:proofErr w:type="spellEnd"/>
      <w:r w:rsidR="00874E69">
        <w:rPr>
          <w:rFonts w:ascii="Times New Roman" w:eastAsia="Times New Roman" w:hAnsi="Times New Roman" w:cs="Times New Roman"/>
          <w:sz w:val="28"/>
          <w:szCs w:val="28"/>
        </w:rPr>
        <w:t xml:space="preserve"> А.В.</w:t>
      </w:r>
    </w:p>
    <w:p w:rsidR="00B52FDA" w:rsidRPr="006F4223" w:rsidRDefault="00B52FDA" w:rsidP="00B52FDA">
      <w:pPr>
        <w:keepNext/>
        <w:spacing w:after="0" w:line="240" w:lineRule="auto"/>
        <w:ind w:left="284" w:right="284" w:firstLine="284"/>
        <w:jc w:val="right"/>
        <w:outlineLvl w:val="1"/>
        <w:rPr>
          <w:rFonts w:ascii="Times New Roman" w:eastAsia="Times New Roman" w:hAnsi="Times New Roman" w:cs="Times New Roman"/>
          <w:sz w:val="28"/>
          <w:szCs w:val="28"/>
        </w:rPr>
      </w:pPr>
      <w:r w:rsidRPr="006F4223">
        <w:rPr>
          <w:rFonts w:ascii="Times New Roman" w:eastAsia="Times New Roman" w:hAnsi="Times New Roman" w:cs="Times New Roman"/>
          <w:sz w:val="28"/>
          <w:szCs w:val="28"/>
        </w:rPr>
        <w:t xml:space="preserve">        педагог дополнительного образования                                                            </w:t>
      </w:r>
    </w:p>
    <w:p w:rsidR="00B52FDA" w:rsidRPr="006F4223" w:rsidRDefault="00B52FDA" w:rsidP="00B52FDA">
      <w:pPr>
        <w:spacing w:after="0" w:line="240" w:lineRule="auto"/>
        <w:ind w:left="284" w:right="282" w:firstLine="283"/>
        <w:jc w:val="right"/>
        <w:rPr>
          <w:rFonts w:ascii="Times New Roman" w:eastAsia="Times New Roman" w:hAnsi="Times New Roman" w:cs="Times New Roman"/>
          <w:sz w:val="28"/>
          <w:szCs w:val="24"/>
        </w:rPr>
      </w:pPr>
    </w:p>
    <w:p w:rsidR="00B52FDA" w:rsidRPr="006F4223" w:rsidRDefault="00B52FDA" w:rsidP="00B52FDA">
      <w:pPr>
        <w:spacing w:after="0" w:line="240" w:lineRule="auto"/>
        <w:ind w:left="284" w:right="282" w:firstLine="283"/>
        <w:jc w:val="center"/>
        <w:rPr>
          <w:rFonts w:ascii="Times New Roman" w:eastAsia="Times New Roman" w:hAnsi="Times New Roman" w:cs="Times New Roman"/>
          <w:b/>
          <w:sz w:val="28"/>
          <w:szCs w:val="24"/>
        </w:rPr>
      </w:pPr>
      <w:bookmarkStart w:id="0" w:name="_GoBack"/>
      <w:bookmarkEnd w:id="0"/>
    </w:p>
    <w:p w:rsidR="00B52FDA" w:rsidRPr="006F4223" w:rsidRDefault="00B52FDA" w:rsidP="00B52FDA">
      <w:pPr>
        <w:spacing w:after="0" w:line="240" w:lineRule="auto"/>
        <w:ind w:left="284" w:right="282" w:firstLine="283"/>
        <w:jc w:val="center"/>
        <w:rPr>
          <w:rFonts w:ascii="Times New Roman" w:eastAsia="Times New Roman" w:hAnsi="Times New Roman" w:cs="Times New Roman"/>
          <w:b/>
          <w:sz w:val="28"/>
          <w:szCs w:val="24"/>
        </w:rPr>
      </w:pPr>
    </w:p>
    <w:p w:rsidR="00B52FDA" w:rsidRPr="006F4223" w:rsidRDefault="00B52FDA" w:rsidP="00B52FDA">
      <w:pPr>
        <w:spacing w:after="0" w:line="240" w:lineRule="auto"/>
        <w:ind w:left="284" w:right="282" w:firstLine="283"/>
        <w:jc w:val="center"/>
        <w:rPr>
          <w:rFonts w:ascii="Times New Roman" w:eastAsia="Times New Roman" w:hAnsi="Times New Roman" w:cs="Times New Roman"/>
          <w:b/>
          <w:sz w:val="28"/>
          <w:szCs w:val="24"/>
        </w:rPr>
      </w:pPr>
    </w:p>
    <w:p w:rsidR="00B52FDA" w:rsidRPr="006F4223" w:rsidRDefault="00B52FDA" w:rsidP="00B52FDA">
      <w:pPr>
        <w:spacing w:after="0" w:line="240" w:lineRule="auto"/>
        <w:ind w:left="284" w:right="282" w:firstLine="283"/>
        <w:jc w:val="center"/>
        <w:rPr>
          <w:rFonts w:ascii="Times New Roman" w:eastAsia="Times New Roman" w:hAnsi="Times New Roman" w:cs="Times New Roman"/>
          <w:b/>
          <w:sz w:val="28"/>
          <w:szCs w:val="24"/>
        </w:rPr>
      </w:pPr>
    </w:p>
    <w:p w:rsidR="00B52FDA" w:rsidRPr="006F4223" w:rsidRDefault="00B52FDA" w:rsidP="00B52FDA">
      <w:pPr>
        <w:spacing w:after="0" w:line="240" w:lineRule="auto"/>
        <w:ind w:left="284" w:right="282" w:firstLine="283"/>
        <w:jc w:val="center"/>
        <w:rPr>
          <w:rFonts w:ascii="Times New Roman" w:eastAsia="Times New Roman" w:hAnsi="Times New Roman" w:cs="Times New Roman"/>
          <w:b/>
          <w:sz w:val="28"/>
          <w:szCs w:val="24"/>
        </w:rPr>
      </w:pPr>
    </w:p>
    <w:p w:rsidR="00B52FDA" w:rsidRPr="006F4223" w:rsidRDefault="00DC25C4" w:rsidP="00B52FDA">
      <w:pPr>
        <w:spacing w:after="0" w:line="240" w:lineRule="auto"/>
        <w:ind w:right="282"/>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Улан-Удэ, 2023</w:t>
      </w:r>
      <w:r w:rsidR="00B52FDA" w:rsidRPr="006F4223">
        <w:rPr>
          <w:rFonts w:ascii="Times New Roman" w:eastAsia="Times New Roman" w:hAnsi="Times New Roman" w:cs="Times New Roman"/>
          <w:sz w:val="28"/>
          <w:szCs w:val="24"/>
        </w:rPr>
        <w:t xml:space="preserve"> год</w:t>
      </w:r>
    </w:p>
    <w:p w:rsidR="00B52FDA" w:rsidRDefault="00B52FDA" w:rsidP="00735169">
      <w:pPr>
        <w:pStyle w:val="3"/>
        <w:shd w:val="clear" w:color="auto" w:fill="auto"/>
        <w:spacing w:before="0" w:after="0" w:line="250" w:lineRule="exact"/>
        <w:ind w:left="4200" w:firstLine="0"/>
        <w:jc w:val="left"/>
        <w:rPr>
          <w:sz w:val="24"/>
          <w:szCs w:val="24"/>
        </w:rPr>
      </w:pPr>
    </w:p>
    <w:p w:rsidR="00B52FDA" w:rsidRDefault="00B52FDA" w:rsidP="00735169">
      <w:pPr>
        <w:pStyle w:val="3"/>
        <w:shd w:val="clear" w:color="auto" w:fill="auto"/>
        <w:spacing w:before="0" w:after="0" w:line="250" w:lineRule="exact"/>
        <w:ind w:left="4200" w:firstLine="0"/>
        <w:jc w:val="left"/>
        <w:rPr>
          <w:sz w:val="24"/>
          <w:szCs w:val="24"/>
        </w:rPr>
      </w:pPr>
    </w:p>
    <w:p w:rsidR="00B52FDA" w:rsidRDefault="00B52FDA" w:rsidP="00735169">
      <w:pPr>
        <w:pStyle w:val="3"/>
        <w:shd w:val="clear" w:color="auto" w:fill="auto"/>
        <w:spacing w:before="0" w:after="0" w:line="250" w:lineRule="exact"/>
        <w:ind w:left="4200" w:firstLine="0"/>
        <w:jc w:val="left"/>
        <w:rPr>
          <w:sz w:val="24"/>
          <w:szCs w:val="24"/>
        </w:rPr>
      </w:pPr>
    </w:p>
    <w:p w:rsidR="00B52FDA" w:rsidRDefault="00B52FDA" w:rsidP="00735169">
      <w:pPr>
        <w:pStyle w:val="3"/>
        <w:shd w:val="clear" w:color="auto" w:fill="auto"/>
        <w:spacing w:before="0" w:after="0" w:line="250" w:lineRule="exact"/>
        <w:ind w:left="4200" w:firstLine="0"/>
        <w:jc w:val="left"/>
        <w:rPr>
          <w:sz w:val="24"/>
          <w:szCs w:val="24"/>
        </w:rPr>
      </w:pPr>
    </w:p>
    <w:p w:rsidR="00B52FDA" w:rsidRDefault="00B52FDA" w:rsidP="00735169">
      <w:pPr>
        <w:pStyle w:val="3"/>
        <w:shd w:val="clear" w:color="auto" w:fill="auto"/>
        <w:spacing w:before="0" w:after="0" w:line="250" w:lineRule="exact"/>
        <w:ind w:left="4200" w:firstLine="0"/>
        <w:jc w:val="left"/>
        <w:rPr>
          <w:sz w:val="24"/>
          <w:szCs w:val="24"/>
        </w:rPr>
      </w:pPr>
    </w:p>
    <w:p w:rsidR="00B52FDA" w:rsidRDefault="00B52FDA" w:rsidP="00735169">
      <w:pPr>
        <w:pStyle w:val="3"/>
        <w:shd w:val="clear" w:color="auto" w:fill="auto"/>
        <w:spacing w:before="0" w:after="0" w:line="250" w:lineRule="exact"/>
        <w:ind w:left="4200" w:firstLine="0"/>
        <w:jc w:val="left"/>
        <w:rPr>
          <w:sz w:val="24"/>
          <w:szCs w:val="24"/>
        </w:rPr>
      </w:pPr>
    </w:p>
    <w:p w:rsidR="00B52FDA" w:rsidRDefault="00B52FDA" w:rsidP="00735169">
      <w:pPr>
        <w:pStyle w:val="3"/>
        <w:shd w:val="clear" w:color="auto" w:fill="auto"/>
        <w:spacing w:before="0" w:after="0" w:line="250" w:lineRule="exact"/>
        <w:ind w:left="4200" w:firstLine="0"/>
        <w:jc w:val="left"/>
        <w:rPr>
          <w:sz w:val="24"/>
          <w:szCs w:val="24"/>
        </w:rPr>
      </w:pPr>
    </w:p>
    <w:p w:rsidR="00B52FDA" w:rsidRDefault="00B52FDA" w:rsidP="00735169">
      <w:pPr>
        <w:pStyle w:val="3"/>
        <w:shd w:val="clear" w:color="auto" w:fill="auto"/>
        <w:spacing w:before="0" w:after="0" w:line="250" w:lineRule="exact"/>
        <w:ind w:left="4200" w:firstLine="0"/>
        <w:jc w:val="left"/>
        <w:rPr>
          <w:sz w:val="24"/>
          <w:szCs w:val="24"/>
        </w:rPr>
      </w:pPr>
    </w:p>
    <w:p w:rsidR="00646A47" w:rsidRDefault="00646A47" w:rsidP="00735169">
      <w:pPr>
        <w:pStyle w:val="3"/>
        <w:shd w:val="clear" w:color="auto" w:fill="auto"/>
        <w:spacing w:before="0" w:after="0" w:line="250" w:lineRule="exact"/>
        <w:ind w:left="4200" w:firstLine="0"/>
        <w:jc w:val="left"/>
        <w:rPr>
          <w:sz w:val="24"/>
          <w:szCs w:val="24"/>
        </w:rPr>
      </w:pPr>
    </w:p>
    <w:p w:rsidR="00B52FDA" w:rsidRDefault="00B52FDA" w:rsidP="00B52FDA">
      <w:pPr>
        <w:pStyle w:val="3"/>
        <w:shd w:val="clear" w:color="auto" w:fill="auto"/>
        <w:spacing w:before="0" w:after="0" w:line="250" w:lineRule="exact"/>
        <w:ind w:firstLine="0"/>
        <w:jc w:val="left"/>
        <w:rPr>
          <w:sz w:val="24"/>
          <w:szCs w:val="24"/>
        </w:rPr>
      </w:pPr>
    </w:p>
    <w:p w:rsidR="00735169" w:rsidRDefault="00735169" w:rsidP="00735169">
      <w:pPr>
        <w:pStyle w:val="3"/>
        <w:shd w:val="clear" w:color="auto" w:fill="auto"/>
        <w:spacing w:before="0" w:after="0" w:line="250" w:lineRule="exact"/>
        <w:ind w:left="4200" w:firstLine="0"/>
        <w:jc w:val="left"/>
        <w:rPr>
          <w:sz w:val="24"/>
          <w:szCs w:val="24"/>
        </w:rPr>
      </w:pPr>
      <w:r w:rsidRPr="006F4E56">
        <w:rPr>
          <w:sz w:val="24"/>
          <w:szCs w:val="24"/>
        </w:rPr>
        <w:t>Оглавление</w:t>
      </w:r>
    </w:p>
    <w:p w:rsidR="00735169" w:rsidRDefault="00735169" w:rsidP="00735169">
      <w:pPr>
        <w:pStyle w:val="3"/>
        <w:shd w:val="clear" w:color="auto" w:fill="auto"/>
        <w:spacing w:before="0" w:after="0" w:line="250" w:lineRule="exact"/>
        <w:ind w:left="4200" w:firstLine="0"/>
        <w:jc w:val="left"/>
        <w:rPr>
          <w:sz w:val="24"/>
          <w:szCs w:val="24"/>
        </w:rPr>
      </w:pPr>
    </w:p>
    <w:p w:rsidR="00735169" w:rsidRPr="006F4E56" w:rsidRDefault="00641D63" w:rsidP="00735169">
      <w:pPr>
        <w:pStyle w:val="20"/>
        <w:numPr>
          <w:ilvl w:val="0"/>
          <w:numId w:val="3"/>
        </w:numPr>
        <w:shd w:val="clear" w:color="auto" w:fill="auto"/>
        <w:tabs>
          <w:tab w:val="left" w:pos="250"/>
          <w:tab w:val="right" w:leader="dot" w:pos="9333"/>
        </w:tabs>
        <w:spacing w:before="0"/>
        <w:rPr>
          <w:sz w:val="24"/>
          <w:szCs w:val="24"/>
        </w:rPr>
      </w:pPr>
      <w:hyperlink w:anchor="bookmark1" w:tooltip="Current Document">
        <w:r w:rsidR="00735169" w:rsidRPr="006F4E56">
          <w:rPr>
            <w:sz w:val="24"/>
            <w:szCs w:val="24"/>
          </w:rPr>
          <w:t>Комплекс основных характеристик программы</w:t>
        </w:r>
        <w:r w:rsidR="00735169" w:rsidRPr="006F4E56">
          <w:rPr>
            <w:sz w:val="24"/>
            <w:szCs w:val="24"/>
          </w:rPr>
          <w:tab/>
        </w:r>
      </w:hyperlink>
      <w:r w:rsidR="00E517FF">
        <w:t>3</w:t>
      </w:r>
    </w:p>
    <w:p w:rsidR="00735169" w:rsidRPr="006F4E56" w:rsidRDefault="00641D63" w:rsidP="00735169">
      <w:pPr>
        <w:pStyle w:val="31"/>
        <w:numPr>
          <w:ilvl w:val="0"/>
          <w:numId w:val="4"/>
        </w:numPr>
        <w:shd w:val="clear" w:color="auto" w:fill="auto"/>
        <w:tabs>
          <w:tab w:val="left" w:pos="554"/>
          <w:tab w:val="right" w:leader="dot" w:pos="9337"/>
        </w:tabs>
        <w:ind w:left="280"/>
        <w:rPr>
          <w:sz w:val="24"/>
          <w:szCs w:val="24"/>
        </w:rPr>
      </w:pPr>
      <w:hyperlink w:anchor="bookmark2" w:tooltip="Current Document">
        <w:r w:rsidR="00735169" w:rsidRPr="006F4E56">
          <w:rPr>
            <w:sz w:val="24"/>
            <w:szCs w:val="24"/>
          </w:rPr>
          <w:t>Пояснительная записка</w:t>
        </w:r>
        <w:r w:rsidR="00735169" w:rsidRPr="000E4494">
          <w:rPr>
            <w:rStyle w:val="20pt"/>
            <w:sz w:val="24"/>
            <w:szCs w:val="24"/>
          </w:rPr>
          <w:tab/>
        </w:r>
      </w:hyperlink>
      <w:r w:rsidR="00E517FF">
        <w:rPr>
          <w:b w:val="0"/>
          <w:i w:val="0"/>
        </w:rPr>
        <w:t>3</w:t>
      </w:r>
    </w:p>
    <w:p w:rsidR="00735169" w:rsidRPr="006F4E56" w:rsidRDefault="00641D63" w:rsidP="00735169">
      <w:pPr>
        <w:pStyle w:val="20"/>
        <w:numPr>
          <w:ilvl w:val="1"/>
          <w:numId w:val="4"/>
        </w:numPr>
        <w:shd w:val="clear" w:color="auto" w:fill="auto"/>
        <w:tabs>
          <w:tab w:val="left" w:pos="475"/>
          <w:tab w:val="right" w:leader="dot" w:pos="8753"/>
        </w:tabs>
        <w:spacing w:before="0"/>
        <w:jc w:val="right"/>
        <w:rPr>
          <w:sz w:val="24"/>
          <w:szCs w:val="24"/>
        </w:rPr>
      </w:pPr>
      <w:hyperlink w:anchor="bookmark3" w:tooltip="Current Document">
        <w:r w:rsidR="00735169" w:rsidRPr="006F4E56">
          <w:rPr>
            <w:sz w:val="24"/>
            <w:szCs w:val="24"/>
          </w:rPr>
          <w:t>Направленность (профиль) программы</w:t>
        </w:r>
        <w:r w:rsidR="00735169" w:rsidRPr="006F4E56">
          <w:rPr>
            <w:sz w:val="24"/>
            <w:szCs w:val="24"/>
          </w:rPr>
          <w:tab/>
        </w:r>
      </w:hyperlink>
      <w:r w:rsidR="00E517FF">
        <w:t>3</w:t>
      </w:r>
    </w:p>
    <w:p w:rsidR="00735169" w:rsidRPr="006F4E56" w:rsidRDefault="00641D63" w:rsidP="00735169">
      <w:pPr>
        <w:pStyle w:val="20"/>
        <w:numPr>
          <w:ilvl w:val="1"/>
          <w:numId w:val="4"/>
        </w:numPr>
        <w:shd w:val="clear" w:color="auto" w:fill="auto"/>
        <w:tabs>
          <w:tab w:val="left" w:pos="475"/>
          <w:tab w:val="right" w:leader="dot" w:pos="8753"/>
        </w:tabs>
        <w:spacing w:before="0"/>
        <w:jc w:val="right"/>
        <w:rPr>
          <w:sz w:val="24"/>
          <w:szCs w:val="24"/>
        </w:rPr>
      </w:pPr>
      <w:hyperlink w:anchor="bookmark4" w:tooltip="Current Document">
        <w:r w:rsidR="00735169" w:rsidRPr="006F4E56">
          <w:rPr>
            <w:sz w:val="24"/>
            <w:szCs w:val="24"/>
          </w:rPr>
          <w:t>Актуальность программы</w:t>
        </w:r>
        <w:r w:rsidR="00735169" w:rsidRPr="006F4E56">
          <w:rPr>
            <w:sz w:val="24"/>
            <w:szCs w:val="24"/>
          </w:rPr>
          <w:tab/>
        </w:r>
      </w:hyperlink>
      <w:r w:rsidR="00E517FF">
        <w:rPr>
          <w:sz w:val="24"/>
          <w:szCs w:val="24"/>
        </w:rPr>
        <w:t>3</w:t>
      </w:r>
    </w:p>
    <w:p w:rsidR="00735169" w:rsidRPr="006F4E56" w:rsidRDefault="00641D63" w:rsidP="00735169">
      <w:pPr>
        <w:pStyle w:val="20"/>
        <w:numPr>
          <w:ilvl w:val="1"/>
          <w:numId w:val="4"/>
        </w:numPr>
        <w:shd w:val="clear" w:color="auto" w:fill="auto"/>
        <w:tabs>
          <w:tab w:val="left" w:pos="485"/>
          <w:tab w:val="right" w:leader="dot" w:pos="8753"/>
        </w:tabs>
        <w:spacing w:before="0"/>
        <w:jc w:val="right"/>
        <w:rPr>
          <w:sz w:val="24"/>
          <w:szCs w:val="24"/>
        </w:rPr>
      </w:pPr>
      <w:hyperlink w:anchor="bookmark5" w:tooltip="Current Document">
        <w:r w:rsidR="00735169" w:rsidRPr="006F4E56">
          <w:rPr>
            <w:sz w:val="24"/>
            <w:szCs w:val="24"/>
          </w:rPr>
          <w:t>Отличительные особенности программы</w:t>
        </w:r>
        <w:r w:rsidR="00735169" w:rsidRPr="006F4E56">
          <w:rPr>
            <w:sz w:val="24"/>
            <w:szCs w:val="24"/>
          </w:rPr>
          <w:tab/>
        </w:r>
      </w:hyperlink>
      <w:r w:rsidR="00E517FF">
        <w:t>4</w:t>
      </w:r>
    </w:p>
    <w:p w:rsidR="00735169" w:rsidRPr="006F4E56" w:rsidRDefault="00641D63" w:rsidP="00735169">
      <w:pPr>
        <w:pStyle w:val="20"/>
        <w:numPr>
          <w:ilvl w:val="1"/>
          <w:numId w:val="4"/>
        </w:numPr>
        <w:shd w:val="clear" w:color="auto" w:fill="auto"/>
        <w:tabs>
          <w:tab w:val="left" w:pos="475"/>
          <w:tab w:val="right" w:leader="dot" w:pos="8753"/>
        </w:tabs>
        <w:spacing w:before="0"/>
        <w:jc w:val="right"/>
        <w:rPr>
          <w:sz w:val="24"/>
          <w:szCs w:val="24"/>
        </w:rPr>
      </w:pPr>
      <w:hyperlink w:anchor="bookmark6" w:tooltip="Current Document">
        <w:r w:rsidR="00735169" w:rsidRPr="006F4E56">
          <w:rPr>
            <w:sz w:val="24"/>
            <w:szCs w:val="24"/>
          </w:rPr>
          <w:t>Адресат программы</w:t>
        </w:r>
        <w:r w:rsidR="00735169" w:rsidRPr="006F4E56">
          <w:rPr>
            <w:sz w:val="24"/>
            <w:szCs w:val="24"/>
          </w:rPr>
          <w:tab/>
        </w:r>
      </w:hyperlink>
      <w:r w:rsidR="00E517FF">
        <w:t>4</w:t>
      </w:r>
    </w:p>
    <w:p w:rsidR="00735169" w:rsidRPr="006F4E56" w:rsidRDefault="00641D63" w:rsidP="00735169">
      <w:pPr>
        <w:pStyle w:val="20"/>
        <w:numPr>
          <w:ilvl w:val="1"/>
          <w:numId w:val="4"/>
        </w:numPr>
        <w:shd w:val="clear" w:color="auto" w:fill="auto"/>
        <w:tabs>
          <w:tab w:val="left" w:pos="485"/>
          <w:tab w:val="right" w:leader="dot" w:pos="8753"/>
        </w:tabs>
        <w:spacing w:before="0"/>
        <w:jc w:val="right"/>
        <w:rPr>
          <w:sz w:val="24"/>
          <w:szCs w:val="24"/>
        </w:rPr>
      </w:pPr>
      <w:hyperlink w:anchor="bookmark7" w:tooltip="Current Document">
        <w:r w:rsidR="00735169" w:rsidRPr="006F4E56">
          <w:rPr>
            <w:sz w:val="24"/>
            <w:szCs w:val="24"/>
          </w:rPr>
          <w:t>Объем программы</w:t>
        </w:r>
        <w:r w:rsidR="00735169" w:rsidRPr="006F4E56">
          <w:rPr>
            <w:sz w:val="24"/>
            <w:szCs w:val="24"/>
          </w:rPr>
          <w:tab/>
        </w:r>
      </w:hyperlink>
      <w:r w:rsidR="00E517FF">
        <w:t>4</w:t>
      </w:r>
    </w:p>
    <w:p w:rsidR="00735169" w:rsidRPr="006F4E56" w:rsidRDefault="00A10BAC" w:rsidP="00735169">
      <w:pPr>
        <w:pStyle w:val="20"/>
        <w:numPr>
          <w:ilvl w:val="1"/>
          <w:numId w:val="4"/>
        </w:numPr>
        <w:shd w:val="clear" w:color="auto" w:fill="auto"/>
        <w:tabs>
          <w:tab w:val="left" w:pos="485"/>
          <w:tab w:val="right" w:leader="dot" w:pos="8753"/>
        </w:tabs>
        <w:spacing w:before="0"/>
        <w:jc w:val="right"/>
        <w:rPr>
          <w:sz w:val="24"/>
          <w:szCs w:val="24"/>
        </w:rPr>
      </w:pPr>
      <w:r w:rsidRPr="006F4E56">
        <w:rPr>
          <w:sz w:val="24"/>
          <w:szCs w:val="24"/>
        </w:rPr>
        <w:t>Цель</w:t>
      </w:r>
      <w:r>
        <w:rPr>
          <w:sz w:val="24"/>
          <w:szCs w:val="24"/>
        </w:rPr>
        <w:t xml:space="preserve"> и задачи</w:t>
      </w:r>
      <w:r w:rsidRPr="006F4E56">
        <w:rPr>
          <w:sz w:val="24"/>
          <w:szCs w:val="24"/>
        </w:rPr>
        <w:t xml:space="preserve"> программы</w:t>
      </w:r>
      <w:hyperlink w:anchor="bookmark8" w:tooltip="Current Document">
        <w:r w:rsidR="00735169" w:rsidRPr="006F4E56">
          <w:rPr>
            <w:sz w:val="24"/>
            <w:szCs w:val="24"/>
          </w:rPr>
          <w:tab/>
        </w:r>
      </w:hyperlink>
      <w:r w:rsidR="00E517FF">
        <w:t>4</w:t>
      </w:r>
    </w:p>
    <w:p w:rsidR="00735169" w:rsidRPr="006F4E56" w:rsidRDefault="00641D63" w:rsidP="00735169">
      <w:pPr>
        <w:pStyle w:val="20"/>
        <w:numPr>
          <w:ilvl w:val="1"/>
          <w:numId w:val="4"/>
        </w:numPr>
        <w:shd w:val="clear" w:color="auto" w:fill="auto"/>
        <w:tabs>
          <w:tab w:val="left" w:pos="475"/>
          <w:tab w:val="right" w:leader="dot" w:pos="8753"/>
        </w:tabs>
        <w:spacing w:before="0"/>
        <w:jc w:val="right"/>
        <w:rPr>
          <w:sz w:val="24"/>
          <w:szCs w:val="24"/>
        </w:rPr>
      </w:pPr>
      <w:hyperlink w:anchor="bookmark9" w:tooltip="Current Document">
        <w:r w:rsidR="00735169" w:rsidRPr="006F4E56">
          <w:rPr>
            <w:sz w:val="24"/>
            <w:szCs w:val="24"/>
          </w:rPr>
          <w:t>Методы обучения</w:t>
        </w:r>
        <w:r w:rsidR="00735169" w:rsidRPr="006F4E56">
          <w:rPr>
            <w:sz w:val="24"/>
            <w:szCs w:val="24"/>
          </w:rPr>
          <w:tab/>
        </w:r>
      </w:hyperlink>
      <w:r w:rsidR="00E517FF">
        <w:rPr>
          <w:sz w:val="24"/>
          <w:szCs w:val="24"/>
        </w:rPr>
        <w:t>5</w:t>
      </w:r>
    </w:p>
    <w:p w:rsidR="00735169" w:rsidRPr="006F4E56" w:rsidRDefault="00641D63" w:rsidP="00735169">
      <w:pPr>
        <w:pStyle w:val="20"/>
        <w:numPr>
          <w:ilvl w:val="1"/>
          <w:numId w:val="4"/>
        </w:numPr>
        <w:shd w:val="clear" w:color="auto" w:fill="auto"/>
        <w:tabs>
          <w:tab w:val="left" w:pos="485"/>
          <w:tab w:val="right" w:leader="dot" w:pos="8753"/>
        </w:tabs>
        <w:spacing w:before="0"/>
        <w:jc w:val="right"/>
        <w:rPr>
          <w:sz w:val="24"/>
          <w:szCs w:val="24"/>
        </w:rPr>
      </w:pPr>
      <w:hyperlink w:anchor="bookmark10" w:tooltip="Current Document">
        <w:r w:rsidR="00735169" w:rsidRPr="006F4E56">
          <w:rPr>
            <w:sz w:val="24"/>
            <w:szCs w:val="24"/>
          </w:rPr>
          <w:t>Тип занятия</w:t>
        </w:r>
        <w:r w:rsidR="00735169" w:rsidRPr="006F4E56">
          <w:rPr>
            <w:sz w:val="24"/>
            <w:szCs w:val="24"/>
          </w:rPr>
          <w:tab/>
        </w:r>
      </w:hyperlink>
      <w:r w:rsidR="00E517FF">
        <w:rPr>
          <w:sz w:val="24"/>
          <w:szCs w:val="24"/>
        </w:rPr>
        <w:t>5</w:t>
      </w:r>
    </w:p>
    <w:p w:rsidR="00735169" w:rsidRPr="006F4E56" w:rsidRDefault="00735169" w:rsidP="00735169">
      <w:pPr>
        <w:pStyle w:val="20"/>
        <w:numPr>
          <w:ilvl w:val="1"/>
          <w:numId w:val="4"/>
        </w:numPr>
        <w:shd w:val="clear" w:color="auto" w:fill="auto"/>
        <w:tabs>
          <w:tab w:val="left" w:pos="485"/>
          <w:tab w:val="right" w:leader="dot" w:pos="8753"/>
        </w:tabs>
        <w:spacing w:before="0"/>
        <w:jc w:val="right"/>
        <w:rPr>
          <w:sz w:val="24"/>
          <w:szCs w:val="24"/>
        </w:rPr>
      </w:pPr>
      <w:r w:rsidRPr="006F4E56">
        <w:rPr>
          <w:sz w:val="24"/>
          <w:szCs w:val="24"/>
        </w:rPr>
        <w:t>Формы обучения и режим занятий</w:t>
      </w:r>
      <w:r w:rsidRPr="006F4E56">
        <w:rPr>
          <w:sz w:val="24"/>
          <w:szCs w:val="24"/>
        </w:rPr>
        <w:tab/>
      </w:r>
      <w:r w:rsidR="00E517FF">
        <w:rPr>
          <w:sz w:val="24"/>
          <w:szCs w:val="24"/>
        </w:rPr>
        <w:t>5</w:t>
      </w:r>
    </w:p>
    <w:p w:rsidR="00735169" w:rsidRPr="006F4E56" w:rsidRDefault="00735169" w:rsidP="00735169">
      <w:pPr>
        <w:pStyle w:val="20"/>
        <w:numPr>
          <w:ilvl w:val="1"/>
          <w:numId w:val="4"/>
        </w:numPr>
        <w:shd w:val="clear" w:color="auto" w:fill="auto"/>
        <w:tabs>
          <w:tab w:val="left" w:pos="624"/>
          <w:tab w:val="right" w:leader="dot" w:pos="8753"/>
        </w:tabs>
        <w:spacing w:before="0"/>
        <w:jc w:val="right"/>
        <w:rPr>
          <w:sz w:val="24"/>
          <w:szCs w:val="24"/>
        </w:rPr>
      </w:pPr>
      <w:r w:rsidRPr="006F4E56">
        <w:rPr>
          <w:sz w:val="24"/>
          <w:szCs w:val="24"/>
        </w:rPr>
        <w:t>Срок освоения программы</w:t>
      </w:r>
      <w:r w:rsidRPr="006F4E56">
        <w:rPr>
          <w:sz w:val="24"/>
          <w:szCs w:val="24"/>
        </w:rPr>
        <w:tab/>
      </w:r>
      <w:r w:rsidR="00E517FF">
        <w:rPr>
          <w:sz w:val="24"/>
          <w:szCs w:val="24"/>
        </w:rPr>
        <w:t>5</w:t>
      </w:r>
    </w:p>
    <w:p w:rsidR="00735169" w:rsidRPr="006F4E56" w:rsidRDefault="00735169" w:rsidP="00735169">
      <w:pPr>
        <w:pStyle w:val="31"/>
        <w:numPr>
          <w:ilvl w:val="0"/>
          <w:numId w:val="4"/>
        </w:numPr>
        <w:shd w:val="clear" w:color="auto" w:fill="auto"/>
        <w:tabs>
          <w:tab w:val="left" w:pos="582"/>
          <w:tab w:val="right" w:leader="dot" w:pos="9337"/>
        </w:tabs>
        <w:ind w:left="280"/>
        <w:rPr>
          <w:sz w:val="24"/>
          <w:szCs w:val="24"/>
        </w:rPr>
      </w:pPr>
      <w:r w:rsidRPr="006F4E56">
        <w:rPr>
          <w:sz w:val="24"/>
          <w:szCs w:val="24"/>
        </w:rPr>
        <w:t>Содержание программы</w:t>
      </w:r>
      <w:r w:rsidRPr="000E4494">
        <w:rPr>
          <w:rStyle w:val="20pt"/>
          <w:sz w:val="24"/>
          <w:szCs w:val="24"/>
        </w:rPr>
        <w:tab/>
      </w:r>
      <w:r w:rsidR="00E517FF">
        <w:rPr>
          <w:rStyle w:val="20pt"/>
          <w:sz w:val="24"/>
          <w:szCs w:val="24"/>
        </w:rPr>
        <w:t>6</w:t>
      </w:r>
    </w:p>
    <w:p w:rsidR="00735169" w:rsidRPr="006F4E56" w:rsidRDefault="00735169" w:rsidP="00735169">
      <w:pPr>
        <w:pStyle w:val="20"/>
        <w:numPr>
          <w:ilvl w:val="1"/>
          <w:numId w:val="4"/>
        </w:numPr>
        <w:shd w:val="clear" w:color="auto" w:fill="auto"/>
        <w:tabs>
          <w:tab w:val="left" w:pos="422"/>
          <w:tab w:val="right" w:leader="dot" w:pos="8753"/>
        </w:tabs>
        <w:spacing w:before="0"/>
        <w:jc w:val="right"/>
        <w:rPr>
          <w:sz w:val="24"/>
          <w:szCs w:val="24"/>
        </w:rPr>
      </w:pPr>
      <w:r w:rsidRPr="006F4E56">
        <w:rPr>
          <w:sz w:val="24"/>
          <w:szCs w:val="24"/>
        </w:rPr>
        <w:t>Учебный (тематический) план</w:t>
      </w:r>
      <w:r w:rsidRPr="006F4E56">
        <w:rPr>
          <w:sz w:val="24"/>
          <w:szCs w:val="24"/>
        </w:rPr>
        <w:tab/>
      </w:r>
      <w:r w:rsidR="00E517FF">
        <w:rPr>
          <w:sz w:val="24"/>
          <w:szCs w:val="24"/>
        </w:rPr>
        <w:t>6</w:t>
      </w:r>
    </w:p>
    <w:p w:rsidR="00735169" w:rsidRPr="00A10BAC" w:rsidRDefault="00641D63" w:rsidP="00735169">
      <w:pPr>
        <w:pStyle w:val="20"/>
        <w:numPr>
          <w:ilvl w:val="1"/>
          <w:numId w:val="4"/>
        </w:numPr>
        <w:shd w:val="clear" w:color="auto" w:fill="auto"/>
        <w:tabs>
          <w:tab w:val="left" w:pos="427"/>
          <w:tab w:val="right" w:leader="dot" w:pos="8753"/>
        </w:tabs>
        <w:spacing w:before="0"/>
        <w:jc w:val="right"/>
        <w:rPr>
          <w:sz w:val="24"/>
          <w:szCs w:val="24"/>
        </w:rPr>
      </w:pPr>
      <w:hyperlink w:anchor="bookmark12" w:tooltip="Current Document">
        <w:r w:rsidR="00735169" w:rsidRPr="006F4E56">
          <w:rPr>
            <w:sz w:val="24"/>
            <w:szCs w:val="24"/>
          </w:rPr>
          <w:t>Содержание учебно-тематического плана</w:t>
        </w:r>
        <w:r w:rsidR="00735169" w:rsidRPr="006F4E56">
          <w:rPr>
            <w:sz w:val="24"/>
            <w:szCs w:val="24"/>
          </w:rPr>
          <w:tab/>
        </w:r>
      </w:hyperlink>
      <w:r w:rsidR="00E517FF">
        <w:t>7</w:t>
      </w:r>
    </w:p>
    <w:p w:rsidR="00735169" w:rsidRPr="00D70764" w:rsidRDefault="00A10BAC" w:rsidP="00A10BAC">
      <w:pPr>
        <w:pStyle w:val="31"/>
        <w:shd w:val="clear" w:color="auto" w:fill="auto"/>
        <w:tabs>
          <w:tab w:val="left" w:pos="558"/>
          <w:tab w:val="right" w:leader="dot" w:pos="9337"/>
        </w:tabs>
        <w:rPr>
          <w:b w:val="0"/>
          <w:i w:val="0"/>
          <w:sz w:val="24"/>
          <w:szCs w:val="24"/>
        </w:rPr>
      </w:pPr>
      <w:r>
        <w:rPr>
          <w:b w:val="0"/>
          <w:bCs w:val="0"/>
          <w:i w:val="0"/>
          <w:iCs w:val="0"/>
          <w:spacing w:val="1"/>
          <w:sz w:val="24"/>
          <w:szCs w:val="24"/>
        </w:rPr>
        <w:t xml:space="preserve">          2.3  </w:t>
      </w:r>
      <w:hyperlink w:anchor="bookmark36" w:tooltip="Current Document">
        <w:r w:rsidR="00735169" w:rsidRPr="00A10BAC">
          <w:rPr>
            <w:b w:val="0"/>
            <w:i w:val="0"/>
            <w:sz w:val="24"/>
            <w:szCs w:val="24"/>
          </w:rPr>
          <w:t>Планируемы результаты</w:t>
        </w:r>
        <w:r w:rsidR="00735169" w:rsidRPr="000E4494">
          <w:rPr>
            <w:rStyle w:val="20pt"/>
            <w:sz w:val="24"/>
            <w:szCs w:val="24"/>
          </w:rPr>
          <w:tab/>
        </w:r>
      </w:hyperlink>
      <w:r w:rsidR="00E517FF">
        <w:rPr>
          <w:b w:val="0"/>
          <w:i w:val="0"/>
        </w:rPr>
        <w:t>10</w:t>
      </w:r>
    </w:p>
    <w:p w:rsidR="00A10BAC" w:rsidRPr="006F4E56" w:rsidRDefault="00A10BAC" w:rsidP="000E4494">
      <w:pPr>
        <w:pStyle w:val="31"/>
        <w:shd w:val="clear" w:color="auto" w:fill="auto"/>
        <w:tabs>
          <w:tab w:val="left" w:pos="426"/>
          <w:tab w:val="right" w:leader="dot" w:pos="9214"/>
        </w:tabs>
        <w:ind w:right="-143"/>
        <w:rPr>
          <w:sz w:val="24"/>
          <w:szCs w:val="24"/>
        </w:rPr>
      </w:pPr>
      <w:r>
        <w:rPr>
          <w:b w:val="0"/>
          <w:i w:val="0"/>
          <w:sz w:val="24"/>
          <w:szCs w:val="24"/>
        </w:rPr>
        <w:t xml:space="preserve"> 2.4 Формы контроля и подведение итогов реализации программы</w:t>
      </w:r>
      <w:r w:rsidR="000E4494">
        <w:rPr>
          <w:b w:val="0"/>
          <w:i w:val="0"/>
          <w:sz w:val="24"/>
          <w:szCs w:val="24"/>
        </w:rPr>
        <w:t>.</w:t>
      </w:r>
      <w:r w:rsidR="00E517FF">
        <w:rPr>
          <w:b w:val="0"/>
          <w:i w:val="0"/>
          <w:sz w:val="24"/>
          <w:szCs w:val="24"/>
        </w:rPr>
        <w:t>………………11</w:t>
      </w:r>
    </w:p>
    <w:p w:rsidR="00735169" w:rsidRPr="006F4E56" w:rsidRDefault="00735169" w:rsidP="00735169">
      <w:pPr>
        <w:pStyle w:val="20"/>
        <w:numPr>
          <w:ilvl w:val="0"/>
          <w:numId w:val="3"/>
        </w:numPr>
        <w:shd w:val="clear" w:color="auto" w:fill="auto"/>
        <w:tabs>
          <w:tab w:val="left" w:pos="360"/>
          <w:tab w:val="right" w:leader="dot" w:pos="9333"/>
        </w:tabs>
        <w:spacing w:before="0"/>
        <w:rPr>
          <w:sz w:val="24"/>
          <w:szCs w:val="24"/>
        </w:rPr>
      </w:pPr>
      <w:r w:rsidRPr="006F4E56">
        <w:rPr>
          <w:sz w:val="24"/>
          <w:szCs w:val="24"/>
        </w:rPr>
        <w:t>Комплекс организационно - педагогических условий</w:t>
      </w:r>
      <w:r w:rsidRPr="006F4E56">
        <w:rPr>
          <w:sz w:val="24"/>
          <w:szCs w:val="24"/>
        </w:rPr>
        <w:tab/>
      </w:r>
      <w:r w:rsidR="00E517FF">
        <w:rPr>
          <w:sz w:val="24"/>
          <w:szCs w:val="24"/>
        </w:rPr>
        <w:t>12</w:t>
      </w:r>
    </w:p>
    <w:p w:rsidR="00735169" w:rsidRPr="00FE0BB9" w:rsidRDefault="00735169" w:rsidP="00735169">
      <w:pPr>
        <w:pStyle w:val="31"/>
        <w:numPr>
          <w:ilvl w:val="0"/>
          <w:numId w:val="5"/>
        </w:numPr>
        <w:shd w:val="clear" w:color="auto" w:fill="auto"/>
        <w:tabs>
          <w:tab w:val="left" w:pos="554"/>
          <w:tab w:val="right" w:leader="dot" w:pos="9337"/>
        </w:tabs>
        <w:ind w:left="280"/>
        <w:rPr>
          <w:b w:val="0"/>
          <w:i w:val="0"/>
          <w:sz w:val="24"/>
          <w:szCs w:val="24"/>
        </w:rPr>
      </w:pPr>
      <w:r w:rsidRPr="00FE0BB9">
        <w:rPr>
          <w:b w:val="0"/>
          <w:i w:val="0"/>
          <w:sz w:val="24"/>
          <w:szCs w:val="24"/>
        </w:rPr>
        <w:t>Календарный учебный график</w:t>
      </w:r>
      <w:r w:rsidRPr="00FE0BB9">
        <w:rPr>
          <w:rStyle w:val="20pt"/>
          <w:sz w:val="24"/>
          <w:szCs w:val="24"/>
        </w:rPr>
        <w:tab/>
        <w:t>1</w:t>
      </w:r>
      <w:r w:rsidR="00E517FF">
        <w:rPr>
          <w:rStyle w:val="20pt"/>
          <w:sz w:val="24"/>
          <w:szCs w:val="24"/>
        </w:rPr>
        <w:t>4</w:t>
      </w:r>
    </w:p>
    <w:p w:rsidR="00735169" w:rsidRPr="00FE0BB9" w:rsidRDefault="00735169" w:rsidP="00735169">
      <w:pPr>
        <w:pStyle w:val="31"/>
        <w:numPr>
          <w:ilvl w:val="0"/>
          <w:numId w:val="5"/>
        </w:numPr>
        <w:shd w:val="clear" w:color="auto" w:fill="auto"/>
        <w:tabs>
          <w:tab w:val="left" w:pos="597"/>
          <w:tab w:val="right" w:leader="dot" w:pos="9337"/>
        </w:tabs>
        <w:ind w:left="280"/>
        <w:rPr>
          <w:b w:val="0"/>
          <w:i w:val="0"/>
          <w:sz w:val="24"/>
          <w:szCs w:val="24"/>
        </w:rPr>
      </w:pPr>
      <w:r w:rsidRPr="00FE0BB9">
        <w:rPr>
          <w:b w:val="0"/>
          <w:i w:val="0"/>
          <w:sz w:val="24"/>
          <w:szCs w:val="24"/>
        </w:rPr>
        <w:t>Условия реализации программы</w:t>
      </w:r>
      <w:r w:rsidRPr="00FE0BB9">
        <w:rPr>
          <w:rStyle w:val="20pt"/>
          <w:sz w:val="24"/>
          <w:szCs w:val="24"/>
        </w:rPr>
        <w:tab/>
        <w:t>1</w:t>
      </w:r>
      <w:r w:rsidR="00D70764">
        <w:rPr>
          <w:rStyle w:val="20pt"/>
          <w:sz w:val="24"/>
          <w:szCs w:val="24"/>
        </w:rPr>
        <w:t>6</w:t>
      </w:r>
    </w:p>
    <w:p w:rsidR="00735169" w:rsidRPr="00FE0BB9" w:rsidRDefault="00641D63" w:rsidP="00735169">
      <w:pPr>
        <w:pStyle w:val="31"/>
        <w:numPr>
          <w:ilvl w:val="0"/>
          <w:numId w:val="5"/>
        </w:numPr>
        <w:shd w:val="clear" w:color="auto" w:fill="auto"/>
        <w:tabs>
          <w:tab w:val="left" w:pos="587"/>
          <w:tab w:val="right" w:leader="dot" w:pos="9337"/>
        </w:tabs>
        <w:ind w:left="280"/>
        <w:rPr>
          <w:b w:val="0"/>
          <w:i w:val="0"/>
          <w:sz w:val="24"/>
          <w:szCs w:val="24"/>
        </w:rPr>
      </w:pPr>
      <w:hyperlink w:anchor="bookmark37" w:tooltip="Current Document">
        <w:r w:rsidR="00735169" w:rsidRPr="00FE0BB9">
          <w:rPr>
            <w:b w:val="0"/>
            <w:i w:val="0"/>
            <w:sz w:val="24"/>
            <w:szCs w:val="24"/>
          </w:rPr>
          <w:t>Формы аттестации</w:t>
        </w:r>
        <w:r w:rsidR="00735169" w:rsidRPr="00FE0BB9">
          <w:rPr>
            <w:rStyle w:val="20pt"/>
            <w:sz w:val="24"/>
            <w:szCs w:val="24"/>
          </w:rPr>
          <w:tab/>
          <w:t>1</w:t>
        </w:r>
      </w:hyperlink>
      <w:r w:rsidR="00D70764">
        <w:rPr>
          <w:b w:val="0"/>
          <w:i w:val="0"/>
        </w:rPr>
        <w:t>6</w:t>
      </w:r>
    </w:p>
    <w:p w:rsidR="00735169" w:rsidRPr="00FE0BB9" w:rsidRDefault="00641D63" w:rsidP="00735169">
      <w:pPr>
        <w:pStyle w:val="31"/>
        <w:numPr>
          <w:ilvl w:val="0"/>
          <w:numId w:val="5"/>
        </w:numPr>
        <w:shd w:val="clear" w:color="auto" w:fill="auto"/>
        <w:tabs>
          <w:tab w:val="left" w:pos="582"/>
          <w:tab w:val="right" w:leader="dot" w:pos="9337"/>
        </w:tabs>
        <w:ind w:left="280"/>
        <w:rPr>
          <w:b w:val="0"/>
          <w:i w:val="0"/>
          <w:sz w:val="24"/>
          <w:szCs w:val="24"/>
        </w:rPr>
      </w:pPr>
      <w:hyperlink w:anchor="bookmark38" w:tooltip="Current Document">
        <w:r w:rsidR="00735169" w:rsidRPr="00FE0BB9">
          <w:rPr>
            <w:b w:val="0"/>
            <w:i w:val="0"/>
            <w:sz w:val="24"/>
            <w:szCs w:val="24"/>
          </w:rPr>
          <w:t>Оценочные материалы</w:t>
        </w:r>
        <w:r w:rsidR="00735169" w:rsidRPr="00FE0BB9">
          <w:rPr>
            <w:rStyle w:val="20pt"/>
            <w:sz w:val="24"/>
            <w:szCs w:val="24"/>
          </w:rPr>
          <w:tab/>
          <w:t>1</w:t>
        </w:r>
      </w:hyperlink>
      <w:r w:rsidR="00D70764">
        <w:rPr>
          <w:b w:val="0"/>
          <w:i w:val="0"/>
        </w:rPr>
        <w:t>6</w:t>
      </w:r>
    </w:p>
    <w:p w:rsidR="00735169" w:rsidRPr="00FE0BB9" w:rsidRDefault="00735169" w:rsidP="00735169">
      <w:pPr>
        <w:pStyle w:val="31"/>
        <w:numPr>
          <w:ilvl w:val="0"/>
          <w:numId w:val="5"/>
        </w:numPr>
        <w:shd w:val="clear" w:color="auto" w:fill="auto"/>
        <w:tabs>
          <w:tab w:val="left" w:pos="549"/>
          <w:tab w:val="right" w:leader="dot" w:pos="9337"/>
        </w:tabs>
        <w:ind w:left="280"/>
        <w:rPr>
          <w:b w:val="0"/>
          <w:i w:val="0"/>
          <w:sz w:val="24"/>
          <w:szCs w:val="24"/>
        </w:rPr>
      </w:pPr>
      <w:r w:rsidRPr="00FE0BB9">
        <w:rPr>
          <w:b w:val="0"/>
          <w:i w:val="0"/>
          <w:sz w:val="24"/>
          <w:szCs w:val="24"/>
        </w:rPr>
        <w:t>Методические материалы</w:t>
      </w:r>
      <w:r w:rsidRPr="00FE0BB9">
        <w:rPr>
          <w:rStyle w:val="20pt"/>
          <w:sz w:val="24"/>
          <w:szCs w:val="24"/>
        </w:rPr>
        <w:tab/>
        <w:t>1</w:t>
      </w:r>
      <w:r w:rsidR="00D70764">
        <w:rPr>
          <w:rStyle w:val="20pt"/>
          <w:sz w:val="24"/>
          <w:szCs w:val="24"/>
        </w:rPr>
        <w:t>7</w:t>
      </w:r>
    </w:p>
    <w:p w:rsidR="00735169" w:rsidRPr="00FE0BB9" w:rsidRDefault="00FE0BB9" w:rsidP="00FE0BB9">
      <w:pPr>
        <w:pStyle w:val="20"/>
        <w:shd w:val="clear" w:color="auto" w:fill="auto"/>
        <w:tabs>
          <w:tab w:val="left" w:pos="709"/>
          <w:tab w:val="right" w:leader="dot" w:pos="9333"/>
        </w:tabs>
        <w:spacing w:before="0"/>
        <w:rPr>
          <w:sz w:val="24"/>
          <w:szCs w:val="24"/>
        </w:rPr>
      </w:pPr>
      <w:r w:rsidRPr="00FE0BB9">
        <w:rPr>
          <w:sz w:val="24"/>
          <w:szCs w:val="24"/>
        </w:rPr>
        <w:t xml:space="preserve">     6. </w:t>
      </w:r>
      <w:r w:rsidR="00735169" w:rsidRPr="00FE0BB9">
        <w:rPr>
          <w:sz w:val="24"/>
          <w:szCs w:val="24"/>
        </w:rPr>
        <w:t>Список литературы</w:t>
      </w:r>
      <w:r w:rsidR="00735169" w:rsidRPr="00FE0BB9">
        <w:rPr>
          <w:sz w:val="24"/>
          <w:szCs w:val="24"/>
        </w:rPr>
        <w:tab/>
        <w:t>2</w:t>
      </w:r>
      <w:r w:rsidR="00E517FF">
        <w:rPr>
          <w:sz w:val="24"/>
          <w:szCs w:val="24"/>
        </w:rPr>
        <w:t>1</w:t>
      </w:r>
    </w:p>
    <w:p w:rsidR="00A10BAC" w:rsidRDefault="00A10BAC" w:rsidP="00735169">
      <w:pPr>
        <w:jc w:val="center"/>
        <w:rPr>
          <w:rFonts w:ascii="Times New Roman" w:hAnsi="Times New Roman" w:cs="Times New Roman"/>
          <w:sz w:val="24"/>
          <w:szCs w:val="24"/>
        </w:rPr>
      </w:pPr>
    </w:p>
    <w:p w:rsidR="00A10BAC" w:rsidRDefault="00A10BAC" w:rsidP="00735169">
      <w:pPr>
        <w:jc w:val="center"/>
        <w:rPr>
          <w:rFonts w:ascii="Times New Roman" w:hAnsi="Times New Roman" w:cs="Times New Roman"/>
          <w:sz w:val="24"/>
          <w:szCs w:val="24"/>
        </w:rPr>
      </w:pPr>
    </w:p>
    <w:p w:rsidR="00A10BAC" w:rsidRDefault="00A10BAC" w:rsidP="00735169">
      <w:pPr>
        <w:jc w:val="center"/>
        <w:rPr>
          <w:rFonts w:ascii="Times New Roman" w:hAnsi="Times New Roman" w:cs="Times New Roman"/>
          <w:sz w:val="24"/>
          <w:szCs w:val="24"/>
        </w:rPr>
      </w:pPr>
    </w:p>
    <w:p w:rsidR="00A10BAC" w:rsidRDefault="00A10BAC" w:rsidP="00735169">
      <w:pPr>
        <w:jc w:val="center"/>
        <w:rPr>
          <w:rFonts w:ascii="Times New Roman" w:hAnsi="Times New Roman" w:cs="Times New Roman"/>
          <w:sz w:val="24"/>
          <w:szCs w:val="24"/>
        </w:rPr>
      </w:pPr>
    </w:p>
    <w:p w:rsidR="00A10BAC" w:rsidRDefault="00A10BAC" w:rsidP="00735169">
      <w:pPr>
        <w:jc w:val="center"/>
        <w:rPr>
          <w:rFonts w:ascii="Times New Roman" w:hAnsi="Times New Roman" w:cs="Times New Roman"/>
          <w:sz w:val="24"/>
          <w:szCs w:val="24"/>
        </w:rPr>
      </w:pPr>
    </w:p>
    <w:p w:rsidR="006C1624" w:rsidRDefault="006C1624" w:rsidP="00735169">
      <w:pPr>
        <w:jc w:val="center"/>
        <w:rPr>
          <w:rFonts w:ascii="Times New Roman" w:hAnsi="Times New Roman" w:cs="Times New Roman"/>
          <w:sz w:val="24"/>
          <w:szCs w:val="24"/>
        </w:rPr>
      </w:pPr>
    </w:p>
    <w:p w:rsidR="006C1624" w:rsidRDefault="006C1624" w:rsidP="00735169">
      <w:pPr>
        <w:jc w:val="center"/>
        <w:rPr>
          <w:rFonts w:ascii="Times New Roman" w:hAnsi="Times New Roman" w:cs="Times New Roman"/>
          <w:sz w:val="24"/>
          <w:szCs w:val="24"/>
        </w:rPr>
      </w:pPr>
    </w:p>
    <w:p w:rsidR="00A10BAC" w:rsidRDefault="00A10BAC" w:rsidP="00B52FDA">
      <w:pPr>
        <w:rPr>
          <w:rFonts w:ascii="Times New Roman" w:hAnsi="Times New Roman" w:cs="Times New Roman"/>
          <w:sz w:val="24"/>
          <w:szCs w:val="24"/>
        </w:rPr>
      </w:pPr>
    </w:p>
    <w:p w:rsidR="00A10BAC" w:rsidRDefault="00A10BAC" w:rsidP="00A10BAC">
      <w:pPr>
        <w:pStyle w:val="220"/>
        <w:numPr>
          <w:ilvl w:val="0"/>
          <w:numId w:val="7"/>
        </w:numPr>
        <w:shd w:val="clear" w:color="auto" w:fill="auto"/>
        <w:tabs>
          <w:tab w:val="left" w:pos="1230"/>
        </w:tabs>
        <w:ind w:left="980"/>
        <w:jc w:val="center"/>
        <w:rPr>
          <w:sz w:val="24"/>
          <w:szCs w:val="24"/>
        </w:rPr>
      </w:pPr>
      <w:bookmarkStart w:id="1" w:name="bookmark1"/>
      <w:r w:rsidRPr="006F4E56">
        <w:rPr>
          <w:sz w:val="24"/>
          <w:szCs w:val="24"/>
        </w:rPr>
        <w:lastRenderedPageBreak/>
        <w:t>КОМПЛЕКС ОСНОВНЫХ ХАРАКТЕРИСТИК ПРОГРАММЫ</w:t>
      </w:r>
      <w:bookmarkEnd w:id="1"/>
    </w:p>
    <w:p w:rsidR="00DC25C4" w:rsidRPr="006F4E56" w:rsidRDefault="00DC25C4" w:rsidP="00DC25C4">
      <w:pPr>
        <w:pStyle w:val="220"/>
        <w:shd w:val="clear" w:color="auto" w:fill="auto"/>
        <w:tabs>
          <w:tab w:val="left" w:pos="1230"/>
        </w:tabs>
        <w:ind w:left="980"/>
        <w:rPr>
          <w:sz w:val="24"/>
          <w:szCs w:val="24"/>
        </w:rPr>
      </w:pPr>
    </w:p>
    <w:p w:rsidR="00A10BAC" w:rsidRDefault="00A10BAC" w:rsidP="00A10BAC">
      <w:pPr>
        <w:pStyle w:val="220"/>
        <w:numPr>
          <w:ilvl w:val="0"/>
          <w:numId w:val="8"/>
        </w:numPr>
        <w:shd w:val="clear" w:color="auto" w:fill="auto"/>
        <w:tabs>
          <w:tab w:val="left" w:pos="341"/>
        </w:tabs>
        <w:ind w:right="400"/>
        <w:jc w:val="center"/>
        <w:rPr>
          <w:sz w:val="24"/>
          <w:szCs w:val="24"/>
        </w:rPr>
      </w:pPr>
      <w:bookmarkStart w:id="2" w:name="bookmark2"/>
      <w:r w:rsidRPr="006F4E56">
        <w:rPr>
          <w:sz w:val="24"/>
          <w:szCs w:val="24"/>
        </w:rPr>
        <w:t>Пояснительная записка</w:t>
      </w:r>
      <w:bookmarkEnd w:id="2"/>
    </w:p>
    <w:p w:rsidR="00DC25C4" w:rsidRPr="00DC25C4" w:rsidRDefault="00DC25C4" w:rsidP="00DC25C4">
      <w:pPr>
        <w:pStyle w:val="220"/>
        <w:tabs>
          <w:tab w:val="left" w:pos="341"/>
        </w:tabs>
        <w:ind w:right="400"/>
        <w:jc w:val="both"/>
        <w:rPr>
          <w:sz w:val="24"/>
          <w:szCs w:val="24"/>
        </w:rPr>
      </w:pPr>
      <w:r w:rsidRPr="00DC25C4">
        <w:rPr>
          <w:sz w:val="24"/>
          <w:szCs w:val="24"/>
        </w:rPr>
        <w:t xml:space="preserve">  Настоящая  программа разработана в соответствии  со следующими нормативными документами:  </w:t>
      </w:r>
    </w:p>
    <w:p w:rsidR="00DC25C4" w:rsidRPr="00DC25C4" w:rsidRDefault="00DC25C4" w:rsidP="00DC25C4">
      <w:pPr>
        <w:pStyle w:val="220"/>
        <w:tabs>
          <w:tab w:val="left" w:pos="341"/>
        </w:tabs>
        <w:ind w:right="400"/>
        <w:jc w:val="both"/>
        <w:rPr>
          <w:sz w:val="24"/>
          <w:szCs w:val="24"/>
        </w:rPr>
      </w:pPr>
      <w:r w:rsidRPr="00DC25C4">
        <w:rPr>
          <w:sz w:val="24"/>
          <w:szCs w:val="24"/>
        </w:rPr>
        <w:t>-</w:t>
      </w:r>
      <w:r w:rsidRPr="00DC25C4">
        <w:rPr>
          <w:sz w:val="24"/>
          <w:szCs w:val="24"/>
        </w:rPr>
        <w:tab/>
        <w:t>Федеральный Закон «Об образовании в  РФ» № 273 – ФЗ от 29.12.2012 г.;</w:t>
      </w:r>
    </w:p>
    <w:p w:rsidR="00DC25C4" w:rsidRPr="00DC25C4" w:rsidRDefault="00DC25C4" w:rsidP="00DC25C4">
      <w:pPr>
        <w:pStyle w:val="220"/>
        <w:tabs>
          <w:tab w:val="left" w:pos="341"/>
        </w:tabs>
        <w:ind w:right="400"/>
        <w:jc w:val="both"/>
        <w:rPr>
          <w:sz w:val="24"/>
          <w:szCs w:val="24"/>
        </w:rPr>
      </w:pPr>
      <w:r w:rsidRPr="00DC25C4">
        <w:rPr>
          <w:sz w:val="24"/>
          <w:szCs w:val="24"/>
        </w:rPr>
        <w:t>-</w:t>
      </w:r>
      <w:r w:rsidRPr="00DC25C4">
        <w:rPr>
          <w:sz w:val="24"/>
          <w:szCs w:val="24"/>
        </w:rPr>
        <w:tab/>
        <w:t>Концепция развития дополнительного образования детей до 2030 года (распоряжение Правительства РФ от 31.03.2022г. №678-р);</w:t>
      </w:r>
    </w:p>
    <w:p w:rsidR="00DC25C4" w:rsidRPr="00DC25C4" w:rsidRDefault="00DC25C4" w:rsidP="00DC25C4">
      <w:pPr>
        <w:pStyle w:val="220"/>
        <w:tabs>
          <w:tab w:val="left" w:pos="341"/>
        </w:tabs>
        <w:ind w:right="400"/>
        <w:jc w:val="both"/>
        <w:rPr>
          <w:sz w:val="24"/>
          <w:szCs w:val="24"/>
        </w:rPr>
      </w:pPr>
      <w:r w:rsidRPr="00DC25C4">
        <w:rPr>
          <w:sz w:val="24"/>
          <w:szCs w:val="24"/>
        </w:rPr>
        <w:t>-</w:t>
      </w:r>
      <w:r w:rsidRPr="00DC25C4">
        <w:rPr>
          <w:sz w:val="24"/>
          <w:szCs w:val="24"/>
        </w:rPr>
        <w:tab/>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w:t>
      </w:r>
    </w:p>
    <w:p w:rsidR="00DC25C4" w:rsidRPr="00DC25C4" w:rsidRDefault="00DC25C4" w:rsidP="00DC25C4">
      <w:pPr>
        <w:pStyle w:val="220"/>
        <w:tabs>
          <w:tab w:val="left" w:pos="341"/>
        </w:tabs>
        <w:ind w:right="400"/>
        <w:jc w:val="both"/>
        <w:rPr>
          <w:sz w:val="24"/>
          <w:szCs w:val="24"/>
        </w:rPr>
      </w:pPr>
      <w:r w:rsidRPr="00DC25C4">
        <w:rPr>
          <w:sz w:val="24"/>
          <w:szCs w:val="24"/>
        </w:rPr>
        <w:t>-</w:t>
      </w:r>
      <w:r w:rsidRPr="00DC25C4">
        <w:rPr>
          <w:sz w:val="24"/>
          <w:szCs w:val="24"/>
        </w:rPr>
        <w:tab/>
        <w:t xml:space="preserve">Приказ Министерства просвещения России от 27 июля 2022 г. N 629  «Об утверждении Порядка организации и осуществления образовательной деятельности по дополнительным  общеобразовательным  программам»;  </w:t>
      </w:r>
    </w:p>
    <w:p w:rsidR="00DC25C4" w:rsidRPr="00DC25C4" w:rsidRDefault="00DC25C4" w:rsidP="00DC25C4">
      <w:pPr>
        <w:pStyle w:val="220"/>
        <w:tabs>
          <w:tab w:val="left" w:pos="341"/>
        </w:tabs>
        <w:ind w:right="400"/>
        <w:jc w:val="both"/>
        <w:rPr>
          <w:sz w:val="24"/>
          <w:szCs w:val="24"/>
        </w:rPr>
      </w:pPr>
      <w:r w:rsidRPr="00DC25C4">
        <w:rPr>
          <w:sz w:val="24"/>
          <w:szCs w:val="24"/>
        </w:rPr>
        <w:t>-</w:t>
      </w:r>
      <w:r w:rsidRPr="00DC25C4">
        <w:rPr>
          <w:sz w:val="24"/>
          <w:szCs w:val="24"/>
        </w:rPr>
        <w:tab/>
        <w:t>Методические рекомендации по проектированию дополнительных общеобразовательных общеразвивающих программ  Министерства образования и науки России ФГАУ «Федерального института развития образования» 2015 г.;</w:t>
      </w:r>
    </w:p>
    <w:p w:rsidR="00DC25C4" w:rsidRPr="00DC25C4" w:rsidRDefault="00DC25C4" w:rsidP="00DC25C4">
      <w:pPr>
        <w:pStyle w:val="220"/>
        <w:tabs>
          <w:tab w:val="left" w:pos="341"/>
        </w:tabs>
        <w:ind w:right="400"/>
        <w:jc w:val="both"/>
        <w:rPr>
          <w:sz w:val="24"/>
          <w:szCs w:val="24"/>
        </w:rPr>
      </w:pPr>
      <w:r w:rsidRPr="00DC25C4">
        <w:rPr>
          <w:sz w:val="24"/>
          <w:szCs w:val="24"/>
        </w:rPr>
        <w:t>-</w:t>
      </w:r>
      <w:r w:rsidRPr="00DC25C4">
        <w:rPr>
          <w:sz w:val="24"/>
          <w:szCs w:val="24"/>
        </w:rPr>
        <w:tab/>
        <w:t>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DC25C4" w:rsidRPr="00DC25C4" w:rsidRDefault="00DC25C4" w:rsidP="00DC25C4">
      <w:pPr>
        <w:pStyle w:val="220"/>
        <w:tabs>
          <w:tab w:val="left" w:pos="341"/>
        </w:tabs>
        <w:ind w:right="400"/>
        <w:jc w:val="both"/>
        <w:rPr>
          <w:sz w:val="24"/>
          <w:szCs w:val="24"/>
        </w:rPr>
      </w:pPr>
      <w:r w:rsidRPr="00DC25C4">
        <w:rPr>
          <w:sz w:val="24"/>
          <w:szCs w:val="24"/>
        </w:rPr>
        <w:t>-</w:t>
      </w:r>
      <w:r w:rsidRPr="00DC25C4">
        <w:rPr>
          <w:sz w:val="24"/>
          <w:szCs w:val="24"/>
        </w:rPr>
        <w:tab/>
        <w:t>Закон РБ от 13.12.2013г. №240 – V «Об образовании в Республике Бурятия»;</w:t>
      </w:r>
    </w:p>
    <w:p w:rsidR="00DC25C4" w:rsidRPr="00DC25C4" w:rsidRDefault="00DC25C4" w:rsidP="00DC25C4">
      <w:pPr>
        <w:pStyle w:val="220"/>
        <w:tabs>
          <w:tab w:val="left" w:pos="341"/>
        </w:tabs>
        <w:ind w:right="400"/>
        <w:jc w:val="both"/>
        <w:rPr>
          <w:sz w:val="24"/>
          <w:szCs w:val="24"/>
        </w:rPr>
      </w:pPr>
      <w:r w:rsidRPr="00DC25C4">
        <w:rPr>
          <w:sz w:val="24"/>
          <w:szCs w:val="24"/>
        </w:rPr>
        <w:t>-</w:t>
      </w:r>
      <w:r w:rsidRPr="00DC25C4">
        <w:rPr>
          <w:sz w:val="24"/>
          <w:szCs w:val="24"/>
        </w:rPr>
        <w:tab/>
        <w:t>Концепция  развития дополнительного образования детей в Республике Бурятия от 24.08.2015 № 512-р;</w:t>
      </w:r>
    </w:p>
    <w:p w:rsidR="00DC25C4" w:rsidRPr="00DC25C4" w:rsidRDefault="00DC25C4" w:rsidP="00DC25C4">
      <w:pPr>
        <w:pStyle w:val="220"/>
        <w:tabs>
          <w:tab w:val="left" w:pos="341"/>
        </w:tabs>
        <w:ind w:right="400"/>
        <w:jc w:val="both"/>
        <w:rPr>
          <w:sz w:val="24"/>
          <w:szCs w:val="24"/>
        </w:rPr>
      </w:pPr>
      <w:r w:rsidRPr="00DC25C4">
        <w:rPr>
          <w:sz w:val="24"/>
          <w:szCs w:val="24"/>
        </w:rPr>
        <w:t>-</w:t>
      </w:r>
      <w:r w:rsidRPr="00DC25C4">
        <w:rPr>
          <w:sz w:val="24"/>
          <w:szCs w:val="24"/>
        </w:rPr>
        <w:tab/>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2.4.4.3648 – 20);</w:t>
      </w:r>
    </w:p>
    <w:p w:rsidR="00DC25C4" w:rsidRPr="00DC25C4" w:rsidRDefault="00DC25C4" w:rsidP="00DC25C4">
      <w:pPr>
        <w:pStyle w:val="220"/>
        <w:tabs>
          <w:tab w:val="left" w:pos="341"/>
        </w:tabs>
        <w:ind w:right="400"/>
        <w:jc w:val="both"/>
        <w:rPr>
          <w:sz w:val="24"/>
          <w:szCs w:val="24"/>
        </w:rPr>
      </w:pPr>
      <w:r w:rsidRPr="00DC25C4">
        <w:rPr>
          <w:sz w:val="24"/>
          <w:szCs w:val="24"/>
        </w:rPr>
        <w:t>-</w:t>
      </w:r>
      <w:r w:rsidRPr="00DC25C4">
        <w:rPr>
          <w:sz w:val="24"/>
          <w:szCs w:val="24"/>
        </w:rPr>
        <w:tab/>
        <w:t xml:space="preserve">Постановление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roofErr w:type="gramStart"/>
      <w:r w:rsidRPr="00DC25C4">
        <w:rPr>
          <w:sz w:val="24"/>
          <w:szCs w:val="24"/>
        </w:rPr>
        <w:t>(VI.</w:t>
      </w:r>
      <w:proofErr w:type="gramEnd"/>
      <w:r w:rsidRPr="00DC25C4">
        <w:rPr>
          <w:sz w:val="24"/>
          <w:szCs w:val="24"/>
        </w:rPr>
        <w:t xml:space="preserve"> </w:t>
      </w:r>
      <w:proofErr w:type="gramStart"/>
      <w:r w:rsidRPr="00DC25C4">
        <w:rPr>
          <w:sz w:val="24"/>
          <w:szCs w:val="24"/>
        </w:rPr>
        <w:t>Гигиенические нормативы по устройству, содержанию и режиму работы организаций воспитания и обучения, отдыха и оздоровления детей и молодежи);</w:t>
      </w:r>
      <w:proofErr w:type="gramEnd"/>
    </w:p>
    <w:p w:rsidR="00DC25C4" w:rsidRPr="00DC25C4" w:rsidRDefault="00DC25C4" w:rsidP="00DC25C4">
      <w:pPr>
        <w:pStyle w:val="220"/>
        <w:tabs>
          <w:tab w:val="left" w:pos="341"/>
        </w:tabs>
        <w:ind w:right="400"/>
        <w:jc w:val="both"/>
        <w:rPr>
          <w:sz w:val="24"/>
          <w:szCs w:val="24"/>
        </w:rPr>
      </w:pPr>
      <w:r w:rsidRPr="00DC25C4">
        <w:rPr>
          <w:sz w:val="24"/>
          <w:szCs w:val="24"/>
        </w:rPr>
        <w:t>-</w:t>
      </w:r>
      <w:r w:rsidRPr="00DC25C4">
        <w:rPr>
          <w:sz w:val="24"/>
          <w:szCs w:val="24"/>
        </w:rPr>
        <w:tab/>
        <w:t xml:space="preserve">Устав МБУ </w:t>
      </w:r>
      <w:proofErr w:type="gramStart"/>
      <w:r w:rsidRPr="00DC25C4">
        <w:rPr>
          <w:sz w:val="24"/>
          <w:szCs w:val="24"/>
        </w:rPr>
        <w:t>ДО</w:t>
      </w:r>
      <w:proofErr w:type="gramEnd"/>
      <w:r w:rsidRPr="00DC25C4">
        <w:rPr>
          <w:sz w:val="24"/>
          <w:szCs w:val="24"/>
        </w:rPr>
        <w:t xml:space="preserve"> «</w:t>
      </w:r>
      <w:proofErr w:type="gramStart"/>
      <w:r w:rsidRPr="00DC25C4">
        <w:rPr>
          <w:sz w:val="24"/>
          <w:szCs w:val="24"/>
        </w:rPr>
        <w:t>Дом</w:t>
      </w:r>
      <w:proofErr w:type="gramEnd"/>
      <w:r w:rsidRPr="00DC25C4">
        <w:rPr>
          <w:sz w:val="24"/>
          <w:szCs w:val="24"/>
        </w:rPr>
        <w:t xml:space="preserve"> творчества Октябрьского района города Улан-Удэ».</w:t>
      </w:r>
    </w:p>
    <w:p w:rsidR="00DC25C4" w:rsidRPr="00DC25C4" w:rsidRDefault="00DC25C4" w:rsidP="00DC25C4">
      <w:pPr>
        <w:pStyle w:val="220"/>
        <w:tabs>
          <w:tab w:val="left" w:pos="341"/>
        </w:tabs>
        <w:ind w:right="400"/>
        <w:jc w:val="both"/>
        <w:rPr>
          <w:sz w:val="24"/>
          <w:szCs w:val="24"/>
        </w:rPr>
      </w:pPr>
      <w:r w:rsidRPr="00DC25C4">
        <w:rPr>
          <w:sz w:val="24"/>
          <w:szCs w:val="24"/>
        </w:rPr>
        <w:t>-</w:t>
      </w:r>
      <w:r w:rsidRPr="00DC25C4">
        <w:rPr>
          <w:sz w:val="24"/>
          <w:szCs w:val="24"/>
        </w:rPr>
        <w:tab/>
        <w:t xml:space="preserve">Положение о структуре, порядке разработки и </w:t>
      </w:r>
      <w:proofErr w:type="gramStart"/>
      <w:r w:rsidRPr="00DC25C4">
        <w:rPr>
          <w:sz w:val="24"/>
          <w:szCs w:val="24"/>
        </w:rPr>
        <w:t>утверждения</w:t>
      </w:r>
      <w:proofErr w:type="gramEnd"/>
      <w:r w:rsidRPr="00DC25C4">
        <w:rPr>
          <w:sz w:val="24"/>
          <w:szCs w:val="24"/>
        </w:rPr>
        <w:t xml:space="preserve"> дополнительных общеразвивающих образовательных программ МБУ ДО «ДТОР»  приказ                 № 198 от «27» 04 2023 г.</w:t>
      </w:r>
    </w:p>
    <w:p w:rsidR="00DC25C4" w:rsidRPr="006F4E56" w:rsidRDefault="00DC25C4" w:rsidP="00DC25C4">
      <w:pPr>
        <w:pStyle w:val="220"/>
        <w:shd w:val="clear" w:color="auto" w:fill="auto"/>
        <w:tabs>
          <w:tab w:val="left" w:pos="341"/>
        </w:tabs>
        <w:ind w:right="400"/>
        <w:jc w:val="center"/>
        <w:rPr>
          <w:sz w:val="24"/>
          <w:szCs w:val="24"/>
        </w:rPr>
      </w:pPr>
    </w:p>
    <w:p w:rsidR="00A10BAC" w:rsidRPr="006F4E56" w:rsidRDefault="00A10BAC" w:rsidP="00DC25C4">
      <w:pPr>
        <w:pStyle w:val="3"/>
        <w:shd w:val="clear" w:color="auto" w:fill="auto"/>
        <w:spacing w:before="0" w:after="0" w:line="360" w:lineRule="auto"/>
        <w:ind w:firstLine="709"/>
        <w:contextualSpacing/>
        <w:jc w:val="both"/>
        <w:rPr>
          <w:sz w:val="24"/>
          <w:szCs w:val="24"/>
        </w:rPr>
      </w:pPr>
      <w:r w:rsidRPr="006F4E56">
        <w:rPr>
          <w:sz w:val="24"/>
          <w:szCs w:val="24"/>
        </w:rPr>
        <w:t xml:space="preserve">Волейбол - олимпийский, перспективный, динамично развивающийся вид спорта. Занятия волейболом способствуют решению социально - культурных и психологических задач, встающих перед подростками и юношеством. Игра в волейбол - одна из захватывающих, интересных и популярных игр на сегодняшний день. Технические приёмы, тактические действия заключают в себе большие возможности для расширения </w:t>
      </w:r>
      <w:r w:rsidRPr="006F4E56">
        <w:rPr>
          <w:sz w:val="24"/>
          <w:szCs w:val="24"/>
        </w:rPr>
        <w:lastRenderedPageBreak/>
        <w:t xml:space="preserve">и развития физических способностей, а также помогают в нравственном воспитании детей и подростков. </w:t>
      </w:r>
      <w:proofErr w:type="gramStart"/>
      <w:r w:rsidRPr="006F4E56">
        <w:rPr>
          <w:sz w:val="24"/>
          <w:szCs w:val="24"/>
        </w:rPr>
        <w:t>В процессе изучения предмета «Волейбол» у обучающихся формируется потребность в систематических занятиях физическими упражнениями, приобщению к здоровому образу жизни, приобретение привычки заниматься физическим трудом, умственная нагрузка компенсируется у них физической.</w:t>
      </w:r>
      <w:proofErr w:type="gramEnd"/>
      <w:r w:rsidRPr="006F4E56">
        <w:rPr>
          <w:sz w:val="24"/>
          <w:szCs w:val="24"/>
        </w:rPr>
        <w:t xml:space="preserve"> Занятия спортом дисциплинируют, воспитывают чувство коллективизма, волю, целеустремленность, способствуют поддержке при изучении общеобразовательных предметов, так как укрепляют здоровье</w:t>
      </w:r>
    </w:p>
    <w:p w:rsidR="00A10BAC" w:rsidRPr="006F4E56" w:rsidRDefault="00A10BAC" w:rsidP="00DC25C4">
      <w:pPr>
        <w:pStyle w:val="23"/>
        <w:numPr>
          <w:ilvl w:val="1"/>
          <w:numId w:val="8"/>
        </w:numPr>
        <w:shd w:val="clear" w:color="auto" w:fill="auto"/>
        <w:spacing w:before="0" w:line="360" w:lineRule="auto"/>
        <w:ind w:firstLine="709"/>
        <w:contextualSpacing/>
        <w:jc w:val="both"/>
        <w:outlineLvl w:val="9"/>
        <w:rPr>
          <w:sz w:val="24"/>
          <w:szCs w:val="24"/>
        </w:rPr>
      </w:pPr>
      <w:bookmarkStart w:id="3" w:name="bookmark3"/>
      <w:r w:rsidRPr="006F4E56">
        <w:rPr>
          <w:sz w:val="24"/>
          <w:szCs w:val="24"/>
        </w:rPr>
        <w:t>Направленность (профиль) программы</w:t>
      </w:r>
      <w:bookmarkEnd w:id="3"/>
    </w:p>
    <w:p w:rsidR="00A10BAC" w:rsidRPr="006F4E56" w:rsidRDefault="00A10BAC" w:rsidP="00DC25C4">
      <w:pPr>
        <w:pStyle w:val="3"/>
        <w:shd w:val="clear" w:color="auto" w:fill="auto"/>
        <w:spacing w:before="0" w:after="0" w:line="360" w:lineRule="auto"/>
        <w:ind w:firstLine="709"/>
        <w:contextualSpacing/>
        <w:jc w:val="both"/>
        <w:rPr>
          <w:sz w:val="24"/>
          <w:szCs w:val="24"/>
        </w:rPr>
      </w:pPr>
      <w:r w:rsidRPr="006F4E56">
        <w:rPr>
          <w:sz w:val="24"/>
          <w:szCs w:val="24"/>
        </w:rPr>
        <w:t>Данная программа имеет физкультурно-спортивную направленность. Программа направлена на многолетнее воспитание, оздоровление, привитие интереса к занятиям спортом и подготовку резервов юных волейболистов. При разработке программы были использованы опыт обучения и тренировки юных волейболистов, результаты научных исследований по вопросам медицины, теории и методики физического воспитания, педагогики и физиологии, гигиены и психологии.</w:t>
      </w:r>
    </w:p>
    <w:p w:rsidR="00A10BAC" w:rsidRPr="006F4E56" w:rsidRDefault="00A10BAC" w:rsidP="00DC25C4">
      <w:pPr>
        <w:pStyle w:val="23"/>
        <w:numPr>
          <w:ilvl w:val="1"/>
          <w:numId w:val="8"/>
        </w:numPr>
        <w:shd w:val="clear" w:color="auto" w:fill="auto"/>
        <w:spacing w:before="0" w:line="360" w:lineRule="auto"/>
        <w:ind w:firstLine="709"/>
        <w:contextualSpacing/>
        <w:jc w:val="both"/>
        <w:outlineLvl w:val="9"/>
        <w:rPr>
          <w:sz w:val="24"/>
          <w:szCs w:val="24"/>
        </w:rPr>
      </w:pPr>
      <w:bookmarkStart w:id="4" w:name="bookmark4"/>
      <w:r w:rsidRPr="006F4E56">
        <w:rPr>
          <w:sz w:val="24"/>
          <w:szCs w:val="24"/>
        </w:rPr>
        <w:t>Актуальность программы</w:t>
      </w:r>
      <w:bookmarkEnd w:id="4"/>
    </w:p>
    <w:p w:rsidR="00A10BAC" w:rsidRPr="006F4E56" w:rsidRDefault="00A10BAC" w:rsidP="00DC25C4">
      <w:pPr>
        <w:pStyle w:val="3"/>
        <w:shd w:val="clear" w:color="auto" w:fill="auto"/>
        <w:spacing w:before="0" w:after="0" w:line="360" w:lineRule="auto"/>
        <w:ind w:firstLine="709"/>
        <w:contextualSpacing/>
        <w:jc w:val="both"/>
        <w:rPr>
          <w:sz w:val="24"/>
          <w:szCs w:val="24"/>
        </w:rPr>
      </w:pPr>
      <w:r w:rsidRPr="006F4E56">
        <w:rPr>
          <w:sz w:val="24"/>
          <w:szCs w:val="24"/>
        </w:rPr>
        <w:t xml:space="preserve">Игра в волейбол является одним из самых демократичных и массовых видов спорта. В волейбол могут играть как дети младших возрастов, так и люди довольно зрелого возраста. Как мужчины, так и женщины. Для этой игры не требуется дорогостоящего инвентаря, достаточно иметь мяч, сетку и небольшую площадку. Играть можно на небольшой площадке, так и </w:t>
      </w:r>
      <w:proofErr w:type="gramStart"/>
      <w:r w:rsidRPr="006F4E56">
        <w:rPr>
          <w:sz w:val="24"/>
          <w:szCs w:val="24"/>
        </w:rPr>
        <w:t>вне</w:t>
      </w:r>
      <w:proofErr w:type="gramEnd"/>
      <w:r w:rsidRPr="006F4E56">
        <w:rPr>
          <w:sz w:val="24"/>
          <w:szCs w:val="24"/>
        </w:rPr>
        <w:t xml:space="preserve">. </w:t>
      </w:r>
      <w:proofErr w:type="gramStart"/>
      <w:r w:rsidRPr="006F4E56">
        <w:rPr>
          <w:sz w:val="24"/>
          <w:szCs w:val="24"/>
        </w:rPr>
        <w:t>Например</w:t>
      </w:r>
      <w:proofErr w:type="gramEnd"/>
      <w:r w:rsidRPr="006F4E56">
        <w:rPr>
          <w:sz w:val="24"/>
          <w:szCs w:val="24"/>
        </w:rPr>
        <w:t xml:space="preserve"> в кругу, на отдыхе. Как вшестером, командой, так и в паре, тройке и т.д. </w:t>
      </w:r>
      <w:proofErr w:type="gramStart"/>
      <w:r w:rsidRPr="006F4E56">
        <w:rPr>
          <w:sz w:val="24"/>
          <w:szCs w:val="24"/>
        </w:rPr>
        <w:t>Из</w:t>
      </w:r>
      <w:proofErr w:type="gramEnd"/>
      <w:r w:rsidRPr="006F4E56">
        <w:rPr>
          <w:sz w:val="24"/>
          <w:szCs w:val="24"/>
        </w:rPr>
        <w:t xml:space="preserve"> </w:t>
      </w:r>
      <w:proofErr w:type="gramStart"/>
      <w:r w:rsidRPr="006F4E56">
        <w:rPr>
          <w:sz w:val="24"/>
          <w:szCs w:val="24"/>
        </w:rPr>
        <w:t>за</w:t>
      </w:r>
      <w:proofErr w:type="gramEnd"/>
      <w:r w:rsidRPr="006F4E56">
        <w:rPr>
          <w:sz w:val="24"/>
          <w:szCs w:val="24"/>
        </w:rPr>
        <w:t xml:space="preserve"> зрелищности спортивных соревнований, эмоциональности и доступности практически людям всех возрастов, игра привлекает всё больше и больше поклонников. При освоении приёмов игры в начальной стадии не требуется особых умений, навыков и высоких нагрузок, что, отчасти, и привлекает интерес к </w:t>
      </w:r>
      <w:proofErr w:type="gramStart"/>
      <w:r w:rsidRPr="006F4E56">
        <w:rPr>
          <w:sz w:val="24"/>
          <w:szCs w:val="24"/>
        </w:rPr>
        <w:t>занятиям</w:t>
      </w:r>
      <w:proofErr w:type="gramEnd"/>
      <w:r w:rsidRPr="006F4E56">
        <w:rPr>
          <w:sz w:val="24"/>
          <w:szCs w:val="24"/>
        </w:rPr>
        <w:t xml:space="preserve"> данным видом спорта. Это же и подчёркивает оздоровительный характер. Эту игру любят и играют в неё миллионы людей.</w:t>
      </w:r>
    </w:p>
    <w:p w:rsidR="00A10BAC" w:rsidRPr="006F4E56" w:rsidRDefault="00A10BAC" w:rsidP="00DC25C4">
      <w:pPr>
        <w:pStyle w:val="23"/>
        <w:numPr>
          <w:ilvl w:val="1"/>
          <w:numId w:val="8"/>
        </w:numPr>
        <w:shd w:val="clear" w:color="auto" w:fill="auto"/>
        <w:tabs>
          <w:tab w:val="left" w:pos="1134"/>
        </w:tabs>
        <w:spacing w:before="0" w:line="360" w:lineRule="auto"/>
        <w:ind w:firstLine="1134"/>
        <w:contextualSpacing/>
        <w:jc w:val="both"/>
        <w:outlineLvl w:val="9"/>
        <w:rPr>
          <w:sz w:val="24"/>
          <w:szCs w:val="24"/>
        </w:rPr>
      </w:pPr>
      <w:bookmarkStart w:id="5" w:name="bookmark5"/>
      <w:r w:rsidRPr="006F4E56">
        <w:rPr>
          <w:sz w:val="24"/>
          <w:szCs w:val="24"/>
        </w:rPr>
        <w:t>Отличительные особенности программы</w:t>
      </w:r>
      <w:bookmarkEnd w:id="5"/>
    </w:p>
    <w:p w:rsidR="00A10BAC" w:rsidRPr="006F4E56" w:rsidRDefault="00A10BAC" w:rsidP="00DC25C4">
      <w:pPr>
        <w:pStyle w:val="3"/>
        <w:shd w:val="clear" w:color="auto" w:fill="auto"/>
        <w:spacing w:before="0" w:after="0" w:line="360" w:lineRule="auto"/>
        <w:ind w:firstLine="709"/>
        <w:contextualSpacing/>
        <w:jc w:val="both"/>
        <w:rPr>
          <w:sz w:val="24"/>
          <w:szCs w:val="24"/>
        </w:rPr>
      </w:pPr>
      <w:r w:rsidRPr="006F4E56">
        <w:rPr>
          <w:sz w:val="24"/>
          <w:szCs w:val="24"/>
        </w:rPr>
        <w:t>Отличительная особенность программы заключается в том, что при системном подходе процесс подготовки рассматривается, в первую очередь, в оздоровительном аспекте от первоначального отбора, и при выявлении интереса к данному виду спорта, до завершения спортивной деятельности волейболиста с учетом единства тренировок, соревнований и усиливающих их эффект восстановительных действий.</w:t>
      </w:r>
    </w:p>
    <w:p w:rsidR="00A10BAC" w:rsidRPr="006F4E56" w:rsidRDefault="00A10BAC" w:rsidP="00DC25C4">
      <w:pPr>
        <w:pStyle w:val="3"/>
        <w:shd w:val="clear" w:color="auto" w:fill="auto"/>
        <w:spacing w:before="0" w:after="0" w:line="360" w:lineRule="auto"/>
        <w:ind w:firstLine="709"/>
        <w:contextualSpacing/>
        <w:jc w:val="both"/>
        <w:rPr>
          <w:sz w:val="24"/>
          <w:szCs w:val="24"/>
        </w:rPr>
      </w:pPr>
      <w:r w:rsidRPr="006F4E56">
        <w:rPr>
          <w:sz w:val="24"/>
          <w:szCs w:val="24"/>
        </w:rPr>
        <w:t xml:space="preserve">Программа организована согласно </w:t>
      </w:r>
      <w:r w:rsidR="00096EB0">
        <w:rPr>
          <w:sz w:val="24"/>
          <w:szCs w:val="24"/>
        </w:rPr>
        <w:t>содержанию</w:t>
      </w:r>
      <w:r w:rsidRPr="006F4E56">
        <w:rPr>
          <w:sz w:val="24"/>
          <w:szCs w:val="24"/>
        </w:rPr>
        <w:t xml:space="preserve"> и соответствует «ознакомительному» уровню сложности.</w:t>
      </w:r>
    </w:p>
    <w:p w:rsidR="00A10BAC" w:rsidRPr="006F4E56" w:rsidRDefault="00A10BAC" w:rsidP="00DC25C4">
      <w:pPr>
        <w:pStyle w:val="23"/>
        <w:numPr>
          <w:ilvl w:val="1"/>
          <w:numId w:val="8"/>
        </w:numPr>
        <w:shd w:val="clear" w:color="auto" w:fill="auto"/>
        <w:tabs>
          <w:tab w:val="left" w:pos="475"/>
        </w:tabs>
        <w:spacing w:before="0" w:line="360" w:lineRule="auto"/>
        <w:ind w:firstLine="709"/>
        <w:contextualSpacing/>
        <w:jc w:val="both"/>
        <w:outlineLvl w:val="9"/>
        <w:rPr>
          <w:sz w:val="24"/>
          <w:szCs w:val="24"/>
        </w:rPr>
      </w:pPr>
      <w:bookmarkStart w:id="6" w:name="bookmark6"/>
      <w:r w:rsidRPr="006F4E56">
        <w:rPr>
          <w:sz w:val="24"/>
          <w:szCs w:val="24"/>
        </w:rPr>
        <w:lastRenderedPageBreak/>
        <w:t>Адресат программы</w:t>
      </w:r>
      <w:bookmarkEnd w:id="6"/>
    </w:p>
    <w:p w:rsidR="00A10BAC" w:rsidRPr="006F4E56" w:rsidRDefault="00A10BAC" w:rsidP="00DC25C4">
      <w:pPr>
        <w:pStyle w:val="3"/>
        <w:shd w:val="clear" w:color="auto" w:fill="auto"/>
        <w:spacing w:before="0" w:after="0" w:line="360" w:lineRule="auto"/>
        <w:ind w:firstLine="709"/>
        <w:contextualSpacing/>
        <w:jc w:val="both"/>
        <w:rPr>
          <w:sz w:val="24"/>
          <w:szCs w:val="24"/>
        </w:rPr>
      </w:pPr>
      <w:r w:rsidRPr="006F4E56">
        <w:rPr>
          <w:sz w:val="24"/>
          <w:szCs w:val="24"/>
        </w:rPr>
        <w:t>Данная программа предназна</w:t>
      </w:r>
      <w:r w:rsidR="00DC25C4">
        <w:rPr>
          <w:sz w:val="24"/>
          <w:szCs w:val="24"/>
        </w:rPr>
        <w:t>чена для учащихся возраста от 13</w:t>
      </w:r>
      <w:r w:rsidRPr="006F4E56">
        <w:rPr>
          <w:sz w:val="24"/>
          <w:szCs w:val="24"/>
        </w:rPr>
        <w:t xml:space="preserve"> до 18 лет.</w:t>
      </w:r>
    </w:p>
    <w:p w:rsidR="00A10BAC" w:rsidRPr="006F4E56" w:rsidRDefault="00A10BAC" w:rsidP="00DC25C4">
      <w:pPr>
        <w:pStyle w:val="23"/>
        <w:numPr>
          <w:ilvl w:val="1"/>
          <w:numId w:val="8"/>
        </w:numPr>
        <w:shd w:val="clear" w:color="auto" w:fill="auto"/>
        <w:tabs>
          <w:tab w:val="left" w:pos="509"/>
        </w:tabs>
        <w:spacing w:before="0" w:line="360" w:lineRule="auto"/>
        <w:ind w:firstLine="709"/>
        <w:contextualSpacing/>
        <w:jc w:val="both"/>
        <w:outlineLvl w:val="9"/>
        <w:rPr>
          <w:sz w:val="24"/>
          <w:szCs w:val="24"/>
        </w:rPr>
      </w:pPr>
      <w:bookmarkStart w:id="7" w:name="bookmark7"/>
      <w:r w:rsidRPr="006F4E56">
        <w:rPr>
          <w:sz w:val="24"/>
          <w:szCs w:val="24"/>
        </w:rPr>
        <w:t>Объем программы</w:t>
      </w:r>
      <w:bookmarkEnd w:id="7"/>
    </w:p>
    <w:p w:rsidR="00DC25C4" w:rsidRDefault="00A10BAC" w:rsidP="00DC25C4">
      <w:pPr>
        <w:pStyle w:val="3"/>
        <w:shd w:val="clear" w:color="auto" w:fill="auto"/>
        <w:spacing w:before="0" w:after="0" w:line="360" w:lineRule="auto"/>
        <w:ind w:firstLine="709"/>
        <w:contextualSpacing/>
        <w:jc w:val="both"/>
        <w:rPr>
          <w:sz w:val="24"/>
          <w:szCs w:val="24"/>
        </w:rPr>
      </w:pPr>
      <w:r w:rsidRPr="006F4E56">
        <w:rPr>
          <w:sz w:val="24"/>
          <w:szCs w:val="24"/>
        </w:rPr>
        <w:t>Объем учебного времени, предусмотренный учебным планом образовательного учреждения на реализацию программы «Волейбол» составляет:</w:t>
      </w:r>
      <w:r w:rsidR="00B15596">
        <w:rPr>
          <w:sz w:val="24"/>
          <w:szCs w:val="24"/>
        </w:rPr>
        <w:t xml:space="preserve"> </w:t>
      </w:r>
      <w:r w:rsidR="00300DF1" w:rsidRPr="00DC25C4">
        <w:rPr>
          <w:sz w:val="24"/>
          <w:szCs w:val="24"/>
        </w:rPr>
        <w:t>108</w:t>
      </w:r>
      <w:r w:rsidR="00B15596">
        <w:rPr>
          <w:sz w:val="24"/>
          <w:szCs w:val="24"/>
        </w:rPr>
        <w:t xml:space="preserve"> часа</w:t>
      </w:r>
    </w:p>
    <w:p w:rsidR="00A10BAC" w:rsidRDefault="00884CEF" w:rsidP="00DC25C4">
      <w:pPr>
        <w:pStyle w:val="23"/>
        <w:numPr>
          <w:ilvl w:val="1"/>
          <w:numId w:val="8"/>
        </w:numPr>
        <w:shd w:val="clear" w:color="auto" w:fill="auto"/>
        <w:tabs>
          <w:tab w:val="left" w:pos="518"/>
        </w:tabs>
        <w:spacing w:before="0" w:after="7" w:line="250" w:lineRule="exact"/>
        <w:ind w:right="79" w:firstLine="516"/>
        <w:jc w:val="both"/>
        <w:rPr>
          <w:sz w:val="24"/>
          <w:szCs w:val="24"/>
        </w:rPr>
      </w:pPr>
      <w:r>
        <w:rPr>
          <w:sz w:val="24"/>
          <w:szCs w:val="24"/>
        </w:rPr>
        <w:t>Цель и задачи программы</w:t>
      </w:r>
    </w:p>
    <w:p w:rsidR="00DC25C4" w:rsidRPr="006F4E56" w:rsidRDefault="00DC25C4" w:rsidP="00DC25C4">
      <w:pPr>
        <w:pStyle w:val="23"/>
        <w:shd w:val="clear" w:color="auto" w:fill="auto"/>
        <w:tabs>
          <w:tab w:val="left" w:pos="518"/>
        </w:tabs>
        <w:spacing w:before="0" w:after="7" w:line="250" w:lineRule="exact"/>
        <w:ind w:right="80"/>
        <w:rPr>
          <w:sz w:val="24"/>
          <w:szCs w:val="24"/>
        </w:rPr>
      </w:pPr>
    </w:p>
    <w:p w:rsidR="00884CEF" w:rsidRPr="00884CEF" w:rsidRDefault="00884CEF" w:rsidP="00DC25C4">
      <w:pPr>
        <w:pStyle w:val="a4"/>
        <w:spacing w:line="360" w:lineRule="auto"/>
        <w:ind w:firstLine="709"/>
        <w:contextualSpacing/>
        <w:jc w:val="both"/>
        <w:rPr>
          <w:rFonts w:ascii="Times New Roman" w:hAnsi="Times New Roman" w:cs="Times New Roman"/>
          <w:sz w:val="24"/>
          <w:szCs w:val="24"/>
        </w:rPr>
      </w:pPr>
      <w:r w:rsidRPr="00884CEF">
        <w:rPr>
          <w:rFonts w:ascii="Times New Roman" w:hAnsi="Times New Roman" w:cs="Times New Roman"/>
          <w:sz w:val="24"/>
          <w:szCs w:val="24"/>
        </w:rPr>
        <w:t>Цель программы - подготовка физически крепких и развитых духовно юных спортсменов, готовых к социально-значимым видам деятельности, А также популяризация и развитие волейбола с целью организации досуга.</w:t>
      </w:r>
    </w:p>
    <w:p w:rsidR="00884CEF" w:rsidRPr="00884CEF" w:rsidRDefault="00884CEF" w:rsidP="00DC25C4">
      <w:pPr>
        <w:pStyle w:val="a4"/>
        <w:spacing w:line="360" w:lineRule="auto"/>
        <w:ind w:firstLine="709"/>
        <w:contextualSpacing/>
        <w:jc w:val="both"/>
        <w:rPr>
          <w:rFonts w:ascii="Times New Roman" w:hAnsi="Times New Roman" w:cs="Times New Roman"/>
          <w:sz w:val="24"/>
          <w:szCs w:val="24"/>
        </w:rPr>
      </w:pPr>
      <w:r w:rsidRPr="00884CEF">
        <w:rPr>
          <w:rFonts w:ascii="Times New Roman" w:hAnsi="Times New Roman" w:cs="Times New Roman"/>
          <w:sz w:val="24"/>
          <w:szCs w:val="24"/>
        </w:rPr>
        <w:t xml:space="preserve">Задачи </w:t>
      </w:r>
      <w:r>
        <w:rPr>
          <w:rFonts w:ascii="Times New Roman" w:hAnsi="Times New Roman" w:cs="Times New Roman"/>
          <w:sz w:val="24"/>
          <w:szCs w:val="24"/>
        </w:rPr>
        <w:t>программы:</w:t>
      </w:r>
    </w:p>
    <w:p w:rsidR="00884CEF" w:rsidRPr="00884CEF" w:rsidRDefault="00884CEF" w:rsidP="00DC25C4">
      <w:pPr>
        <w:pStyle w:val="a4"/>
        <w:spacing w:line="360" w:lineRule="auto"/>
        <w:ind w:firstLine="709"/>
        <w:contextualSpacing/>
        <w:jc w:val="both"/>
        <w:rPr>
          <w:rFonts w:ascii="Times New Roman" w:hAnsi="Times New Roman" w:cs="Times New Roman"/>
          <w:b/>
          <w:i/>
          <w:sz w:val="24"/>
          <w:szCs w:val="24"/>
        </w:rPr>
      </w:pPr>
      <w:r w:rsidRPr="00884CEF">
        <w:rPr>
          <w:rFonts w:ascii="Times New Roman" w:hAnsi="Times New Roman" w:cs="Times New Roman"/>
          <w:b/>
          <w:i/>
          <w:sz w:val="24"/>
          <w:szCs w:val="24"/>
        </w:rPr>
        <w:t>Образовательные</w:t>
      </w:r>
    </w:p>
    <w:p w:rsidR="00884CEF" w:rsidRPr="006F4E56" w:rsidRDefault="00884CEF" w:rsidP="00DC25C4">
      <w:pPr>
        <w:pStyle w:val="3"/>
        <w:numPr>
          <w:ilvl w:val="0"/>
          <w:numId w:val="1"/>
        </w:numPr>
        <w:shd w:val="clear" w:color="auto" w:fill="auto"/>
        <w:tabs>
          <w:tab w:val="left" w:pos="415"/>
        </w:tabs>
        <w:spacing w:before="0" w:after="0" w:line="360" w:lineRule="auto"/>
        <w:ind w:firstLine="709"/>
        <w:contextualSpacing/>
        <w:jc w:val="both"/>
        <w:rPr>
          <w:sz w:val="24"/>
          <w:szCs w:val="24"/>
        </w:rPr>
      </w:pPr>
      <w:r w:rsidRPr="006F4E56">
        <w:rPr>
          <w:sz w:val="24"/>
          <w:szCs w:val="24"/>
        </w:rPr>
        <w:t>формирование двигательных качеств;</w:t>
      </w:r>
    </w:p>
    <w:p w:rsidR="00884CEF" w:rsidRPr="006F4E56" w:rsidRDefault="00884CEF" w:rsidP="00DC25C4">
      <w:pPr>
        <w:pStyle w:val="3"/>
        <w:numPr>
          <w:ilvl w:val="0"/>
          <w:numId w:val="1"/>
        </w:numPr>
        <w:shd w:val="clear" w:color="auto" w:fill="auto"/>
        <w:tabs>
          <w:tab w:val="left" w:pos="410"/>
        </w:tabs>
        <w:spacing w:before="0" w:after="0" w:line="360" w:lineRule="auto"/>
        <w:ind w:firstLine="709"/>
        <w:contextualSpacing/>
        <w:jc w:val="both"/>
        <w:rPr>
          <w:sz w:val="24"/>
          <w:szCs w:val="24"/>
        </w:rPr>
      </w:pPr>
      <w:r w:rsidRPr="006F4E56">
        <w:rPr>
          <w:sz w:val="24"/>
          <w:szCs w:val="24"/>
        </w:rPr>
        <w:t>получение новых знаний.</w:t>
      </w:r>
    </w:p>
    <w:p w:rsidR="00884CEF" w:rsidRPr="006F4E56" w:rsidRDefault="00884CEF" w:rsidP="00DC25C4">
      <w:pPr>
        <w:pStyle w:val="3"/>
        <w:numPr>
          <w:ilvl w:val="0"/>
          <w:numId w:val="1"/>
        </w:numPr>
        <w:shd w:val="clear" w:color="auto" w:fill="auto"/>
        <w:tabs>
          <w:tab w:val="left" w:pos="415"/>
        </w:tabs>
        <w:spacing w:before="0" w:after="0" w:line="360" w:lineRule="auto"/>
        <w:ind w:firstLine="709"/>
        <w:contextualSpacing/>
        <w:jc w:val="both"/>
        <w:rPr>
          <w:sz w:val="24"/>
          <w:szCs w:val="24"/>
        </w:rPr>
      </w:pPr>
      <w:r w:rsidRPr="006F4E56">
        <w:rPr>
          <w:sz w:val="24"/>
          <w:szCs w:val="24"/>
        </w:rPr>
        <w:t>обучение игре в волейбол (техника, тактика).</w:t>
      </w:r>
    </w:p>
    <w:p w:rsidR="00884CEF" w:rsidRPr="006F4E56" w:rsidRDefault="00884CEF" w:rsidP="00DC25C4">
      <w:pPr>
        <w:pStyle w:val="40"/>
        <w:shd w:val="clear" w:color="auto" w:fill="auto"/>
        <w:spacing w:before="0" w:line="360" w:lineRule="auto"/>
        <w:ind w:firstLine="709"/>
        <w:contextualSpacing/>
        <w:jc w:val="both"/>
        <w:rPr>
          <w:sz w:val="24"/>
          <w:szCs w:val="24"/>
        </w:rPr>
      </w:pPr>
      <w:r w:rsidRPr="006F4E56">
        <w:rPr>
          <w:sz w:val="24"/>
          <w:szCs w:val="24"/>
        </w:rPr>
        <w:t>Развивающие</w:t>
      </w:r>
    </w:p>
    <w:p w:rsidR="00884CEF" w:rsidRPr="006F4E56" w:rsidRDefault="00884CEF" w:rsidP="00DC25C4">
      <w:pPr>
        <w:pStyle w:val="3"/>
        <w:numPr>
          <w:ilvl w:val="0"/>
          <w:numId w:val="1"/>
        </w:numPr>
        <w:shd w:val="clear" w:color="auto" w:fill="auto"/>
        <w:tabs>
          <w:tab w:val="left" w:pos="406"/>
        </w:tabs>
        <w:spacing w:before="0" w:after="0" w:line="360" w:lineRule="auto"/>
        <w:ind w:firstLine="709"/>
        <w:contextualSpacing/>
        <w:jc w:val="both"/>
        <w:rPr>
          <w:sz w:val="24"/>
          <w:szCs w:val="24"/>
        </w:rPr>
      </w:pPr>
      <w:r w:rsidRPr="006F4E56">
        <w:rPr>
          <w:sz w:val="24"/>
          <w:szCs w:val="24"/>
        </w:rPr>
        <w:t>развитие физических навыков;</w:t>
      </w:r>
    </w:p>
    <w:p w:rsidR="00884CEF" w:rsidRPr="006F4E56" w:rsidRDefault="00884CEF" w:rsidP="00DC25C4">
      <w:pPr>
        <w:pStyle w:val="3"/>
        <w:numPr>
          <w:ilvl w:val="0"/>
          <w:numId w:val="1"/>
        </w:numPr>
        <w:shd w:val="clear" w:color="auto" w:fill="auto"/>
        <w:tabs>
          <w:tab w:val="left" w:pos="401"/>
        </w:tabs>
        <w:spacing w:before="0" w:after="0" w:line="360" w:lineRule="auto"/>
        <w:ind w:firstLine="709"/>
        <w:contextualSpacing/>
        <w:jc w:val="both"/>
        <w:rPr>
          <w:sz w:val="24"/>
          <w:szCs w:val="24"/>
        </w:rPr>
      </w:pPr>
      <w:r w:rsidRPr="006F4E56">
        <w:rPr>
          <w:sz w:val="24"/>
          <w:szCs w:val="24"/>
        </w:rPr>
        <w:t>закаливание;</w:t>
      </w:r>
    </w:p>
    <w:p w:rsidR="00884CEF" w:rsidRPr="006F4E56" w:rsidRDefault="00884CEF" w:rsidP="00DC25C4">
      <w:pPr>
        <w:pStyle w:val="3"/>
        <w:numPr>
          <w:ilvl w:val="0"/>
          <w:numId w:val="1"/>
        </w:numPr>
        <w:shd w:val="clear" w:color="auto" w:fill="auto"/>
        <w:tabs>
          <w:tab w:val="left" w:pos="406"/>
        </w:tabs>
        <w:spacing w:before="0" w:after="0" w:line="360" w:lineRule="auto"/>
        <w:ind w:firstLine="709"/>
        <w:contextualSpacing/>
        <w:jc w:val="both"/>
        <w:rPr>
          <w:sz w:val="24"/>
          <w:szCs w:val="24"/>
        </w:rPr>
      </w:pPr>
      <w:r w:rsidRPr="006F4E56">
        <w:rPr>
          <w:sz w:val="24"/>
          <w:szCs w:val="24"/>
        </w:rPr>
        <w:t>развитие эстетических качеств (красивая осанка, культура движений).</w:t>
      </w:r>
    </w:p>
    <w:p w:rsidR="00884CEF" w:rsidRPr="006F4E56" w:rsidRDefault="00884CEF" w:rsidP="00DC25C4">
      <w:pPr>
        <w:pStyle w:val="3"/>
        <w:numPr>
          <w:ilvl w:val="0"/>
          <w:numId w:val="1"/>
        </w:numPr>
        <w:shd w:val="clear" w:color="auto" w:fill="auto"/>
        <w:tabs>
          <w:tab w:val="left" w:pos="406"/>
        </w:tabs>
        <w:spacing w:before="0" w:after="0" w:line="360" w:lineRule="auto"/>
        <w:ind w:firstLine="709"/>
        <w:contextualSpacing/>
        <w:jc w:val="both"/>
        <w:rPr>
          <w:sz w:val="24"/>
          <w:szCs w:val="24"/>
        </w:rPr>
      </w:pPr>
      <w:r w:rsidRPr="006F4E56">
        <w:rPr>
          <w:sz w:val="24"/>
          <w:szCs w:val="24"/>
        </w:rPr>
        <w:t>развитие физических качеств в общем плане и с учетом специфики волейбола.</w:t>
      </w:r>
    </w:p>
    <w:p w:rsidR="00884CEF" w:rsidRPr="006F4E56" w:rsidRDefault="00884CEF" w:rsidP="00DC25C4">
      <w:pPr>
        <w:pStyle w:val="40"/>
        <w:shd w:val="clear" w:color="auto" w:fill="auto"/>
        <w:spacing w:before="0" w:line="360" w:lineRule="auto"/>
        <w:ind w:firstLine="709"/>
        <w:contextualSpacing/>
        <w:jc w:val="both"/>
        <w:rPr>
          <w:sz w:val="24"/>
          <w:szCs w:val="24"/>
        </w:rPr>
      </w:pPr>
      <w:r w:rsidRPr="006F4E56">
        <w:rPr>
          <w:sz w:val="24"/>
          <w:szCs w:val="24"/>
        </w:rPr>
        <w:t>Воспитательные</w:t>
      </w:r>
    </w:p>
    <w:p w:rsidR="00884CEF" w:rsidRPr="006F4E56" w:rsidRDefault="00884CEF" w:rsidP="00DC25C4">
      <w:pPr>
        <w:pStyle w:val="3"/>
        <w:numPr>
          <w:ilvl w:val="0"/>
          <w:numId w:val="1"/>
        </w:numPr>
        <w:shd w:val="clear" w:color="auto" w:fill="auto"/>
        <w:tabs>
          <w:tab w:val="left" w:pos="410"/>
        </w:tabs>
        <w:spacing w:before="0" w:after="0" w:line="360" w:lineRule="auto"/>
        <w:ind w:firstLine="709"/>
        <w:contextualSpacing/>
        <w:jc w:val="both"/>
        <w:rPr>
          <w:sz w:val="24"/>
          <w:szCs w:val="24"/>
        </w:rPr>
      </w:pPr>
      <w:r w:rsidRPr="006F4E56">
        <w:rPr>
          <w:sz w:val="24"/>
          <w:szCs w:val="24"/>
        </w:rPr>
        <w:t>воспитание интереса детей к спорту и приобщение их волейболу;</w:t>
      </w:r>
    </w:p>
    <w:p w:rsidR="00884CEF" w:rsidRPr="006F4E56" w:rsidRDefault="00884CEF" w:rsidP="00DC25C4">
      <w:pPr>
        <w:pStyle w:val="3"/>
        <w:numPr>
          <w:ilvl w:val="0"/>
          <w:numId w:val="1"/>
        </w:numPr>
        <w:shd w:val="clear" w:color="auto" w:fill="auto"/>
        <w:tabs>
          <w:tab w:val="left" w:pos="410"/>
        </w:tabs>
        <w:spacing w:before="0" w:after="0" w:line="360" w:lineRule="auto"/>
        <w:ind w:firstLine="709"/>
        <w:contextualSpacing/>
        <w:jc w:val="both"/>
        <w:rPr>
          <w:sz w:val="24"/>
          <w:szCs w:val="24"/>
        </w:rPr>
      </w:pPr>
      <w:r w:rsidRPr="006F4E56">
        <w:rPr>
          <w:sz w:val="24"/>
          <w:szCs w:val="24"/>
        </w:rPr>
        <w:t>воспитание умений соревноваться индивидуально (физическая и техническая подготовка) и в коллективе (подвижные игры, мини-волейбол)</w:t>
      </w:r>
    </w:p>
    <w:p w:rsidR="00884CEF" w:rsidRPr="00174C91" w:rsidRDefault="00884CEF" w:rsidP="00DC25C4">
      <w:pPr>
        <w:pStyle w:val="3"/>
        <w:numPr>
          <w:ilvl w:val="0"/>
          <w:numId w:val="1"/>
        </w:numPr>
        <w:shd w:val="clear" w:color="auto" w:fill="auto"/>
        <w:tabs>
          <w:tab w:val="left" w:pos="410"/>
        </w:tabs>
        <w:spacing w:before="0" w:after="0" w:line="360" w:lineRule="auto"/>
        <w:ind w:firstLine="709"/>
        <w:contextualSpacing/>
        <w:jc w:val="both"/>
        <w:rPr>
          <w:sz w:val="24"/>
          <w:szCs w:val="24"/>
        </w:rPr>
      </w:pPr>
      <w:r w:rsidRPr="006F4E56">
        <w:rPr>
          <w:sz w:val="24"/>
          <w:szCs w:val="24"/>
        </w:rPr>
        <w:t xml:space="preserve">воспитание силы воли, </w:t>
      </w:r>
      <w:proofErr w:type="spellStart"/>
      <w:r w:rsidRPr="006F4E56">
        <w:rPr>
          <w:sz w:val="24"/>
          <w:szCs w:val="24"/>
        </w:rPr>
        <w:t>с</w:t>
      </w:r>
      <w:r w:rsidR="00174C91">
        <w:rPr>
          <w:sz w:val="24"/>
          <w:szCs w:val="24"/>
        </w:rPr>
        <w:t>амоорганизованности</w:t>
      </w:r>
      <w:proofErr w:type="spellEnd"/>
      <w:r w:rsidR="00174C91">
        <w:rPr>
          <w:sz w:val="24"/>
          <w:szCs w:val="24"/>
        </w:rPr>
        <w:t>, дисциплины.</w:t>
      </w:r>
    </w:p>
    <w:p w:rsidR="00884CEF" w:rsidRPr="006F4E56" w:rsidRDefault="00884CEF" w:rsidP="00DC25C4">
      <w:pPr>
        <w:pStyle w:val="40"/>
        <w:numPr>
          <w:ilvl w:val="1"/>
          <w:numId w:val="8"/>
        </w:numPr>
        <w:shd w:val="clear" w:color="auto" w:fill="auto"/>
        <w:tabs>
          <w:tab w:val="left" w:pos="514"/>
        </w:tabs>
        <w:spacing w:before="0" w:line="360" w:lineRule="auto"/>
        <w:ind w:firstLine="516"/>
        <w:contextualSpacing/>
        <w:jc w:val="both"/>
        <w:rPr>
          <w:sz w:val="24"/>
          <w:szCs w:val="24"/>
        </w:rPr>
      </w:pPr>
      <w:r w:rsidRPr="006F4E56">
        <w:rPr>
          <w:sz w:val="24"/>
          <w:szCs w:val="24"/>
        </w:rPr>
        <w:t>Формы обучения и режим занятий.</w:t>
      </w:r>
    </w:p>
    <w:p w:rsidR="00884CEF" w:rsidRDefault="00884CEF" w:rsidP="00DC25C4">
      <w:pPr>
        <w:pStyle w:val="3"/>
        <w:shd w:val="clear" w:color="auto" w:fill="auto"/>
        <w:spacing w:before="0" w:after="0" w:line="360" w:lineRule="auto"/>
        <w:ind w:firstLine="516"/>
        <w:contextualSpacing/>
        <w:jc w:val="both"/>
        <w:rPr>
          <w:sz w:val="24"/>
          <w:szCs w:val="24"/>
        </w:rPr>
      </w:pPr>
      <w:r w:rsidRPr="006F4E56">
        <w:rPr>
          <w:sz w:val="24"/>
          <w:szCs w:val="24"/>
        </w:rPr>
        <w:t xml:space="preserve">Форма </w:t>
      </w:r>
      <w:proofErr w:type="gramStart"/>
      <w:r w:rsidRPr="006F4E56">
        <w:rPr>
          <w:sz w:val="24"/>
          <w:szCs w:val="24"/>
        </w:rPr>
        <w:t>обучения по программе</w:t>
      </w:r>
      <w:proofErr w:type="gramEnd"/>
      <w:r w:rsidRPr="006F4E56">
        <w:rPr>
          <w:sz w:val="24"/>
          <w:szCs w:val="24"/>
        </w:rPr>
        <w:t xml:space="preserve"> «Волейбол» - очная.</w:t>
      </w:r>
      <w:r w:rsidR="004519E7" w:rsidRPr="004519E7">
        <w:rPr>
          <w:sz w:val="24"/>
          <w:szCs w:val="24"/>
        </w:rPr>
        <w:t xml:space="preserve"> </w:t>
      </w:r>
      <w:r w:rsidR="004519E7" w:rsidRPr="006F4E56">
        <w:rPr>
          <w:sz w:val="24"/>
          <w:szCs w:val="24"/>
        </w:rPr>
        <w:t xml:space="preserve">Программа базового уровня. </w:t>
      </w:r>
      <w:r w:rsidR="009441CA">
        <w:rPr>
          <w:sz w:val="24"/>
          <w:szCs w:val="24"/>
        </w:rPr>
        <w:t xml:space="preserve"> </w:t>
      </w:r>
      <w:r w:rsidRPr="006F4E56">
        <w:rPr>
          <w:sz w:val="24"/>
          <w:szCs w:val="24"/>
        </w:rPr>
        <w:t xml:space="preserve">Основной формой организации образовательного процесса является занятие, а также тренировка и соревнование. Эти формы </w:t>
      </w:r>
      <w:proofErr w:type="gramStart"/>
      <w:r w:rsidRPr="006F4E56">
        <w:rPr>
          <w:sz w:val="24"/>
          <w:szCs w:val="24"/>
        </w:rPr>
        <w:t>являются наиболее эффективны</w:t>
      </w:r>
      <w:proofErr w:type="gramEnd"/>
      <w:r w:rsidRPr="006F4E56">
        <w:rPr>
          <w:sz w:val="24"/>
          <w:szCs w:val="24"/>
        </w:rPr>
        <w:t xml:space="preserve"> в плане подготовки и обучения. </w:t>
      </w:r>
      <w:r w:rsidR="00174C91">
        <w:rPr>
          <w:sz w:val="24"/>
          <w:szCs w:val="24"/>
        </w:rPr>
        <w:t>Состав группы постоянный. Количество 12 - 15 человек.</w:t>
      </w:r>
      <w:r w:rsidR="004519E7">
        <w:rPr>
          <w:sz w:val="24"/>
          <w:szCs w:val="24"/>
        </w:rPr>
        <w:t xml:space="preserve"> </w:t>
      </w:r>
      <w:r w:rsidRPr="006F4E56">
        <w:rPr>
          <w:sz w:val="24"/>
          <w:szCs w:val="24"/>
        </w:rPr>
        <w:t xml:space="preserve">Занятия по программе «Волейбол» проходят периодичностью </w:t>
      </w:r>
      <w:r w:rsidR="00174C91" w:rsidRPr="00174C91">
        <w:rPr>
          <w:sz w:val="24"/>
          <w:szCs w:val="24"/>
        </w:rPr>
        <w:t xml:space="preserve">2 раза в неделю по 2 часа. </w:t>
      </w:r>
      <w:r w:rsidRPr="00174C91">
        <w:rPr>
          <w:sz w:val="24"/>
          <w:szCs w:val="24"/>
        </w:rPr>
        <w:t xml:space="preserve"> Срок освоения программы</w:t>
      </w:r>
      <w:r w:rsidR="0007595B" w:rsidRPr="00174C91">
        <w:rPr>
          <w:sz w:val="24"/>
          <w:szCs w:val="24"/>
        </w:rPr>
        <w:t xml:space="preserve"> 1 год</w:t>
      </w:r>
      <w:r w:rsidR="004519E7">
        <w:rPr>
          <w:sz w:val="24"/>
          <w:szCs w:val="24"/>
        </w:rPr>
        <w:t>.</w:t>
      </w:r>
    </w:p>
    <w:p w:rsidR="00896667" w:rsidRDefault="00896667" w:rsidP="00DC25C4">
      <w:pPr>
        <w:pStyle w:val="3"/>
        <w:shd w:val="clear" w:color="auto" w:fill="auto"/>
        <w:spacing w:before="0" w:after="0" w:line="360" w:lineRule="auto"/>
        <w:ind w:firstLine="516"/>
        <w:contextualSpacing/>
        <w:jc w:val="both"/>
        <w:rPr>
          <w:sz w:val="24"/>
          <w:szCs w:val="24"/>
        </w:rPr>
      </w:pPr>
    </w:p>
    <w:p w:rsidR="00896667" w:rsidRDefault="00896667" w:rsidP="00DC25C4">
      <w:pPr>
        <w:pStyle w:val="3"/>
        <w:shd w:val="clear" w:color="auto" w:fill="auto"/>
        <w:spacing w:before="0" w:after="0" w:line="360" w:lineRule="auto"/>
        <w:ind w:firstLine="516"/>
        <w:contextualSpacing/>
        <w:jc w:val="both"/>
        <w:rPr>
          <w:sz w:val="24"/>
          <w:szCs w:val="24"/>
        </w:rPr>
      </w:pPr>
    </w:p>
    <w:p w:rsidR="00896667" w:rsidRDefault="00896667" w:rsidP="00896667">
      <w:pPr>
        <w:pStyle w:val="3"/>
        <w:spacing w:after="0" w:line="360" w:lineRule="auto"/>
        <w:ind w:firstLine="516"/>
        <w:contextualSpacing/>
        <w:jc w:val="both"/>
        <w:rPr>
          <w:sz w:val="24"/>
          <w:szCs w:val="24"/>
        </w:rPr>
      </w:pPr>
      <w:r w:rsidRPr="00896667">
        <w:rPr>
          <w:sz w:val="24"/>
          <w:szCs w:val="24"/>
        </w:rPr>
        <w:lastRenderedPageBreak/>
        <w:t>Задачи 1-го года обучения</w:t>
      </w:r>
      <w:r>
        <w:rPr>
          <w:sz w:val="24"/>
          <w:szCs w:val="24"/>
        </w:rPr>
        <w:t>:</w:t>
      </w:r>
    </w:p>
    <w:p w:rsidR="00896667" w:rsidRPr="00896667" w:rsidRDefault="00896667" w:rsidP="00896667">
      <w:pPr>
        <w:pStyle w:val="3"/>
        <w:spacing w:after="0" w:line="360" w:lineRule="auto"/>
        <w:ind w:firstLine="516"/>
        <w:contextualSpacing/>
        <w:jc w:val="both"/>
        <w:rPr>
          <w:sz w:val="24"/>
          <w:szCs w:val="24"/>
        </w:rPr>
      </w:pPr>
      <w:r>
        <w:rPr>
          <w:sz w:val="24"/>
          <w:szCs w:val="24"/>
        </w:rPr>
        <w:t>- п</w:t>
      </w:r>
      <w:r w:rsidRPr="00896667">
        <w:rPr>
          <w:sz w:val="24"/>
          <w:szCs w:val="24"/>
        </w:rPr>
        <w:t>ознакомить с историей возникновения данного вида спорта и его развития, с правилами игры и соревнований;</w:t>
      </w:r>
    </w:p>
    <w:p w:rsidR="00896667" w:rsidRPr="00896667" w:rsidRDefault="00896667" w:rsidP="00896667">
      <w:pPr>
        <w:pStyle w:val="3"/>
        <w:spacing w:after="0" w:line="360" w:lineRule="auto"/>
        <w:ind w:firstLine="516"/>
        <w:contextualSpacing/>
        <w:jc w:val="both"/>
        <w:rPr>
          <w:sz w:val="24"/>
          <w:szCs w:val="24"/>
        </w:rPr>
      </w:pPr>
      <w:r>
        <w:rPr>
          <w:sz w:val="24"/>
          <w:szCs w:val="24"/>
        </w:rPr>
        <w:t>- н</w:t>
      </w:r>
      <w:r w:rsidRPr="00896667">
        <w:rPr>
          <w:sz w:val="24"/>
          <w:szCs w:val="24"/>
        </w:rPr>
        <w:t>аучить специальным упражнениям для овладения первоначальными навыками игры;</w:t>
      </w:r>
    </w:p>
    <w:p w:rsidR="00896667" w:rsidRPr="00896667" w:rsidRDefault="00896667" w:rsidP="00896667">
      <w:pPr>
        <w:pStyle w:val="3"/>
        <w:spacing w:after="0" w:line="360" w:lineRule="auto"/>
        <w:ind w:firstLine="516"/>
        <w:contextualSpacing/>
        <w:jc w:val="both"/>
        <w:rPr>
          <w:sz w:val="24"/>
          <w:szCs w:val="24"/>
        </w:rPr>
      </w:pPr>
      <w:r>
        <w:rPr>
          <w:sz w:val="24"/>
          <w:szCs w:val="24"/>
        </w:rPr>
        <w:t>- познакомить</w:t>
      </w:r>
      <w:r w:rsidRPr="00896667">
        <w:rPr>
          <w:sz w:val="24"/>
          <w:szCs w:val="24"/>
        </w:rPr>
        <w:t xml:space="preserve"> с игровой специализацией по функциям игроков;</w:t>
      </w:r>
    </w:p>
    <w:p w:rsidR="00896667" w:rsidRPr="00896667" w:rsidRDefault="00896667" w:rsidP="00EC4843">
      <w:pPr>
        <w:pStyle w:val="3"/>
        <w:spacing w:after="0" w:line="360" w:lineRule="auto"/>
        <w:ind w:firstLine="516"/>
        <w:contextualSpacing/>
        <w:jc w:val="both"/>
        <w:rPr>
          <w:sz w:val="24"/>
          <w:szCs w:val="24"/>
        </w:rPr>
      </w:pPr>
      <w:r>
        <w:rPr>
          <w:sz w:val="24"/>
          <w:szCs w:val="24"/>
        </w:rPr>
        <w:t>- укреплять здоровье и закаливать организм</w:t>
      </w:r>
      <w:r w:rsidR="00EC4843">
        <w:rPr>
          <w:sz w:val="24"/>
          <w:szCs w:val="24"/>
        </w:rPr>
        <w:t xml:space="preserve"> учащихся, повышать общую физическую подготовленность</w:t>
      </w:r>
      <w:r w:rsidRPr="00896667">
        <w:rPr>
          <w:sz w:val="24"/>
          <w:szCs w:val="24"/>
        </w:rPr>
        <w:t>;</w:t>
      </w:r>
    </w:p>
    <w:p w:rsidR="00896667" w:rsidRPr="00896667" w:rsidRDefault="00EC4843" w:rsidP="00896667">
      <w:pPr>
        <w:pStyle w:val="3"/>
        <w:spacing w:after="0" w:line="360" w:lineRule="auto"/>
        <w:ind w:firstLine="516"/>
        <w:contextualSpacing/>
        <w:jc w:val="both"/>
        <w:rPr>
          <w:sz w:val="24"/>
          <w:szCs w:val="24"/>
        </w:rPr>
      </w:pPr>
      <w:r>
        <w:rPr>
          <w:sz w:val="24"/>
          <w:szCs w:val="24"/>
        </w:rPr>
        <w:t>- развивать специальные физические способности</w:t>
      </w:r>
      <w:r w:rsidR="00896667" w:rsidRPr="00896667">
        <w:rPr>
          <w:sz w:val="24"/>
          <w:szCs w:val="24"/>
        </w:rPr>
        <w:t xml:space="preserve">, </w:t>
      </w:r>
      <w:proofErr w:type="gramStart"/>
      <w:r w:rsidR="00896667" w:rsidRPr="00896667">
        <w:rPr>
          <w:sz w:val="24"/>
          <w:szCs w:val="24"/>
        </w:rPr>
        <w:t>необходимых</w:t>
      </w:r>
      <w:proofErr w:type="gramEnd"/>
      <w:r w:rsidR="00896667" w:rsidRPr="00896667">
        <w:rPr>
          <w:sz w:val="24"/>
          <w:szCs w:val="24"/>
        </w:rPr>
        <w:t xml:space="preserve"> для    совершенствования игрового навыка;</w:t>
      </w:r>
    </w:p>
    <w:p w:rsidR="00896667" w:rsidRPr="00896667" w:rsidRDefault="00EC4843" w:rsidP="00896667">
      <w:pPr>
        <w:pStyle w:val="3"/>
        <w:spacing w:after="0" w:line="360" w:lineRule="auto"/>
        <w:ind w:firstLine="516"/>
        <w:contextualSpacing/>
        <w:jc w:val="both"/>
        <w:rPr>
          <w:sz w:val="24"/>
          <w:szCs w:val="24"/>
        </w:rPr>
      </w:pPr>
      <w:r>
        <w:rPr>
          <w:sz w:val="24"/>
          <w:szCs w:val="24"/>
        </w:rPr>
        <w:t>-  развивать двигательную активность, координацию движений, выносливость</w:t>
      </w:r>
      <w:r w:rsidR="00896667" w:rsidRPr="00896667">
        <w:rPr>
          <w:sz w:val="24"/>
          <w:szCs w:val="24"/>
        </w:rPr>
        <w:t>;</w:t>
      </w:r>
    </w:p>
    <w:p w:rsidR="00896667" w:rsidRPr="00896667" w:rsidRDefault="00EC4843" w:rsidP="00896667">
      <w:pPr>
        <w:pStyle w:val="3"/>
        <w:spacing w:after="0" w:line="360" w:lineRule="auto"/>
        <w:ind w:firstLine="516"/>
        <w:contextualSpacing/>
        <w:jc w:val="both"/>
        <w:rPr>
          <w:sz w:val="24"/>
          <w:szCs w:val="24"/>
        </w:rPr>
      </w:pPr>
      <w:r>
        <w:rPr>
          <w:sz w:val="24"/>
          <w:szCs w:val="24"/>
        </w:rPr>
        <w:t>- развивать навыки</w:t>
      </w:r>
      <w:r w:rsidR="00896667" w:rsidRPr="00896667">
        <w:rPr>
          <w:sz w:val="24"/>
          <w:szCs w:val="24"/>
        </w:rPr>
        <w:t xml:space="preserve"> игры в волейбол, тактических знаний, приёмов владения мячом </w:t>
      </w:r>
      <w:r>
        <w:rPr>
          <w:sz w:val="24"/>
          <w:szCs w:val="24"/>
        </w:rPr>
        <w:t>и игровой ситуацией.</w:t>
      </w:r>
    </w:p>
    <w:p w:rsidR="00B15596" w:rsidRDefault="00B15596" w:rsidP="00A10BAC">
      <w:pPr>
        <w:rPr>
          <w:rFonts w:ascii="Times New Roman" w:hAnsi="Times New Roman" w:cs="Times New Roman"/>
          <w:sz w:val="24"/>
          <w:szCs w:val="24"/>
        </w:rPr>
      </w:pPr>
    </w:p>
    <w:p w:rsidR="0035712A" w:rsidRDefault="0035712A" w:rsidP="00DC25C4">
      <w:pPr>
        <w:pStyle w:val="a4"/>
        <w:numPr>
          <w:ilvl w:val="0"/>
          <w:numId w:val="8"/>
        </w:numPr>
        <w:jc w:val="center"/>
        <w:rPr>
          <w:rFonts w:ascii="Times New Roman" w:hAnsi="Times New Roman" w:cs="Times New Roman"/>
          <w:sz w:val="24"/>
          <w:szCs w:val="24"/>
        </w:rPr>
      </w:pPr>
      <w:r w:rsidRPr="0035712A">
        <w:rPr>
          <w:rFonts w:ascii="Times New Roman" w:hAnsi="Times New Roman" w:cs="Times New Roman"/>
          <w:sz w:val="24"/>
          <w:szCs w:val="24"/>
        </w:rPr>
        <w:t>Содержание программы</w:t>
      </w:r>
    </w:p>
    <w:p w:rsidR="00DC25C4" w:rsidRPr="0035712A" w:rsidRDefault="00DC25C4" w:rsidP="00DC25C4">
      <w:pPr>
        <w:pStyle w:val="a4"/>
        <w:rPr>
          <w:rFonts w:ascii="Times New Roman" w:hAnsi="Times New Roman" w:cs="Times New Roman"/>
          <w:sz w:val="24"/>
          <w:szCs w:val="24"/>
        </w:rPr>
      </w:pPr>
    </w:p>
    <w:p w:rsidR="0035712A" w:rsidRPr="00012CD7" w:rsidRDefault="0035712A" w:rsidP="00012CD7">
      <w:pPr>
        <w:pStyle w:val="a4"/>
        <w:jc w:val="center"/>
        <w:rPr>
          <w:rStyle w:val="ab"/>
          <w:rFonts w:eastAsiaTheme="minorHAnsi"/>
          <w:color w:val="auto"/>
          <w:spacing w:val="0"/>
          <w:sz w:val="24"/>
          <w:szCs w:val="24"/>
          <w:u w:val="none"/>
        </w:rPr>
      </w:pPr>
      <w:r>
        <w:rPr>
          <w:rStyle w:val="0pt"/>
          <w:rFonts w:eastAsiaTheme="minorHAnsi"/>
          <w:sz w:val="24"/>
          <w:szCs w:val="24"/>
        </w:rPr>
        <w:t>2</w:t>
      </w:r>
      <w:r w:rsidRPr="0035712A">
        <w:rPr>
          <w:rStyle w:val="0pt"/>
          <w:rFonts w:eastAsiaTheme="minorHAnsi"/>
          <w:sz w:val="24"/>
          <w:szCs w:val="24"/>
        </w:rPr>
        <w:t>.1</w:t>
      </w:r>
      <w:r w:rsidR="00DC25C4">
        <w:rPr>
          <w:rStyle w:val="0pt"/>
          <w:rFonts w:eastAsiaTheme="minorHAnsi"/>
          <w:sz w:val="24"/>
          <w:szCs w:val="24"/>
        </w:rPr>
        <w:t>. Учебно-</w:t>
      </w:r>
      <w:r w:rsidRPr="0035712A">
        <w:rPr>
          <w:rStyle w:val="0pt"/>
          <w:rFonts w:eastAsiaTheme="minorHAnsi"/>
          <w:sz w:val="24"/>
          <w:szCs w:val="24"/>
        </w:rPr>
        <w:t xml:space="preserve">тематический план </w:t>
      </w:r>
      <w:r w:rsidRPr="0035712A">
        <w:rPr>
          <w:rFonts w:ascii="Times New Roman" w:hAnsi="Times New Roman" w:cs="Times New Roman"/>
          <w:sz w:val="24"/>
          <w:szCs w:val="24"/>
        </w:rPr>
        <w:t>1 год обучения</w:t>
      </w:r>
    </w:p>
    <w:p w:rsidR="00096EB0" w:rsidRDefault="00096EB0" w:rsidP="0035712A">
      <w:pPr>
        <w:pStyle w:val="a4"/>
        <w:jc w:val="center"/>
        <w:rPr>
          <w:rStyle w:val="ab"/>
          <w:rFonts w:eastAsiaTheme="minorHAnsi"/>
          <w:sz w:val="24"/>
          <w:szCs w:val="24"/>
        </w:rPr>
      </w:pPr>
    </w:p>
    <w:p w:rsidR="0035712A" w:rsidRDefault="0035712A" w:rsidP="0035712A">
      <w:pPr>
        <w:pStyle w:val="a4"/>
        <w:rPr>
          <w:rFonts w:ascii="Times New Roman" w:hAnsi="Times New Roman" w:cs="Times New Roman"/>
          <w:sz w:val="24"/>
          <w:szCs w:val="24"/>
        </w:rPr>
      </w:pPr>
    </w:p>
    <w:tbl>
      <w:tblPr>
        <w:tblW w:w="10294" w:type="dxa"/>
        <w:tblInd w:w="-645" w:type="dxa"/>
        <w:tblLayout w:type="fixed"/>
        <w:tblCellMar>
          <w:left w:w="10" w:type="dxa"/>
          <w:right w:w="10" w:type="dxa"/>
        </w:tblCellMar>
        <w:tblLook w:val="04A0" w:firstRow="1" w:lastRow="0" w:firstColumn="1" w:lastColumn="0" w:noHBand="0" w:noVBand="1"/>
      </w:tblPr>
      <w:tblGrid>
        <w:gridCol w:w="678"/>
        <w:gridCol w:w="3663"/>
        <w:gridCol w:w="1417"/>
        <w:gridCol w:w="1418"/>
        <w:gridCol w:w="1417"/>
        <w:gridCol w:w="1701"/>
      </w:tblGrid>
      <w:tr w:rsidR="009441CA" w:rsidRPr="006F4E56" w:rsidTr="006E7119">
        <w:trPr>
          <w:trHeight w:hRule="exact" w:val="806"/>
        </w:trPr>
        <w:tc>
          <w:tcPr>
            <w:tcW w:w="678" w:type="dxa"/>
            <w:tcBorders>
              <w:top w:val="single" w:sz="4" w:space="0" w:color="auto"/>
              <w:left w:val="single" w:sz="4" w:space="0" w:color="auto"/>
            </w:tcBorders>
            <w:shd w:val="clear" w:color="auto" w:fill="FFFFFF"/>
          </w:tcPr>
          <w:p w:rsidR="009441CA" w:rsidRPr="006F4E56" w:rsidRDefault="009441CA" w:rsidP="0035712A">
            <w:pPr>
              <w:pStyle w:val="3"/>
              <w:shd w:val="clear" w:color="auto" w:fill="auto"/>
              <w:spacing w:before="0" w:after="0" w:line="250" w:lineRule="exact"/>
              <w:ind w:left="120" w:firstLine="0"/>
              <w:jc w:val="left"/>
              <w:rPr>
                <w:sz w:val="24"/>
                <w:szCs w:val="24"/>
              </w:rPr>
            </w:pPr>
            <w:r w:rsidRPr="006F4E56">
              <w:rPr>
                <w:rStyle w:val="24"/>
                <w:sz w:val="24"/>
                <w:szCs w:val="24"/>
              </w:rPr>
              <w:t>№</w:t>
            </w:r>
          </w:p>
        </w:tc>
        <w:tc>
          <w:tcPr>
            <w:tcW w:w="3663" w:type="dxa"/>
            <w:tcBorders>
              <w:top w:val="single" w:sz="4" w:space="0" w:color="auto"/>
              <w:left w:val="single" w:sz="4" w:space="0" w:color="auto"/>
            </w:tcBorders>
            <w:shd w:val="clear" w:color="auto" w:fill="FFFFFF"/>
          </w:tcPr>
          <w:p w:rsidR="009441CA" w:rsidRPr="006F4E56" w:rsidRDefault="009441CA" w:rsidP="0035712A">
            <w:pPr>
              <w:pStyle w:val="3"/>
              <w:shd w:val="clear" w:color="auto" w:fill="auto"/>
              <w:spacing w:before="0" w:after="0" w:line="250" w:lineRule="exact"/>
              <w:ind w:left="120" w:firstLine="0"/>
              <w:jc w:val="left"/>
              <w:rPr>
                <w:sz w:val="24"/>
                <w:szCs w:val="24"/>
              </w:rPr>
            </w:pPr>
            <w:r w:rsidRPr="006F4E56">
              <w:rPr>
                <w:rStyle w:val="24"/>
                <w:sz w:val="24"/>
                <w:szCs w:val="24"/>
              </w:rPr>
              <w:t>Раздел, тема</w:t>
            </w:r>
          </w:p>
        </w:tc>
        <w:tc>
          <w:tcPr>
            <w:tcW w:w="1417" w:type="dxa"/>
            <w:tcBorders>
              <w:top w:val="single" w:sz="4" w:space="0" w:color="auto"/>
              <w:left w:val="single" w:sz="4" w:space="0" w:color="auto"/>
            </w:tcBorders>
            <w:shd w:val="clear" w:color="auto" w:fill="FFFFFF"/>
          </w:tcPr>
          <w:p w:rsidR="009441CA" w:rsidRPr="006F4E56" w:rsidRDefault="009441CA" w:rsidP="0035712A">
            <w:pPr>
              <w:pStyle w:val="3"/>
              <w:shd w:val="clear" w:color="auto" w:fill="auto"/>
              <w:spacing w:before="0" w:after="0" w:line="250" w:lineRule="exact"/>
              <w:ind w:firstLine="0"/>
              <w:rPr>
                <w:sz w:val="24"/>
                <w:szCs w:val="24"/>
              </w:rPr>
            </w:pPr>
            <w:r w:rsidRPr="006F4E56">
              <w:rPr>
                <w:rStyle w:val="24"/>
                <w:sz w:val="24"/>
                <w:szCs w:val="24"/>
              </w:rPr>
              <w:t>Теория</w:t>
            </w:r>
          </w:p>
        </w:tc>
        <w:tc>
          <w:tcPr>
            <w:tcW w:w="1418" w:type="dxa"/>
            <w:tcBorders>
              <w:top w:val="single" w:sz="4" w:space="0" w:color="auto"/>
              <w:left w:val="single" w:sz="4" w:space="0" w:color="auto"/>
            </w:tcBorders>
            <w:shd w:val="clear" w:color="auto" w:fill="FFFFFF"/>
          </w:tcPr>
          <w:p w:rsidR="009441CA" w:rsidRPr="006F4E56" w:rsidRDefault="009441CA" w:rsidP="0035712A">
            <w:pPr>
              <w:pStyle w:val="3"/>
              <w:shd w:val="clear" w:color="auto" w:fill="auto"/>
              <w:spacing w:before="0" w:after="0" w:line="250" w:lineRule="exact"/>
              <w:ind w:firstLine="0"/>
              <w:rPr>
                <w:sz w:val="24"/>
                <w:szCs w:val="24"/>
              </w:rPr>
            </w:pPr>
            <w:r w:rsidRPr="006F4E56">
              <w:rPr>
                <w:rStyle w:val="24"/>
                <w:sz w:val="24"/>
                <w:szCs w:val="24"/>
              </w:rPr>
              <w:t>Практика</w:t>
            </w:r>
          </w:p>
        </w:tc>
        <w:tc>
          <w:tcPr>
            <w:tcW w:w="1417" w:type="dxa"/>
            <w:tcBorders>
              <w:top w:val="single" w:sz="4" w:space="0" w:color="auto"/>
              <w:left w:val="single" w:sz="4" w:space="0" w:color="auto"/>
              <w:right w:val="single" w:sz="4" w:space="0" w:color="auto"/>
            </w:tcBorders>
            <w:shd w:val="clear" w:color="auto" w:fill="FFFFFF"/>
          </w:tcPr>
          <w:p w:rsidR="009441CA" w:rsidRPr="006F4E56" w:rsidRDefault="009441CA" w:rsidP="0035712A">
            <w:pPr>
              <w:pStyle w:val="3"/>
              <w:shd w:val="clear" w:color="auto" w:fill="auto"/>
              <w:spacing w:before="0" w:after="0" w:line="250" w:lineRule="exact"/>
              <w:ind w:firstLine="0"/>
              <w:rPr>
                <w:sz w:val="24"/>
                <w:szCs w:val="24"/>
              </w:rPr>
            </w:pPr>
            <w:r w:rsidRPr="006F4E56">
              <w:rPr>
                <w:rStyle w:val="24"/>
                <w:sz w:val="24"/>
                <w:szCs w:val="24"/>
              </w:rPr>
              <w:t>Всего</w:t>
            </w:r>
          </w:p>
        </w:tc>
        <w:tc>
          <w:tcPr>
            <w:tcW w:w="1701" w:type="dxa"/>
            <w:tcBorders>
              <w:top w:val="single" w:sz="4" w:space="0" w:color="auto"/>
              <w:left w:val="single" w:sz="4" w:space="0" w:color="auto"/>
              <w:right w:val="single" w:sz="4" w:space="0" w:color="auto"/>
            </w:tcBorders>
            <w:shd w:val="clear" w:color="auto" w:fill="FFFFFF"/>
          </w:tcPr>
          <w:p w:rsidR="00300DF1" w:rsidRDefault="00300DF1" w:rsidP="0035712A">
            <w:pPr>
              <w:pStyle w:val="3"/>
              <w:shd w:val="clear" w:color="auto" w:fill="auto"/>
              <w:spacing w:before="0" w:after="0" w:line="250" w:lineRule="exact"/>
              <w:ind w:firstLine="0"/>
              <w:rPr>
                <w:rStyle w:val="24"/>
                <w:sz w:val="24"/>
                <w:szCs w:val="24"/>
              </w:rPr>
            </w:pPr>
            <w:r>
              <w:rPr>
                <w:rStyle w:val="24"/>
                <w:sz w:val="24"/>
                <w:szCs w:val="24"/>
              </w:rPr>
              <w:t xml:space="preserve">Формы аттестации </w:t>
            </w:r>
            <w:r w:rsidR="006E7119">
              <w:rPr>
                <w:rStyle w:val="24"/>
                <w:sz w:val="24"/>
                <w:szCs w:val="24"/>
              </w:rPr>
              <w:t>и</w:t>
            </w:r>
            <w:r>
              <w:rPr>
                <w:rStyle w:val="24"/>
                <w:sz w:val="24"/>
                <w:szCs w:val="24"/>
              </w:rPr>
              <w:t xml:space="preserve">  ко</w:t>
            </w:r>
            <w:r w:rsidR="006E7119">
              <w:rPr>
                <w:rStyle w:val="24"/>
                <w:sz w:val="24"/>
                <w:szCs w:val="24"/>
              </w:rPr>
              <w:t>нтроля</w:t>
            </w:r>
          </w:p>
          <w:p w:rsidR="00300DF1" w:rsidRDefault="00300DF1" w:rsidP="0035712A">
            <w:pPr>
              <w:pStyle w:val="3"/>
              <w:shd w:val="clear" w:color="auto" w:fill="auto"/>
              <w:spacing w:before="0" w:after="0" w:line="250" w:lineRule="exact"/>
              <w:ind w:firstLine="0"/>
              <w:rPr>
                <w:rStyle w:val="24"/>
                <w:sz w:val="24"/>
                <w:szCs w:val="24"/>
              </w:rPr>
            </w:pPr>
          </w:p>
          <w:p w:rsidR="009441CA" w:rsidRPr="006F4E56" w:rsidRDefault="00300DF1" w:rsidP="0035712A">
            <w:pPr>
              <w:pStyle w:val="3"/>
              <w:shd w:val="clear" w:color="auto" w:fill="auto"/>
              <w:spacing w:before="0" w:after="0" w:line="250" w:lineRule="exact"/>
              <w:ind w:firstLine="0"/>
              <w:rPr>
                <w:rStyle w:val="24"/>
                <w:sz w:val="24"/>
                <w:szCs w:val="24"/>
              </w:rPr>
            </w:pPr>
            <w:proofErr w:type="spellStart"/>
            <w:r>
              <w:rPr>
                <w:rStyle w:val="24"/>
                <w:sz w:val="24"/>
                <w:szCs w:val="24"/>
              </w:rPr>
              <w:t>иии</w:t>
            </w:r>
            <w:proofErr w:type="spellEnd"/>
          </w:p>
        </w:tc>
      </w:tr>
      <w:tr w:rsidR="009441CA" w:rsidRPr="006F4E56" w:rsidTr="006E7119">
        <w:trPr>
          <w:trHeight w:hRule="exact" w:val="466"/>
        </w:trPr>
        <w:tc>
          <w:tcPr>
            <w:tcW w:w="678" w:type="dxa"/>
            <w:tcBorders>
              <w:top w:val="single" w:sz="4" w:space="0" w:color="auto"/>
              <w:left w:val="single" w:sz="4" w:space="0" w:color="auto"/>
            </w:tcBorders>
            <w:shd w:val="clear" w:color="auto" w:fill="FFFFFF"/>
          </w:tcPr>
          <w:p w:rsidR="009441CA" w:rsidRPr="006F4E56" w:rsidRDefault="009441CA" w:rsidP="0035712A">
            <w:pPr>
              <w:pStyle w:val="3"/>
              <w:shd w:val="clear" w:color="auto" w:fill="auto"/>
              <w:spacing w:before="0" w:after="0" w:line="250" w:lineRule="exact"/>
              <w:ind w:left="120" w:firstLine="0"/>
              <w:jc w:val="left"/>
              <w:rPr>
                <w:sz w:val="24"/>
                <w:szCs w:val="24"/>
              </w:rPr>
            </w:pPr>
            <w:r w:rsidRPr="006F4E56">
              <w:rPr>
                <w:rStyle w:val="24"/>
                <w:sz w:val="24"/>
                <w:szCs w:val="24"/>
              </w:rPr>
              <w:t>1</w:t>
            </w:r>
          </w:p>
        </w:tc>
        <w:tc>
          <w:tcPr>
            <w:tcW w:w="3663" w:type="dxa"/>
            <w:tcBorders>
              <w:top w:val="single" w:sz="4" w:space="0" w:color="auto"/>
              <w:left w:val="single" w:sz="4" w:space="0" w:color="auto"/>
            </w:tcBorders>
            <w:shd w:val="clear" w:color="auto" w:fill="FFFFFF"/>
          </w:tcPr>
          <w:p w:rsidR="009441CA" w:rsidRPr="006F4E56" w:rsidRDefault="009441CA" w:rsidP="0035712A">
            <w:pPr>
              <w:pStyle w:val="3"/>
              <w:shd w:val="clear" w:color="auto" w:fill="auto"/>
              <w:spacing w:before="0" w:after="0" w:line="250" w:lineRule="exact"/>
              <w:ind w:left="120" w:firstLine="0"/>
              <w:jc w:val="left"/>
              <w:rPr>
                <w:sz w:val="24"/>
                <w:szCs w:val="24"/>
              </w:rPr>
            </w:pPr>
            <w:r w:rsidRPr="006F4E56">
              <w:rPr>
                <w:rStyle w:val="24"/>
                <w:sz w:val="24"/>
                <w:szCs w:val="24"/>
              </w:rPr>
              <w:t>Вводное занятие</w:t>
            </w:r>
          </w:p>
        </w:tc>
        <w:tc>
          <w:tcPr>
            <w:tcW w:w="1417" w:type="dxa"/>
            <w:tcBorders>
              <w:top w:val="single" w:sz="4" w:space="0" w:color="auto"/>
              <w:left w:val="single" w:sz="4" w:space="0" w:color="auto"/>
            </w:tcBorders>
            <w:shd w:val="clear" w:color="auto" w:fill="FFFFFF"/>
          </w:tcPr>
          <w:p w:rsidR="009441CA" w:rsidRPr="006F4E56" w:rsidRDefault="00D4199C" w:rsidP="0035712A">
            <w:pPr>
              <w:pStyle w:val="3"/>
              <w:shd w:val="clear" w:color="auto" w:fill="auto"/>
              <w:spacing w:before="0" w:after="0" w:line="250" w:lineRule="exact"/>
              <w:ind w:firstLine="0"/>
              <w:rPr>
                <w:sz w:val="24"/>
                <w:szCs w:val="24"/>
              </w:rPr>
            </w:pPr>
            <w:r>
              <w:rPr>
                <w:rStyle w:val="24"/>
                <w:sz w:val="24"/>
                <w:szCs w:val="24"/>
              </w:rPr>
              <w:t>2</w:t>
            </w:r>
          </w:p>
        </w:tc>
        <w:tc>
          <w:tcPr>
            <w:tcW w:w="1418" w:type="dxa"/>
            <w:tcBorders>
              <w:top w:val="single" w:sz="4" w:space="0" w:color="auto"/>
              <w:left w:val="single" w:sz="4" w:space="0" w:color="auto"/>
            </w:tcBorders>
            <w:shd w:val="clear" w:color="auto" w:fill="FFFFFF"/>
          </w:tcPr>
          <w:p w:rsidR="009441CA" w:rsidRPr="006F4E56" w:rsidRDefault="009441CA" w:rsidP="0035712A">
            <w:pPr>
              <w:pStyle w:val="3"/>
              <w:shd w:val="clear" w:color="auto" w:fill="auto"/>
              <w:spacing w:before="0" w:after="0" w:line="250" w:lineRule="exact"/>
              <w:ind w:firstLine="0"/>
              <w:rPr>
                <w:sz w:val="24"/>
                <w:szCs w:val="24"/>
              </w:rPr>
            </w:pPr>
            <w:r w:rsidRPr="006F4E56">
              <w:rPr>
                <w:rStyle w:val="24"/>
                <w:sz w:val="24"/>
                <w:szCs w:val="24"/>
              </w:rPr>
              <w:t>-</w:t>
            </w:r>
          </w:p>
        </w:tc>
        <w:tc>
          <w:tcPr>
            <w:tcW w:w="1417" w:type="dxa"/>
            <w:tcBorders>
              <w:top w:val="single" w:sz="4" w:space="0" w:color="auto"/>
              <w:left w:val="single" w:sz="4" w:space="0" w:color="auto"/>
              <w:right w:val="single" w:sz="4" w:space="0" w:color="auto"/>
            </w:tcBorders>
            <w:shd w:val="clear" w:color="auto" w:fill="FFFFFF"/>
          </w:tcPr>
          <w:p w:rsidR="009441CA" w:rsidRPr="006F4E56" w:rsidRDefault="00D4199C" w:rsidP="0035712A">
            <w:pPr>
              <w:pStyle w:val="3"/>
              <w:shd w:val="clear" w:color="auto" w:fill="auto"/>
              <w:spacing w:before="0" w:after="0" w:line="250" w:lineRule="exact"/>
              <w:ind w:firstLine="0"/>
              <w:rPr>
                <w:sz w:val="24"/>
                <w:szCs w:val="24"/>
              </w:rPr>
            </w:pPr>
            <w:r>
              <w:rPr>
                <w:rStyle w:val="24"/>
                <w:sz w:val="24"/>
                <w:szCs w:val="24"/>
              </w:rPr>
              <w:t>2</w:t>
            </w:r>
          </w:p>
        </w:tc>
        <w:tc>
          <w:tcPr>
            <w:tcW w:w="1701" w:type="dxa"/>
            <w:tcBorders>
              <w:top w:val="single" w:sz="4" w:space="0" w:color="auto"/>
              <w:left w:val="single" w:sz="4" w:space="0" w:color="auto"/>
              <w:right w:val="single" w:sz="4" w:space="0" w:color="auto"/>
            </w:tcBorders>
            <w:shd w:val="clear" w:color="auto" w:fill="FFFFFF"/>
          </w:tcPr>
          <w:p w:rsidR="009441CA" w:rsidRDefault="006E7119" w:rsidP="0035712A">
            <w:pPr>
              <w:pStyle w:val="3"/>
              <w:shd w:val="clear" w:color="auto" w:fill="auto"/>
              <w:spacing w:before="0" w:after="0" w:line="250" w:lineRule="exact"/>
              <w:ind w:firstLine="0"/>
              <w:rPr>
                <w:rStyle w:val="24"/>
                <w:sz w:val="24"/>
                <w:szCs w:val="24"/>
              </w:rPr>
            </w:pPr>
            <w:r>
              <w:rPr>
                <w:rStyle w:val="24"/>
                <w:sz w:val="24"/>
                <w:szCs w:val="24"/>
              </w:rPr>
              <w:t>опрос</w:t>
            </w:r>
          </w:p>
        </w:tc>
      </w:tr>
      <w:tr w:rsidR="00D4199C" w:rsidRPr="006F4E56" w:rsidTr="006E7119">
        <w:trPr>
          <w:trHeight w:hRule="exact" w:val="466"/>
        </w:trPr>
        <w:tc>
          <w:tcPr>
            <w:tcW w:w="678" w:type="dxa"/>
            <w:tcBorders>
              <w:top w:val="single" w:sz="4" w:space="0" w:color="auto"/>
              <w:left w:val="single" w:sz="4" w:space="0" w:color="auto"/>
            </w:tcBorders>
            <w:shd w:val="clear" w:color="auto" w:fill="FFFFFF"/>
          </w:tcPr>
          <w:p w:rsidR="00D4199C" w:rsidRPr="006F4E56" w:rsidRDefault="00D4199C" w:rsidP="0035712A">
            <w:pPr>
              <w:pStyle w:val="3"/>
              <w:shd w:val="clear" w:color="auto" w:fill="auto"/>
              <w:spacing w:before="0" w:after="0" w:line="250" w:lineRule="exact"/>
              <w:ind w:left="120" w:firstLine="0"/>
              <w:jc w:val="left"/>
              <w:rPr>
                <w:sz w:val="24"/>
                <w:szCs w:val="24"/>
              </w:rPr>
            </w:pPr>
            <w:r w:rsidRPr="006F4E56">
              <w:rPr>
                <w:rStyle w:val="24"/>
                <w:sz w:val="24"/>
                <w:szCs w:val="24"/>
              </w:rPr>
              <w:t>2</w:t>
            </w:r>
          </w:p>
        </w:tc>
        <w:tc>
          <w:tcPr>
            <w:tcW w:w="3663" w:type="dxa"/>
            <w:tcBorders>
              <w:top w:val="single" w:sz="4" w:space="0" w:color="auto"/>
              <w:left w:val="single" w:sz="4" w:space="0" w:color="auto"/>
            </w:tcBorders>
            <w:shd w:val="clear" w:color="auto" w:fill="FFFFFF"/>
          </w:tcPr>
          <w:p w:rsidR="00D4199C" w:rsidRPr="006F4E56" w:rsidRDefault="00D4199C" w:rsidP="0035712A">
            <w:pPr>
              <w:pStyle w:val="3"/>
              <w:shd w:val="clear" w:color="auto" w:fill="auto"/>
              <w:spacing w:before="0" w:after="0" w:line="250" w:lineRule="exact"/>
              <w:ind w:left="120" w:firstLine="0"/>
              <w:jc w:val="left"/>
              <w:rPr>
                <w:sz w:val="24"/>
                <w:szCs w:val="24"/>
              </w:rPr>
            </w:pPr>
            <w:r w:rsidRPr="006F4E56">
              <w:rPr>
                <w:rStyle w:val="24"/>
                <w:sz w:val="24"/>
                <w:szCs w:val="24"/>
              </w:rPr>
              <w:t>Общая физическая подготовка</w:t>
            </w:r>
          </w:p>
        </w:tc>
        <w:tc>
          <w:tcPr>
            <w:tcW w:w="1417" w:type="dxa"/>
            <w:tcBorders>
              <w:top w:val="single" w:sz="4" w:space="0" w:color="auto"/>
              <w:left w:val="single" w:sz="4" w:space="0" w:color="auto"/>
            </w:tcBorders>
            <w:shd w:val="clear" w:color="auto" w:fill="FFFFFF"/>
          </w:tcPr>
          <w:p w:rsidR="00D4199C" w:rsidRDefault="00D4199C" w:rsidP="00D4199C">
            <w:pPr>
              <w:jc w:val="center"/>
            </w:pPr>
            <w:r w:rsidRPr="00A110C6">
              <w:rPr>
                <w:rStyle w:val="24"/>
                <w:rFonts w:eastAsiaTheme="minorEastAsia"/>
                <w:sz w:val="24"/>
                <w:szCs w:val="24"/>
              </w:rPr>
              <w:t>2</w:t>
            </w:r>
          </w:p>
        </w:tc>
        <w:tc>
          <w:tcPr>
            <w:tcW w:w="1418" w:type="dxa"/>
            <w:tcBorders>
              <w:top w:val="single" w:sz="4" w:space="0" w:color="auto"/>
              <w:left w:val="single" w:sz="4" w:space="0" w:color="auto"/>
            </w:tcBorders>
            <w:shd w:val="clear" w:color="auto" w:fill="FFFFFF"/>
          </w:tcPr>
          <w:p w:rsidR="00D4199C" w:rsidRPr="006F4E56" w:rsidRDefault="00D4199C" w:rsidP="0035712A">
            <w:pPr>
              <w:pStyle w:val="3"/>
              <w:shd w:val="clear" w:color="auto" w:fill="auto"/>
              <w:spacing w:before="0" w:after="0" w:line="250" w:lineRule="exact"/>
              <w:ind w:firstLine="0"/>
              <w:rPr>
                <w:sz w:val="24"/>
                <w:szCs w:val="24"/>
              </w:rPr>
            </w:pPr>
            <w:r>
              <w:rPr>
                <w:rStyle w:val="24"/>
                <w:sz w:val="24"/>
                <w:szCs w:val="24"/>
              </w:rPr>
              <w:t>24</w:t>
            </w:r>
          </w:p>
        </w:tc>
        <w:tc>
          <w:tcPr>
            <w:tcW w:w="1417" w:type="dxa"/>
            <w:tcBorders>
              <w:top w:val="single" w:sz="4" w:space="0" w:color="auto"/>
              <w:left w:val="single" w:sz="4" w:space="0" w:color="auto"/>
              <w:right w:val="single" w:sz="4" w:space="0" w:color="auto"/>
            </w:tcBorders>
            <w:shd w:val="clear" w:color="auto" w:fill="FFFFFF"/>
          </w:tcPr>
          <w:p w:rsidR="00D4199C" w:rsidRPr="006F4E56" w:rsidRDefault="00D4199C" w:rsidP="0035712A">
            <w:pPr>
              <w:pStyle w:val="3"/>
              <w:shd w:val="clear" w:color="auto" w:fill="auto"/>
              <w:spacing w:before="0" w:after="0" w:line="250" w:lineRule="exact"/>
              <w:ind w:firstLine="0"/>
              <w:rPr>
                <w:sz w:val="24"/>
                <w:szCs w:val="24"/>
              </w:rPr>
            </w:pPr>
            <w:r>
              <w:rPr>
                <w:rStyle w:val="24"/>
                <w:sz w:val="24"/>
                <w:szCs w:val="24"/>
              </w:rPr>
              <w:t>26</w:t>
            </w:r>
          </w:p>
        </w:tc>
        <w:tc>
          <w:tcPr>
            <w:tcW w:w="1701" w:type="dxa"/>
            <w:tcBorders>
              <w:top w:val="single" w:sz="4" w:space="0" w:color="auto"/>
              <w:left w:val="single" w:sz="4" w:space="0" w:color="auto"/>
              <w:right w:val="single" w:sz="4" w:space="0" w:color="auto"/>
            </w:tcBorders>
            <w:shd w:val="clear" w:color="auto" w:fill="FFFFFF"/>
          </w:tcPr>
          <w:p w:rsidR="00D4199C" w:rsidRDefault="006E7119" w:rsidP="0035712A">
            <w:pPr>
              <w:pStyle w:val="3"/>
              <w:shd w:val="clear" w:color="auto" w:fill="auto"/>
              <w:spacing w:before="0" w:after="0" w:line="250" w:lineRule="exact"/>
              <w:ind w:firstLine="0"/>
              <w:rPr>
                <w:rStyle w:val="24"/>
                <w:sz w:val="24"/>
                <w:szCs w:val="24"/>
              </w:rPr>
            </w:pPr>
            <w:r>
              <w:rPr>
                <w:rStyle w:val="24"/>
                <w:sz w:val="24"/>
                <w:szCs w:val="24"/>
              </w:rPr>
              <w:t>зачет</w:t>
            </w:r>
          </w:p>
        </w:tc>
      </w:tr>
      <w:tr w:rsidR="00D4199C" w:rsidRPr="006F4E56" w:rsidTr="006E7119">
        <w:trPr>
          <w:trHeight w:hRule="exact" w:val="473"/>
        </w:trPr>
        <w:tc>
          <w:tcPr>
            <w:tcW w:w="678" w:type="dxa"/>
            <w:tcBorders>
              <w:top w:val="single" w:sz="4" w:space="0" w:color="auto"/>
              <w:left w:val="single" w:sz="4" w:space="0" w:color="auto"/>
            </w:tcBorders>
            <w:shd w:val="clear" w:color="auto" w:fill="FFFFFF"/>
          </w:tcPr>
          <w:p w:rsidR="00D4199C" w:rsidRPr="006F4E56" w:rsidRDefault="00D4199C" w:rsidP="0035712A">
            <w:pPr>
              <w:pStyle w:val="3"/>
              <w:shd w:val="clear" w:color="auto" w:fill="auto"/>
              <w:spacing w:before="0" w:after="0" w:line="250" w:lineRule="exact"/>
              <w:ind w:left="120" w:firstLine="0"/>
              <w:jc w:val="left"/>
              <w:rPr>
                <w:sz w:val="24"/>
                <w:szCs w:val="24"/>
              </w:rPr>
            </w:pPr>
            <w:r w:rsidRPr="006F4E56">
              <w:rPr>
                <w:rStyle w:val="24"/>
                <w:sz w:val="24"/>
                <w:szCs w:val="24"/>
              </w:rPr>
              <w:t>3</w:t>
            </w:r>
          </w:p>
        </w:tc>
        <w:tc>
          <w:tcPr>
            <w:tcW w:w="3663" w:type="dxa"/>
            <w:tcBorders>
              <w:top w:val="single" w:sz="4" w:space="0" w:color="auto"/>
              <w:left w:val="single" w:sz="4" w:space="0" w:color="auto"/>
            </w:tcBorders>
            <w:shd w:val="clear" w:color="auto" w:fill="FFFFFF"/>
          </w:tcPr>
          <w:p w:rsidR="00D4199C" w:rsidRPr="006F4E56" w:rsidRDefault="00D4199C" w:rsidP="0035712A">
            <w:pPr>
              <w:pStyle w:val="3"/>
              <w:shd w:val="clear" w:color="auto" w:fill="auto"/>
              <w:spacing w:before="0" w:after="0" w:line="250" w:lineRule="exact"/>
              <w:ind w:left="120" w:firstLine="0"/>
              <w:jc w:val="left"/>
              <w:rPr>
                <w:sz w:val="24"/>
                <w:szCs w:val="24"/>
              </w:rPr>
            </w:pPr>
            <w:r w:rsidRPr="006F4E56">
              <w:rPr>
                <w:rStyle w:val="24"/>
                <w:sz w:val="24"/>
                <w:szCs w:val="24"/>
              </w:rPr>
              <w:t>Специальная физическая подготовка</w:t>
            </w:r>
          </w:p>
        </w:tc>
        <w:tc>
          <w:tcPr>
            <w:tcW w:w="1417" w:type="dxa"/>
            <w:tcBorders>
              <w:top w:val="single" w:sz="4" w:space="0" w:color="auto"/>
              <w:left w:val="single" w:sz="4" w:space="0" w:color="auto"/>
            </w:tcBorders>
            <w:shd w:val="clear" w:color="auto" w:fill="FFFFFF"/>
          </w:tcPr>
          <w:p w:rsidR="00D4199C" w:rsidRDefault="00D4199C" w:rsidP="00D4199C">
            <w:pPr>
              <w:jc w:val="center"/>
            </w:pPr>
            <w:r w:rsidRPr="00A110C6">
              <w:rPr>
                <w:rStyle w:val="24"/>
                <w:rFonts w:eastAsiaTheme="minorEastAsia"/>
                <w:sz w:val="24"/>
                <w:szCs w:val="24"/>
              </w:rPr>
              <w:t>2</w:t>
            </w:r>
          </w:p>
        </w:tc>
        <w:tc>
          <w:tcPr>
            <w:tcW w:w="1418" w:type="dxa"/>
            <w:tcBorders>
              <w:top w:val="single" w:sz="4" w:space="0" w:color="auto"/>
              <w:left w:val="single" w:sz="4" w:space="0" w:color="auto"/>
            </w:tcBorders>
            <w:shd w:val="clear" w:color="auto" w:fill="FFFFFF"/>
          </w:tcPr>
          <w:p w:rsidR="00D4199C" w:rsidRPr="006F4E56" w:rsidRDefault="00D4199C" w:rsidP="0035712A">
            <w:pPr>
              <w:pStyle w:val="3"/>
              <w:shd w:val="clear" w:color="auto" w:fill="auto"/>
              <w:spacing w:before="0" w:after="0" w:line="250" w:lineRule="exact"/>
              <w:ind w:firstLine="0"/>
              <w:rPr>
                <w:sz w:val="24"/>
                <w:szCs w:val="24"/>
              </w:rPr>
            </w:pPr>
            <w:r>
              <w:rPr>
                <w:rStyle w:val="24"/>
                <w:sz w:val="24"/>
                <w:szCs w:val="24"/>
              </w:rPr>
              <w:t>16</w:t>
            </w:r>
          </w:p>
        </w:tc>
        <w:tc>
          <w:tcPr>
            <w:tcW w:w="1417" w:type="dxa"/>
            <w:tcBorders>
              <w:top w:val="single" w:sz="4" w:space="0" w:color="auto"/>
              <w:left w:val="single" w:sz="4" w:space="0" w:color="auto"/>
              <w:right w:val="single" w:sz="4" w:space="0" w:color="auto"/>
            </w:tcBorders>
            <w:shd w:val="clear" w:color="auto" w:fill="FFFFFF"/>
          </w:tcPr>
          <w:p w:rsidR="00D4199C" w:rsidRPr="006F4E56" w:rsidRDefault="00D4199C" w:rsidP="0035712A">
            <w:pPr>
              <w:pStyle w:val="3"/>
              <w:shd w:val="clear" w:color="auto" w:fill="auto"/>
              <w:spacing w:before="0" w:after="0" w:line="250" w:lineRule="exact"/>
              <w:ind w:firstLine="0"/>
              <w:rPr>
                <w:sz w:val="24"/>
                <w:szCs w:val="24"/>
              </w:rPr>
            </w:pPr>
            <w:r>
              <w:rPr>
                <w:rStyle w:val="24"/>
                <w:sz w:val="24"/>
                <w:szCs w:val="24"/>
              </w:rPr>
              <w:t>18</w:t>
            </w:r>
          </w:p>
        </w:tc>
        <w:tc>
          <w:tcPr>
            <w:tcW w:w="1701" w:type="dxa"/>
            <w:tcBorders>
              <w:top w:val="single" w:sz="4" w:space="0" w:color="auto"/>
              <w:left w:val="single" w:sz="4" w:space="0" w:color="auto"/>
              <w:right w:val="single" w:sz="4" w:space="0" w:color="auto"/>
            </w:tcBorders>
            <w:shd w:val="clear" w:color="auto" w:fill="FFFFFF"/>
          </w:tcPr>
          <w:p w:rsidR="00D4199C" w:rsidRDefault="00D4199C" w:rsidP="0035712A">
            <w:pPr>
              <w:pStyle w:val="3"/>
              <w:shd w:val="clear" w:color="auto" w:fill="auto"/>
              <w:spacing w:before="0" w:after="0" w:line="250" w:lineRule="exact"/>
              <w:ind w:firstLine="0"/>
              <w:rPr>
                <w:rStyle w:val="24"/>
                <w:sz w:val="24"/>
                <w:szCs w:val="24"/>
              </w:rPr>
            </w:pPr>
          </w:p>
        </w:tc>
      </w:tr>
      <w:tr w:rsidR="00D4199C" w:rsidRPr="006F4E56" w:rsidTr="006E7119">
        <w:trPr>
          <w:trHeight w:hRule="exact" w:val="466"/>
        </w:trPr>
        <w:tc>
          <w:tcPr>
            <w:tcW w:w="678" w:type="dxa"/>
            <w:tcBorders>
              <w:top w:val="single" w:sz="4" w:space="0" w:color="auto"/>
              <w:left w:val="single" w:sz="4" w:space="0" w:color="auto"/>
            </w:tcBorders>
            <w:shd w:val="clear" w:color="auto" w:fill="FFFFFF"/>
          </w:tcPr>
          <w:p w:rsidR="00D4199C" w:rsidRPr="006F4E56" w:rsidRDefault="00D4199C" w:rsidP="0035712A">
            <w:pPr>
              <w:pStyle w:val="3"/>
              <w:shd w:val="clear" w:color="auto" w:fill="auto"/>
              <w:spacing w:before="0" w:after="0" w:line="250" w:lineRule="exact"/>
              <w:ind w:left="120" w:firstLine="0"/>
              <w:jc w:val="left"/>
              <w:rPr>
                <w:sz w:val="24"/>
                <w:szCs w:val="24"/>
              </w:rPr>
            </w:pPr>
            <w:r w:rsidRPr="006F4E56">
              <w:rPr>
                <w:rStyle w:val="24"/>
                <w:sz w:val="24"/>
                <w:szCs w:val="24"/>
              </w:rPr>
              <w:t>4</w:t>
            </w:r>
          </w:p>
        </w:tc>
        <w:tc>
          <w:tcPr>
            <w:tcW w:w="3663" w:type="dxa"/>
            <w:tcBorders>
              <w:top w:val="single" w:sz="4" w:space="0" w:color="auto"/>
              <w:left w:val="single" w:sz="4" w:space="0" w:color="auto"/>
            </w:tcBorders>
            <w:shd w:val="clear" w:color="auto" w:fill="FFFFFF"/>
          </w:tcPr>
          <w:p w:rsidR="00D4199C" w:rsidRPr="006F4E56" w:rsidRDefault="00D4199C" w:rsidP="0035712A">
            <w:pPr>
              <w:pStyle w:val="3"/>
              <w:shd w:val="clear" w:color="auto" w:fill="auto"/>
              <w:spacing w:before="0" w:after="0" w:line="250" w:lineRule="exact"/>
              <w:ind w:left="120" w:firstLine="0"/>
              <w:jc w:val="left"/>
              <w:rPr>
                <w:sz w:val="24"/>
                <w:szCs w:val="24"/>
              </w:rPr>
            </w:pPr>
            <w:r w:rsidRPr="00BB5EC4">
              <w:rPr>
                <w:rStyle w:val="24"/>
                <w:sz w:val="24"/>
                <w:szCs w:val="24"/>
              </w:rPr>
              <w:t>Техническая подготовка</w:t>
            </w:r>
          </w:p>
        </w:tc>
        <w:tc>
          <w:tcPr>
            <w:tcW w:w="1417" w:type="dxa"/>
            <w:tcBorders>
              <w:top w:val="single" w:sz="4" w:space="0" w:color="auto"/>
              <w:left w:val="single" w:sz="4" w:space="0" w:color="auto"/>
            </w:tcBorders>
            <w:shd w:val="clear" w:color="auto" w:fill="FFFFFF"/>
          </w:tcPr>
          <w:p w:rsidR="00D4199C" w:rsidRDefault="00D4199C" w:rsidP="00D4199C">
            <w:pPr>
              <w:jc w:val="center"/>
            </w:pPr>
            <w:r w:rsidRPr="00A110C6">
              <w:rPr>
                <w:rStyle w:val="24"/>
                <w:rFonts w:eastAsiaTheme="minorEastAsia"/>
                <w:sz w:val="24"/>
                <w:szCs w:val="24"/>
              </w:rPr>
              <w:t>2</w:t>
            </w:r>
          </w:p>
        </w:tc>
        <w:tc>
          <w:tcPr>
            <w:tcW w:w="1418" w:type="dxa"/>
            <w:tcBorders>
              <w:top w:val="single" w:sz="4" w:space="0" w:color="auto"/>
              <w:left w:val="single" w:sz="4" w:space="0" w:color="auto"/>
            </w:tcBorders>
            <w:shd w:val="clear" w:color="auto" w:fill="FFFFFF"/>
          </w:tcPr>
          <w:p w:rsidR="00D4199C" w:rsidRPr="006F4E56" w:rsidRDefault="00D4199C" w:rsidP="0035712A">
            <w:pPr>
              <w:pStyle w:val="3"/>
              <w:shd w:val="clear" w:color="auto" w:fill="auto"/>
              <w:spacing w:before="0" w:after="0" w:line="250" w:lineRule="exact"/>
              <w:ind w:firstLine="0"/>
              <w:rPr>
                <w:sz w:val="24"/>
                <w:szCs w:val="24"/>
              </w:rPr>
            </w:pPr>
            <w:r>
              <w:rPr>
                <w:rStyle w:val="24"/>
                <w:sz w:val="24"/>
                <w:szCs w:val="24"/>
              </w:rPr>
              <w:t>18</w:t>
            </w:r>
          </w:p>
        </w:tc>
        <w:tc>
          <w:tcPr>
            <w:tcW w:w="1417" w:type="dxa"/>
            <w:tcBorders>
              <w:top w:val="single" w:sz="4" w:space="0" w:color="auto"/>
              <w:left w:val="single" w:sz="4" w:space="0" w:color="auto"/>
              <w:right w:val="single" w:sz="4" w:space="0" w:color="auto"/>
            </w:tcBorders>
            <w:shd w:val="clear" w:color="auto" w:fill="FFFFFF"/>
          </w:tcPr>
          <w:p w:rsidR="00D4199C" w:rsidRPr="006F4E56" w:rsidRDefault="00D4199C" w:rsidP="0035712A">
            <w:pPr>
              <w:pStyle w:val="3"/>
              <w:shd w:val="clear" w:color="auto" w:fill="auto"/>
              <w:spacing w:before="0" w:after="0" w:line="250" w:lineRule="exact"/>
              <w:ind w:firstLine="0"/>
              <w:rPr>
                <w:sz w:val="24"/>
                <w:szCs w:val="24"/>
              </w:rPr>
            </w:pPr>
            <w:r>
              <w:rPr>
                <w:rStyle w:val="24"/>
                <w:sz w:val="24"/>
                <w:szCs w:val="24"/>
              </w:rPr>
              <w:t>20</w:t>
            </w:r>
          </w:p>
        </w:tc>
        <w:tc>
          <w:tcPr>
            <w:tcW w:w="1701" w:type="dxa"/>
            <w:tcBorders>
              <w:top w:val="single" w:sz="4" w:space="0" w:color="auto"/>
              <w:left w:val="single" w:sz="4" w:space="0" w:color="auto"/>
              <w:right w:val="single" w:sz="4" w:space="0" w:color="auto"/>
            </w:tcBorders>
            <w:shd w:val="clear" w:color="auto" w:fill="FFFFFF"/>
          </w:tcPr>
          <w:p w:rsidR="00D4199C" w:rsidRDefault="00D4199C" w:rsidP="0035712A">
            <w:pPr>
              <w:pStyle w:val="3"/>
              <w:shd w:val="clear" w:color="auto" w:fill="auto"/>
              <w:spacing w:before="0" w:after="0" w:line="250" w:lineRule="exact"/>
              <w:ind w:firstLine="0"/>
              <w:rPr>
                <w:rStyle w:val="24"/>
                <w:sz w:val="24"/>
                <w:szCs w:val="24"/>
              </w:rPr>
            </w:pPr>
          </w:p>
        </w:tc>
      </w:tr>
      <w:tr w:rsidR="00D4199C" w:rsidRPr="006F4E56" w:rsidTr="006E7119">
        <w:trPr>
          <w:trHeight w:hRule="exact" w:val="466"/>
        </w:trPr>
        <w:tc>
          <w:tcPr>
            <w:tcW w:w="678" w:type="dxa"/>
            <w:tcBorders>
              <w:top w:val="single" w:sz="4" w:space="0" w:color="auto"/>
              <w:left w:val="single" w:sz="4" w:space="0" w:color="auto"/>
            </w:tcBorders>
            <w:shd w:val="clear" w:color="auto" w:fill="FFFFFF"/>
          </w:tcPr>
          <w:p w:rsidR="00D4199C" w:rsidRPr="006F4E56" w:rsidRDefault="00D4199C" w:rsidP="0035712A">
            <w:pPr>
              <w:pStyle w:val="3"/>
              <w:shd w:val="clear" w:color="auto" w:fill="auto"/>
              <w:spacing w:before="0" w:after="0" w:line="250" w:lineRule="exact"/>
              <w:ind w:left="120" w:firstLine="0"/>
              <w:jc w:val="left"/>
              <w:rPr>
                <w:sz w:val="24"/>
                <w:szCs w:val="24"/>
              </w:rPr>
            </w:pPr>
            <w:r w:rsidRPr="006F4E56">
              <w:rPr>
                <w:rStyle w:val="24"/>
                <w:sz w:val="24"/>
                <w:szCs w:val="24"/>
              </w:rPr>
              <w:t>5</w:t>
            </w:r>
          </w:p>
        </w:tc>
        <w:tc>
          <w:tcPr>
            <w:tcW w:w="3663" w:type="dxa"/>
            <w:tcBorders>
              <w:top w:val="single" w:sz="4" w:space="0" w:color="auto"/>
              <w:left w:val="single" w:sz="4" w:space="0" w:color="auto"/>
            </w:tcBorders>
            <w:shd w:val="clear" w:color="auto" w:fill="FFFFFF"/>
          </w:tcPr>
          <w:p w:rsidR="00D4199C" w:rsidRPr="006F4E56" w:rsidRDefault="00D4199C" w:rsidP="0035712A">
            <w:pPr>
              <w:pStyle w:val="3"/>
              <w:shd w:val="clear" w:color="auto" w:fill="auto"/>
              <w:spacing w:before="0" w:after="0" w:line="250" w:lineRule="exact"/>
              <w:ind w:left="120" w:firstLine="0"/>
              <w:jc w:val="left"/>
              <w:rPr>
                <w:sz w:val="24"/>
                <w:szCs w:val="24"/>
              </w:rPr>
            </w:pPr>
            <w:r w:rsidRPr="006F4E56">
              <w:rPr>
                <w:rStyle w:val="24"/>
                <w:sz w:val="24"/>
                <w:szCs w:val="24"/>
              </w:rPr>
              <w:t>Тактическая подготовка</w:t>
            </w:r>
          </w:p>
        </w:tc>
        <w:tc>
          <w:tcPr>
            <w:tcW w:w="1417" w:type="dxa"/>
            <w:tcBorders>
              <w:top w:val="single" w:sz="4" w:space="0" w:color="auto"/>
              <w:left w:val="single" w:sz="4" w:space="0" w:color="auto"/>
            </w:tcBorders>
            <w:shd w:val="clear" w:color="auto" w:fill="FFFFFF"/>
          </w:tcPr>
          <w:p w:rsidR="00D4199C" w:rsidRDefault="00D4199C" w:rsidP="00D4199C">
            <w:pPr>
              <w:jc w:val="center"/>
            </w:pPr>
            <w:r w:rsidRPr="00A110C6">
              <w:rPr>
                <w:rStyle w:val="24"/>
                <w:rFonts w:eastAsiaTheme="minorEastAsia"/>
                <w:sz w:val="24"/>
                <w:szCs w:val="24"/>
              </w:rPr>
              <w:t>2</w:t>
            </w:r>
          </w:p>
        </w:tc>
        <w:tc>
          <w:tcPr>
            <w:tcW w:w="1418" w:type="dxa"/>
            <w:tcBorders>
              <w:top w:val="single" w:sz="4" w:space="0" w:color="auto"/>
              <w:left w:val="single" w:sz="4" w:space="0" w:color="auto"/>
            </w:tcBorders>
            <w:shd w:val="clear" w:color="auto" w:fill="FFFFFF"/>
          </w:tcPr>
          <w:p w:rsidR="00D4199C" w:rsidRPr="006F4E56" w:rsidRDefault="00D4199C" w:rsidP="0035712A">
            <w:pPr>
              <w:pStyle w:val="3"/>
              <w:shd w:val="clear" w:color="auto" w:fill="auto"/>
              <w:spacing w:before="0" w:after="0" w:line="250" w:lineRule="exact"/>
              <w:ind w:firstLine="0"/>
              <w:rPr>
                <w:sz w:val="24"/>
                <w:szCs w:val="24"/>
              </w:rPr>
            </w:pPr>
            <w:r>
              <w:rPr>
                <w:rStyle w:val="24"/>
                <w:sz w:val="24"/>
                <w:szCs w:val="24"/>
              </w:rPr>
              <w:t>16</w:t>
            </w:r>
          </w:p>
        </w:tc>
        <w:tc>
          <w:tcPr>
            <w:tcW w:w="1417" w:type="dxa"/>
            <w:tcBorders>
              <w:top w:val="single" w:sz="4" w:space="0" w:color="auto"/>
              <w:left w:val="single" w:sz="4" w:space="0" w:color="auto"/>
              <w:right w:val="single" w:sz="4" w:space="0" w:color="auto"/>
            </w:tcBorders>
            <w:shd w:val="clear" w:color="auto" w:fill="FFFFFF"/>
          </w:tcPr>
          <w:p w:rsidR="00D4199C" w:rsidRPr="006F4E56" w:rsidRDefault="00D4199C" w:rsidP="0035712A">
            <w:pPr>
              <w:pStyle w:val="3"/>
              <w:shd w:val="clear" w:color="auto" w:fill="auto"/>
              <w:spacing w:before="0" w:after="0" w:line="250" w:lineRule="exact"/>
              <w:ind w:firstLine="0"/>
              <w:rPr>
                <w:sz w:val="24"/>
                <w:szCs w:val="24"/>
              </w:rPr>
            </w:pPr>
            <w:r>
              <w:rPr>
                <w:rStyle w:val="24"/>
                <w:sz w:val="24"/>
                <w:szCs w:val="24"/>
              </w:rPr>
              <w:t>18</w:t>
            </w:r>
          </w:p>
        </w:tc>
        <w:tc>
          <w:tcPr>
            <w:tcW w:w="1701" w:type="dxa"/>
            <w:tcBorders>
              <w:top w:val="single" w:sz="4" w:space="0" w:color="auto"/>
              <w:left w:val="single" w:sz="4" w:space="0" w:color="auto"/>
              <w:right w:val="single" w:sz="4" w:space="0" w:color="auto"/>
            </w:tcBorders>
            <w:shd w:val="clear" w:color="auto" w:fill="FFFFFF"/>
          </w:tcPr>
          <w:p w:rsidR="00D4199C" w:rsidRDefault="00D4199C" w:rsidP="0035712A">
            <w:pPr>
              <w:pStyle w:val="3"/>
              <w:shd w:val="clear" w:color="auto" w:fill="auto"/>
              <w:spacing w:before="0" w:after="0" w:line="250" w:lineRule="exact"/>
              <w:ind w:firstLine="0"/>
              <w:rPr>
                <w:rStyle w:val="24"/>
                <w:sz w:val="24"/>
                <w:szCs w:val="24"/>
              </w:rPr>
            </w:pPr>
          </w:p>
        </w:tc>
      </w:tr>
      <w:tr w:rsidR="009441CA" w:rsidRPr="006F4E56" w:rsidTr="006E7119">
        <w:trPr>
          <w:trHeight w:hRule="exact" w:val="466"/>
        </w:trPr>
        <w:tc>
          <w:tcPr>
            <w:tcW w:w="678" w:type="dxa"/>
            <w:tcBorders>
              <w:top w:val="single" w:sz="4" w:space="0" w:color="auto"/>
              <w:left w:val="single" w:sz="4" w:space="0" w:color="auto"/>
            </w:tcBorders>
            <w:shd w:val="clear" w:color="auto" w:fill="FFFFFF"/>
          </w:tcPr>
          <w:p w:rsidR="009441CA" w:rsidRPr="006F4E56" w:rsidRDefault="009441CA" w:rsidP="0035712A">
            <w:pPr>
              <w:pStyle w:val="3"/>
              <w:shd w:val="clear" w:color="auto" w:fill="auto"/>
              <w:spacing w:before="0" w:after="0" w:line="250" w:lineRule="exact"/>
              <w:ind w:left="120" w:firstLine="0"/>
              <w:jc w:val="left"/>
              <w:rPr>
                <w:sz w:val="24"/>
                <w:szCs w:val="24"/>
              </w:rPr>
            </w:pPr>
            <w:r w:rsidRPr="006F4E56">
              <w:rPr>
                <w:rStyle w:val="24"/>
                <w:sz w:val="24"/>
                <w:szCs w:val="24"/>
              </w:rPr>
              <w:t>6</w:t>
            </w:r>
          </w:p>
        </w:tc>
        <w:tc>
          <w:tcPr>
            <w:tcW w:w="3663" w:type="dxa"/>
            <w:tcBorders>
              <w:top w:val="single" w:sz="4" w:space="0" w:color="auto"/>
              <w:left w:val="single" w:sz="4" w:space="0" w:color="auto"/>
            </w:tcBorders>
            <w:shd w:val="clear" w:color="auto" w:fill="FFFFFF"/>
          </w:tcPr>
          <w:p w:rsidR="009441CA" w:rsidRPr="006F4E56" w:rsidRDefault="009441CA" w:rsidP="0035712A">
            <w:pPr>
              <w:pStyle w:val="3"/>
              <w:shd w:val="clear" w:color="auto" w:fill="auto"/>
              <w:spacing w:before="0" w:after="0" w:line="250" w:lineRule="exact"/>
              <w:ind w:left="120" w:firstLine="0"/>
              <w:jc w:val="left"/>
              <w:rPr>
                <w:sz w:val="24"/>
                <w:szCs w:val="24"/>
              </w:rPr>
            </w:pPr>
            <w:r w:rsidRPr="006F4E56">
              <w:rPr>
                <w:rStyle w:val="24"/>
                <w:sz w:val="24"/>
                <w:szCs w:val="24"/>
              </w:rPr>
              <w:t>Интегральная подготовка</w:t>
            </w:r>
          </w:p>
        </w:tc>
        <w:tc>
          <w:tcPr>
            <w:tcW w:w="1417" w:type="dxa"/>
            <w:tcBorders>
              <w:top w:val="single" w:sz="4" w:space="0" w:color="auto"/>
              <w:left w:val="single" w:sz="4" w:space="0" w:color="auto"/>
            </w:tcBorders>
            <w:shd w:val="clear" w:color="auto" w:fill="FFFFFF"/>
          </w:tcPr>
          <w:p w:rsidR="009441CA" w:rsidRPr="006F4E56" w:rsidRDefault="009441CA" w:rsidP="0035712A">
            <w:pPr>
              <w:pStyle w:val="3"/>
              <w:shd w:val="clear" w:color="auto" w:fill="auto"/>
              <w:spacing w:before="0" w:after="0" w:line="250" w:lineRule="exact"/>
              <w:ind w:firstLine="0"/>
              <w:rPr>
                <w:sz w:val="24"/>
                <w:szCs w:val="24"/>
              </w:rPr>
            </w:pPr>
            <w:r w:rsidRPr="006F4E56">
              <w:rPr>
                <w:rStyle w:val="24"/>
                <w:sz w:val="24"/>
                <w:szCs w:val="24"/>
              </w:rPr>
              <w:t>-</w:t>
            </w:r>
          </w:p>
        </w:tc>
        <w:tc>
          <w:tcPr>
            <w:tcW w:w="1418" w:type="dxa"/>
            <w:tcBorders>
              <w:top w:val="single" w:sz="4" w:space="0" w:color="auto"/>
              <w:left w:val="single" w:sz="4" w:space="0" w:color="auto"/>
            </w:tcBorders>
            <w:shd w:val="clear" w:color="auto" w:fill="FFFFFF"/>
          </w:tcPr>
          <w:p w:rsidR="009441CA" w:rsidRPr="006F4E56" w:rsidRDefault="00D4199C" w:rsidP="0035712A">
            <w:pPr>
              <w:pStyle w:val="3"/>
              <w:shd w:val="clear" w:color="auto" w:fill="auto"/>
              <w:spacing w:before="0" w:after="0" w:line="250" w:lineRule="exact"/>
              <w:ind w:firstLine="0"/>
              <w:rPr>
                <w:sz w:val="24"/>
                <w:szCs w:val="24"/>
              </w:rPr>
            </w:pPr>
            <w:r>
              <w:rPr>
                <w:rStyle w:val="24"/>
              </w:rPr>
              <w:t>22</w:t>
            </w:r>
          </w:p>
        </w:tc>
        <w:tc>
          <w:tcPr>
            <w:tcW w:w="1417" w:type="dxa"/>
            <w:tcBorders>
              <w:top w:val="single" w:sz="4" w:space="0" w:color="auto"/>
              <w:left w:val="single" w:sz="4" w:space="0" w:color="auto"/>
              <w:right w:val="single" w:sz="4" w:space="0" w:color="auto"/>
            </w:tcBorders>
            <w:shd w:val="clear" w:color="auto" w:fill="FFFFFF"/>
          </w:tcPr>
          <w:p w:rsidR="009441CA" w:rsidRPr="006F4E56" w:rsidRDefault="009441CA" w:rsidP="0035712A">
            <w:pPr>
              <w:pStyle w:val="3"/>
              <w:shd w:val="clear" w:color="auto" w:fill="auto"/>
              <w:spacing w:before="0" w:after="0" w:line="250" w:lineRule="exact"/>
              <w:ind w:firstLine="0"/>
              <w:rPr>
                <w:sz w:val="24"/>
                <w:szCs w:val="24"/>
              </w:rPr>
            </w:pPr>
            <w:r>
              <w:rPr>
                <w:rStyle w:val="24"/>
                <w:sz w:val="24"/>
                <w:szCs w:val="24"/>
              </w:rPr>
              <w:t>22</w:t>
            </w:r>
          </w:p>
        </w:tc>
        <w:tc>
          <w:tcPr>
            <w:tcW w:w="1701" w:type="dxa"/>
            <w:tcBorders>
              <w:top w:val="single" w:sz="4" w:space="0" w:color="auto"/>
              <w:left w:val="single" w:sz="4" w:space="0" w:color="auto"/>
              <w:right w:val="single" w:sz="4" w:space="0" w:color="auto"/>
            </w:tcBorders>
            <w:shd w:val="clear" w:color="auto" w:fill="FFFFFF"/>
          </w:tcPr>
          <w:p w:rsidR="009441CA" w:rsidRDefault="006E7119" w:rsidP="0035712A">
            <w:pPr>
              <w:pStyle w:val="3"/>
              <w:shd w:val="clear" w:color="auto" w:fill="auto"/>
              <w:spacing w:before="0" w:after="0" w:line="250" w:lineRule="exact"/>
              <w:ind w:firstLine="0"/>
              <w:rPr>
                <w:rStyle w:val="24"/>
                <w:sz w:val="24"/>
                <w:szCs w:val="24"/>
              </w:rPr>
            </w:pPr>
            <w:r>
              <w:rPr>
                <w:rStyle w:val="24"/>
                <w:sz w:val="24"/>
                <w:szCs w:val="24"/>
              </w:rPr>
              <w:t>соревнования</w:t>
            </w:r>
          </w:p>
        </w:tc>
      </w:tr>
      <w:tr w:rsidR="009441CA" w:rsidRPr="006F4E56" w:rsidTr="006E7119">
        <w:trPr>
          <w:trHeight w:hRule="exact" w:val="466"/>
        </w:trPr>
        <w:tc>
          <w:tcPr>
            <w:tcW w:w="678" w:type="dxa"/>
            <w:tcBorders>
              <w:top w:val="single" w:sz="4" w:space="0" w:color="auto"/>
              <w:left w:val="single" w:sz="4" w:space="0" w:color="auto"/>
            </w:tcBorders>
            <w:shd w:val="clear" w:color="auto" w:fill="FFFFFF"/>
          </w:tcPr>
          <w:p w:rsidR="009441CA" w:rsidRPr="006F4E56" w:rsidRDefault="009441CA" w:rsidP="0035712A">
            <w:pPr>
              <w:pStyle w:val="3"/>
              <w:shd w:val="clear" w:color="auto" w:fill="auto"/>
              <w:spacing w:before="0" w:after="0" w:line="250" w:lineRule="exact"/>
              <w:ind w:left="120" w:firstLine="0"/>
              <w:jc w:val="left"/>
              <w:rPr>
                <w:sz w:val="24"/>
                <w:szCs w:val="24"/>
              </w:rPr>
            </w:pPr>
            <w:r w:rsidRPr="006F4E56">
              <w:rPr>
                <w:rStyle w:val="24"/>
                <w:sz w:val="24"/>
                <w:szCs w:val="24"/>
              </w:rPr>
              <w:t>7</w:t>
            </w:r>
          </w:p>
        </w:tc>
        <w:tc>
          <w:tcPr>
            <w:tcW w:w="3663" w:type="dxa"/>
            <w:tcBorders>
              <w:top w:val="single" w:sz="4" w:space="0" w:color="auto"/>
              <w:left w:val="single" w:sz="4" w:space="0" w:color="auto"/>
            </w:tcBorders>
            <w:shd w:val="clear" w:color="auto" w:fill="FFFFFF"/>
          </w:tcPr>
          <w:p w:rsidR="009441CA" w:rsidRPr="006F4E56" w:rsidRDefault="009441CA" w:rsidP="0035712A">
            <w:pPr>
              <w:pStyle w:val="3"/>
              <w:shd w:val="clear" w:color="auto" w:fill="auto"/>
              <w:spacing w:before="0" w:after="0" w:line="250" w:lineRule="exact"/>
              <w:ind w:left="120" w:firstLine="0"/>
              <w:jc w:val="left"/>
              <w:rPr>
                <w:sz w:val="24"/>
                <w:szCs w:val="24"/>
              </w:rPr>
            </w:pPr>
            <w:r w:rsidRPr="006F4E56">
              <w:rPr>
                <w:rStyle w:val="24"/>
                <w:sz w:val="24"/>
                <w:szCs w:val="24"/>
              </w:rPr>
              <w:t>Контрольно-проверочные мероприятия</w:t>
            </w:r>
          </w:p>
        </w:tc>
        <w:tc>
          <w:tcPr>
            <w:tcW w:w="1417" w:type="dxa"/>
            <w:tcBorders>
              <w:top w:val="single" w:sz="4" w:space="0" w:color="auto"/>
              <w:left w:val="single" w:sz="4" w:space="0" w:color="auto"/>
            </w:tcBorders>
            <w:shd w:val="clear" w:color="auto" w:fill="FFFFFF"/>
          </w:tcPr>
          <w:p w:rsidR="009441CA" w:rsidRPr="006F4E56" w:rsidRDefault="009441CA" w:rsidP="0035712A">
            <w:pPr>
              <w:pStyle w:val="3"/>
              <w:shd w:val="clear" w:color="auto" w:fill="auto"/>
              <w:spacing w:before="0" w:after="0" w:line="250" w:lineRule="exact"/>
              <w:ind w:firstLine="0"/>
              <w:rPr>
                <w:sz w:val="24"/>
                <w:szCs w:val="24"/>
              </w:rPr>
            </w:pPr>
            <w:r w:rsidRPr="006F4E56">
              <w:rPr>
                <w:rStyle w:val="24"/>
                <w:sz w:val="24"/>
                <w:szCs w:val="24"/>
              </w:rPr>
              <w:t>-</w:t>
            </w:r>
          </w:p>
        </w:tc>
        <w:tc>
          <w:tcPr>
            <w:tcW w:w="1418" w:type="dxa"/>
            <w:tcBorders>
              <w:top w:val="single" w:sz="4" w:space="0" w:color="auto"/>
              <w:left w:val="single" w:sz="4" w:space="0" w:color="auto"/>
            </w:tcBorders>
            <w:shd w:val="clear" w:color="auto" w:fill="FFFFFF"/>
          </w:tcPr>
          <w:p w:rsidR="009441CA" w:rsidRPr="006F4E56" w:rsidRDefault="009441CA" w:rsidP="0035712A">
            <w:pPr>
              <w:pStyle w:val="3"/>
              <w:shd w:val="clear" w:color="auto" w:fill="auto"/>
              <w:spacing w:before="0" w:after="0" w:line="250" w:lineRule="exact"/>
              <w:ind w:firstLine="0"/>
              <w:rPr>
                <w:sz w:val="24"/>
                <w:szCs w:val="24"/>
              </w:rPr>
            </w:pPr>
            <w:r>
              <w:rPr>
                <w:rStyle w:val="24"/>
                <w:sz w:val="24"/>
                <w:szCs w:val="24"/>
              </w:rPr>
              <w:t>2</w:t>
            </w:r>
          </w:p>
        </w:tc>
        <w:tc>
          <w:tcPr>
            <w:tcW w:w="1417" w:type="dxa"/>
            <w:tcBorders>
              <w:top w:val="single" w:sz="4" w:space="0" w:color="auto"/>
              <w:left w:val="single" w:sz="4" w:space="0" w:color="auto"/>
              <w:right w:val="single" w:sz="4" w:space="0" w:color="auto"/>
            </w:tcBorders>
            <w:shd w:val="clear" w:color="auto" w:fill="FFFFFF"/>
          </w:tcPr>
          <w:p w:rsidR="009441CA" w:rsidRPr="006F4E56" w:rsidRDefault="009441CA" w:rsidP="0035712A">
            <w:pPr>
              <w:pStyle w:val="3"/>
              <w:shd w:val="clear" w:color="auto" w:fill="auto"/>
              <w:spacing w:before="0" w:after="0" w:line="250" w:lineRule="exact"/>
              <w:ind w:firstLine="0"/>
              <w:rPr>
                <w:sz w:val="24"/>
                <w:szCs w:val="24"/>
              </w:rPr>
            </w:pPr>
            <w:r>
              <w:rPr>
                <w:rStyle w:val="24"/>
                <w:sz w:val="24"/>
                <w:szCs w:val="24"/>
              </w:rPr>
              <w:t>2</w:t>
            </w:r>
          </w:p>
        </w:tc>
        <w:tc>
          <w:tcPr>
            <w:tcW w:w="1701" w:type="dxa"/>
            <w:tcBorders>
              <w:top w:val="single" w:sz="4" w:space="0" w:color="auto"/>
              <w:left w:val="single" w:sz="4" w:space="0" w:color="auto"/>
              <w:right w:val="single" w:sz="4" w:space="0" w:color="auto"/>
            </w:tcBorders>
            <w:shd w:val="clear" w:color="auto" w:fill="FFFFFF"/>
          </w:tcPr>
          <w:p w:rsidR="009441CA" w:rsidRDefault="006E7119" w:rsidP="0035712A">
            <w:pPr>
              <w:pStyle w:val="3"/>
              <w:shd w:val="clear" w:color="auto" w:fill="auto"/>
              <w:spacing w:before="0" w:after="0" w:line="250" w:lineRule="exact"/>
              <w:ind w:firstLine="0"/>
              <w:rPr>
                <w:rStyle w:val="24"/>
                <w:sz w:val="24"/>
                <w:szCs w:val="24"/>
              </w:rPr>
            </w:pPr>
            <w:r>
              <w:rPr>
                <w:rStyle w:val="24"/>
                <w:sz w:val="24"/>
                <w:szCs w:val="24"/>
              </w:rPr>
              <w:t>зачет</w:t>
            </w:r>
          </w:p>
        </w:tc>
      </w:tr>
      <w:tr w:rsidR="009441CA" w:rsidRPr="006F4E56" w:rsidTr="006E7119">
        <w:trPr>
          <w:trHeight w:hRule="exact" w:val="480"/>
        </w:trPr>
        <w:tc>
          <w:tcPr>
            <w:tcW w:w="678" w:type="dxa"/>
            <w:tcBorders>
              <w:top w:val="single" w:sz="4" w:space="0" w:color="auto"/>
              <w:left w:val="single" w:sz="4" w:space="0" w:color="auto"/>
              <w:bottom w:val="single" w:sz="4" w:space="0" w:color="auto"/>
            </w:tcBorders>
            <w:shd w:val="clear" w:color="auto" w:fill="FFFFFF"/>
          </w:tcPr>
          <w:p w:rsidR="009441CA" w:rsidRPr="006F4E56" w:rsidRDefault="009441CA" w:rsidP="0035712A">
            <w:pPr>
              <w:rPr>
                <w:rFonts w:ascii="Times New Roman" w:hAnsi="Times New Roman" w:cs="Times New Roman"/>
              </w:rPr>
            </w:pPr>
          </w:p>
        </w:tc>
        <w:tc>
          <w:tcPr>
            <w:tcW w:w="3663" w:type="dxa"/>
            <w:tcBorders>
              <w:top w:val="single" w:sz="4" w:space="0" w:color="auto"/>
              <w:left w:val="single" w:sz="4" w:space="0" w:color="auto"/>
              <w:bottom w:val="single" w:sz="4" w:space="0" w:color="auto"/>
            </w:tcBorders>
            <w:shd w:val="clear" w:color="auto" w:fill="FFFFFF"/>
          </w:tcPr>
          <w:p w:rsidR="009441CA" w:rsidRPr="006F4E56" w:rsidRDefault="009441CA" w:rsidP="0035712A">
            <w:pPr>
              <w:pStyle w:val="3"/>
              <w:shd w:val="clear" w:color="auto" w:fill="auto"/>
              <w:spacing w:before="0" w:after="0" w:line="250" w:lineRule="exact"/>
              <w:ind w:right="120" w:firstLine="0"/>
              <w:jc w:val="right"/>
              <w:rPr>
                <w:sz w:val="24"/>
                <w:szCs w:val="24"/>
              </w:rPr>
            </w:pPr>
            <w:r w:rsidRPr="006F4E56">
              <w:rPr>
                <w:rStyle w:val="24"/>
                <w:sz w:val="24"/>
                <w:szCs w:val="24"/>
              </w:rPr>
              <w:t>Итого</w:t>
            </w:r>
          </w:p>
        </w:tc>
        <w:tc>
          <w:tcPr>
            <w:tcW w:w="1417" w:type="dxa"/>
            <w:tcBorders>
              <w:top w:val="single" w:sz="4" w:space="0" w:color="auto"/>
              <w:left w:val="single" w:sz="4" w:space="0" w:color="auto"/>
              <w:bottom w:val="single" w:sz="4" w:space="0" w:color="auto"/>
            </w:tcBorders>
            <w:shd w:val="clear" w:color="auto" w:fill="FFFFFF"/>
          </w:tcPr>
          <w:p w:rsidR="009441CA" w:rsidRPr="006F4E56" w:rsidRDefault="00D4199C" w:rsidP="0035712A">
            <w:pPr>
              <w:pStyle w:val="3"/>
              <w:shd w:val="clear" w:color="auto" w:fill="auto"/>
              <w:spacing w:before="0" w:after="0" w:line="250" w:lineRule="exact"/>
              <w:ind w:firstLine="0"/>
              <w:rPr>
                <w:sz w:val="24"/>
                <w:szCs w:val="24"/>
              </w:rPr>
            </w:pPr>
            <w:r>
              <w:rPr>
                <w:rStyle w:val="24"/>
                <w:sz w:val="24"/>
                <w:szCs w:val="24"/>
              </w:rPr>
              <w:t>1</w:t>
            </w:r>
            <w:r w:rsidR="009441CA">
              <w:rPr>
                <w:rStyle w:val="24"/>
                <w:sz w:val="24"/>
                <w:szCs w:val="24"/>
              </w:rPr>
              <w:t>0</w:t>
            </w:r>
          </w:p>
        </w:tc>
        <w:tc>
          <w:tcPr>
            <w:tcW w:w="1418" w:type="dxa"/>
            <w:tcBorders>
              <w:top w:val="single" w:sz="4" w:space="0" w:color="auto"/>
              <w:left w:val="single" w:sz="4" w:space="0" w:color="auto"/>
              <w:bottom w:val="single" w:sz="4" w:space="0" w:color="auto"/>
            </w:tcBorders>
            <w:shd w:val="clear" w:color="auto" w:fill="FFFFFF"/>
          </w:tcPr>
          <w:p w:rsidR="009441CA" w:rsidRPr="006F4E56" w:rsidRDefault="00D4199C" w:rsidP="0035712A">
            <w:pPr>
              <w:pStyle w:val="3"/>
              <w:shd w:val="clear" w:color="auto" w:fill="auto"/>
              <w:spacing w:before="0" w:after="0" w:line="250" w:lineRule="exact"/>
              <w:ind w:firstLine="0"/>
              <w:rPr>
                <w:sz w:val="24"/>
                <w:szCs w:val="24"/>
              </w:rPr>
            </w:pPr>
            <w:r>
              <w:rPr>
                <w:rStyle w:val="24"/>
                <w:sz w:val="24"/>
                <w:szCs w:val="24"/>
              </w:rPr>
              <w:t>98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41CA" w:rsidRPr="006F4E56" w:rsidRDefault="00300DF1" w:rsidP="0035712A">
            <w:pPr>
              <w:pStyle w:val="3"/>
              <w:shd w:val="clear" w:color="auto" w:fill="auto"/>
              <w:spacing w:before="0" w:after="0" w:line="250" w:lineRule="exact"/>
              <w:ind w:firstLine="0"/>
              <w:rPr>
                <w:sz w:val="24"/>
                <w:szCs w:val="24"/>
              </w:rPr>
            </w:pPr>
            <w:r w:rsidRPr="00D4199C">
              <w:rPr>
                <w:rStyle w:val="24"/>
                <w:sz w:val="24"/>
                <w:szCs w:val="24"/>
              </w:rPr>
              <w:t>108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441CA" w:rsidRDefault="009441CA" w:rsidP="0035712A">
            <w:pPr>
              <w:pStyle w:val="3"/>
              <w:shd w:val="clear" w:color="auto" w:fill="auto"/>
              <w:spacing w:before="0" w:after="0" w:line="250" w:lineRule="exact"/>
              <w:ind w:firstLine="0"/>
              <w:rPr>
                <w:rStyle w:val="24"/>
                <w:sz w:val="24"/>
                <w:szCs w:val="24"/>
              </w:rPr>
            </w:pPr>
          </w:p>
        </w:tc>
      </w:tr>
    </w:tbl>
    <w:p w:rsidR="0035712A" w:rsidRDefault="0035712A" w:rsidP="0035712A">
      <w:pPr>
        <w:pStyle w:val="a4"/>
        <w:rPr>
          <w:rFonts w:ascii="Times New Roman" w:hAnsi="Times New Roman" w:cs="Times New Roman"/>
          <w:sz w:val="24"/>
          <w:szCs w:val="24"/>
        </w:rPr>
      </w:pPr>
    </w:p>
    <w:p w:rsidR="0035712A" w:rsidRDefault="0035712A" w:rsidP="0035712A">
      <w:pPr>
        <w:spacing w:line="250" w:lineRule="exact"/>
        <w:jc w:val="center"/>
        <w:rPr>
          <w:sz w:val="24"/>
          <w:szCs w:val="24"/>
        </w:rPr>
      </w:pPr>
    </w:p>
    <w:p w:rsidR="0035712A" w:rsidRDefault="0035712A" w:rsidP="0035712A">
      <w:pPr>
        <w:spacing w:line="250" w:lineRule="exact"/>
        <w:jc w:val="center"/>
        <w:rPr>
          <w:sz w:val="24"/>
          <w:szCs w:val="24"/>
        </w:rPr>
      </w:pPr>
    </w:p>
    <w:p w:rsidR="0035712A" w:rsidRDefault="0035712A" w:rsidP="0035712A">
      <w:pPr>
        <w:spacing w:line="250" w:lineRule="exact"/>
        <w:jc w:val="center"/>
        <w:rPr>
          <w:sz w:val="24"/>
          <w:szCs w:val="24"/>
        </w:rPr>
      </w:pPr>
    </w:p>
    <w:p w:rsidR="0035712A" w:rsidRDefault="0035712A" w:rsidP="0035712A">
      <w:pPr>
        <w:spacing w:line="250" w:lineRule="exact"/>
        <w:jc w:val="center"/>
        <w:rPr>
          <w:sz w:val="24"/>
          <w:szCs w:val="24"/>
        </w:rPr>
      </w:pPr>
    </w:p>
    <w:p w:rsidR="0035712A" w:rsidRDefault="0035712A" w:rsidP="0035712A">
      <w:pPr>
        <w:spacing w:line="250" w:lineRule="exact"/>
        <w:jc w:val="center"/>
        <w:rPr>
          <w:sz w:val="24"/>
          <w:szCs w:val="24"/>
        </w:rPr>
      </w:pPr>
    </w:p>
    <w:p w:rsidR="00174C91" w:rsidRPr="006F4E56" w:rsidRDefault="00174C91" w:rsidP="00896667">
      <w:pPr>
        <w:spacing w:line="250" w:lineRule="exact"/>
        <w:rPr>
          <w:sz w:val="24"/>
          <w:szCs w:val="24"/>
        </w:rPr>
      </w:pPr>
    </w:p>
    <w:p w:rsidR="0035712A" w:rsidRPr="00896667" w:rsidRDefault="00896667" w:rsidP="0035712A">
      <w:pPr>
        <w:pStyle w:val="33"/>
        <w:numPr>
          <w:ilvl w:val="1"/>
          <w:numId w:val="12"/>
        </w:numPr>
        <w:shd w:val="clear" w:color="auto" w:fill="auto"/>
        <w:tabs>
          <w:tab w:val="left" w:pos="432"/>
        </w:tabs>
        <w:spacing w:before="0" w:line="250" w:lineRule="exact"/>
        <w:rPr>
          <w:b/>
          <w:sz w:val="24"/>
          <w:szCs w:val="24"/>
        </w:rPr>
      </w:pPr>
      <w:bookmarkStart w:id="8" w:name="bookmark12"/>
      <w:r>
        <w:rPr>
          <w:sz w:val="24"/>
          <w:szCs w:val="24"/>
        </w:rPr>
        <w:t xml:space="preserve">. </w:t>
      </w:r>
      <w:r w:rsidR="0035712A" w:rsidRPr="00896667">
        <w:rPr>
          <w:b/>
          <w:sz w:val="24"/>
          <w:szCs w:val="24"/>
        </w:rPr>
        <w:t>Содержание учебно-тематического плана</w:t>
      </w:r>
      <w:bookmarkEnd w:id="8"/>
    </w:p>
    <w:p w:rsidR="0035712A" w:rsidRPr="00896667" w:rsidRDefault="007C325F" w:rsidP="00012CD7">
      <w:pPr>
        <w:pStyle w:val="a4"/>
        <w:jc w:val="center"/>
        <w:rPr>
          <w:rFonts w:ascii="Times New Roman" w:hAnsi="Times New Roman" w:cs="Times New Roman"/>
          <w:b/>
          <w:sz w:val="24"/>
          <w:szCs w:val="24"/>
        </w:rPr>
      </w:pPr>
      <w:bookmarkStart w:id="9" w:name="bookmark13"/>
      <w:r w:rsidRPr="00896667">
        <w:rPr>
          <w:rFonts w:ascii="Times New Roman" w:hAnsi="Times New Roman" w:cs="Times New Roman"/>
          <w:b/>
          <w:sz w:val="24"/>
          <w:szCs w:val="24"/>
        </w:rPr>
        <w:t xml:space="preserve">1 </w:t>
      </w:r>
      <w:r w:rsidR="0035712A" w:rsidRPr="00896667">
        <w:rPr>
          <w:rFonts w:ascii="Times New Roman" w:hAnsi="Times New Roman" w:cs="Times New Roman"/>
          <w:b/>
          <w:sz w:val="24"/>
          <w:szCs w:val="24"/>
        </w:rPr>
        <w:t xml:space="preserve">год обучения </w:t>
      </w:r>
      <w:bookmarkEnd w:id="9"/>
    </w:p>
    <w:p w:rsidR="0035712A" w:rsidRPr="006F4E56" w:rsidRDefault="0035712A" w:rsidP="00896667">
      <w:pPr>
        <w:pStyle w:val="33"/>
        <w:numPr>
          <w:ilvl w:val="0"/>
          <w:numId w:val="11"/>
        </w:numPr>
        <w:shd w:val="clear" w:color="auto" w:fill="auto"/>
        <w:tabs>
          <w:tab w:val="left" w:pos="438"/>
        </w:tabs>
        <w:spacing w:before="0" w:line="360" w:lineRule="auto"/>
        <w:ind w:firstLine="437"/>
        <w:contextualSpacing/>
        <w:jc w:val="both"/>
        <w:outlineLvl w:val="9"/>
        <w:rPr>
          <w:sz w:val="24"/>
          <w:szCs w:val="24"/>
        </w:rPr>
      </w:pPr>
      <w:bookmarkStart w:id="10" w:name="bookmark14"/>
      <w:r w:rsidRPr="006F4E56">
        <w:rPr>
          <w:sz w:val="24"/>
          <w:szCs w:val="24"/>
        </w:rPr>
        <w:t xml:space="preserve">Вводное занятие </w:t>
      </w:r>
      <w:r w:rsidRPr="006F4E56">
        <w:rPr>
          <w:rStyle w:val="30pt"/>
          <w:sz w:val="24"/>
          <w:szCs w:val="24"/>
        </w:rPr>
        <w:t>Теория</w:t>
      </w:r>
      <w:bookmarkEnd w:id="10"/>
      <w:r w:rsidR="00E61A83">
        <w:rPr>
          <w:rStyle w:val="30pt"/>
          <w:sz w:val="24"/>
          <w:szCs w:val="24"/>
        </w:rPr>
        <w:t xml:space="preserve"> 4 часа</w:t>
      </w:r>
    </w:p>
    <w:p w:rsidR="0035712A" w:rsidRPr="006F4E56" w:rsidRDefault="0035712A" w:rsidP="00896667">
      <w:pPr>
        <w:pStyle w:val="3"/>
        <w:shd w:val="clear" w:color="auto" w:fill="auto"/>
        <w:spacing w:before="0" w:after="0" w:line="360" w:lineRule="auto"/>
        <w:ind w:firstLine="437"/>
        <w:contextualSpacing/>
        <w:jc w:val="both"/>
        <w:rPr>
          <w:sz w:val="24"/>
          <w:szCs w:val="24"/>
        </w:rPr>
      </w:pPr>
      <w:r w:rsidRPr="006F4E56">
        <w:rPr>
          <w:sz w:val="24"/>
          <w:szCs w:val="24"/>
        </w:rPr>
        <w:t>Введение в предмет. Инструктаж по технике безопасности. История развития волейбола.</w:t>
      </w:r>
    </w:p>
    <w:p w:rsidR="0035712A" w:rsidRPr="006F4E56" w:rsidRDefault="0035712A" w:rsidP="00896667">
      <w:pPr>
        <w:pStyle w:val="33"/>
        <w:numPr>
          <w:ilvl w:val="0"/>
          <w:numId w:val="11"/>
        </w:numPr>
        <w:shd w:val="clear" w:color="auto" w:fill="auto"/>
        <w:tabs>
          <w:tab w:val="left" w:pos="438"/>
        </w:tabs>
        <w:spacing w:before="0" w:line="360" w:lineRule="auto"/>
        <w:ind w:firstLine="437"/>
        <w:contextualSpacing/>
        <w:jc w:val="both"/>
        <w:outlineLvl w:val="9"/>
        <w:rPr>
          <w:sz w:val="24"/>
          <w:szCs w:val="24"/>
        </w:rPr>
      </w:pPr>
      <w:bookmarkStart w:id="11" w:name="bookmark15"/>
      <w:r w:rsidRPr="006F4E56">
        <w:rPr>
          <w:sz w:val="24"/>
          <w:szCs w:val="24"/>
        </w:rPr>
        <w:t xml:space="preserve">Общая физическая подготовка </w:t>
      </w:r>
      <w:r w:rsidRPr="006F4E56">
        <w:rPr>
          <w:rStyle w:val="30pt"/>
          <w:sz w:val="24"/>
          <w:szCs w:val="24"/>
        </w:rPr>
        <w:t>Теория</w:t>
      </w:r>
      <w:bookmarkEnd w:id="11"/>
      <w:r w:rsidR="00896667">
        <w:rPr>
          <w:rStyle w:val="30pt"/>
          <w:sz w:val="24"/>
          <w:szCs w:val="24"/>
        </w:rPr>
        <w:t xml:space="preserve"> 2</w:t>
      </w:r>
      <w:r w:rsidR="00E61A83">
        <w:rPr>
          <w:rStyle w:val="30pt"/>
          <w:sz w:val="24"/>
          <w:szCs w:val="24"/>
        </w:rPr>
        <w:t xml:space="preserve"> часа</w:t>
      </w:r>
    </w:p>
    <w:p w:rsidR="0035712A" w:rsidRPr="006F4E56" w:rsidRDefault="0035712A" w:rsidP="00896667">
      <w:pPr>
        <w:pStyle w:val="3"/>
        <w:shd w:val="clear" w:color="auto" w:fill="auto"/>
        <w:spacing w:before="0" w:after="0" w:line="360" w:lineRule="auto"/>
        <w:ind w:firstLine="437"/>
        <w:contextualSpacing/>
        <w:jc w:val="both"/>
        <w:rPr>
          <w:sz w:val="24"/>
          <w:szCs w:val="24"/>
        </w:rPr>
      </w:pPr>
      <w:r w:rsidRPr="006F4E56">
        <w:rPr>
          <w:sz w:val="24"/>
          <w:szCs w:val="24"/>
        </w:rPr>
        <w:t>Влияние общих упражнений на организм занимающихся</w:t>
      </w:r>
    </w:p>
    <w:p w:rsidR="0035712A" w:rsidRPr="006F4E56" w:rsidRDefault="0035712A" w:rsidP="00896667">
      <w:pPr>
        <w:pStyle w:val="40"/>
        <w:shd w:val="clear" w:color="auto" w:fill="auto"/>
        <w:spacing w:before="0" w:line="360" w:lineRule="auto"/>
        <w:ind w:firstLine="437"/>
        <w:contextualSpacing/>
        <w:jc w:val="both"/>
        <w:rPr>
          <w:sz w:val="24"/>
          <w:szCs w:val="24"/>
        </w:rPr>
      </w:pPr>
      <w:r w:rsidRPr="006F4E56">
        <w:rPr>
          <w:sz w:val="24"/>
          <w:szCs w:val="24"/>
        </w:rPr>
        <w:t>Практика</w:t>
      </w:r>
      <w:r w:rsidR="00896667">
        <w:rPr>
          <w:sz w:val="24"/>
          <w:szCs w:val="24"/>
        </w:rPr>
        <w:t xml:space="preserve"> 24</w:t>
      </w:r>
      <w:r w:rsidR="00E61A83">
        <w:rPr>
          <w:sz w:val="24"/>
          <w:szCs w:val="24"/>
        </w:rPr>
        <w:t xml:space="preserve"> часов</w:t>
      </w:r>
    </w:p>
    <w:p w:rsidR="0035712A" w:rsidRPr="006F4E56" w:rsidRDefault="0035712A" w:rsidP="00896667">
      <w:pPr>
        <w:pStyle w:val="3"/>
        <w:shd w:val="clear" w:color="auto" w:fill="auto"/>
        <w:spacing w:before="0" w:after="0" w:line="360" w:lineRule="auto"/>
        <w:ind w:firstLine="437"/>
        <w:contextualSpacing/>
        <w:jc w:val="both"/>
        <w:rPr>
          <w:sz w:val="24"/>
          <w:szCs w:val="24"/>
        </w:rPr>
      </w:pPr>
      <w:r w:rsidRPr="006F4E56">
        <w:rPr>
          <w:rStyle w:val="0pt0"/>
          <w:sz w:val="24"/>
          <w:szCs w:val="24"/>
        </w:rPr>
        <w:t>Строевые упражнения:</w:t>
      </w:r>
      <w:r w:rsidRPr="006F4E56">
        <w:rPr>
          <w:sz w:val="24"/>
          <w:szCs w:val="24"/>
        </w:rPr>
        <w:t xml:space="preserve"> Шеренга, колонна, фланг, интервал, дистанция. Построения, выравнивание строя, расчет в строю, повороты на месте.</w:t>
      </w:r>
    </w:p>
    <w:p w:rsidR="0035712A" w:rsidRPr="006F4E56" w:rsidRDefault="0035712A" w:rsidP="00896667">
      <w:pPr>
        <w:pStyle w:val="3"/>
        <w:shd w:val="clear" w:color="auto" w:fill="auto"/>
        <w:spacing w:before="0" w:after="0" w:line="360" w:lineRule="auto"/>
        <w:ind w:firstLine="437"/>
        <w:contextualSpacing/>
        <w:jc w:val="both"/>
        <w:rPr>
          <w:sz w:val="24"/>
          <w:szCs w:val="24"/>
        </w:rPr>
      </w:pPr>
      <w:r w:rsidRPr="006F4E56">
        <w:rPr>
          <w:rStyle w:val="0pt0"/>
          <w:sz w:val="24"/>
          <w:szCs w:val="24"/>
        </w:rPr>
        <w:t>Упражнения для рук и плечевого пояса:</w:t>
      </w:r>
      <w:r w:rsidRPr="006F4E56">
        <w:rPr>
          <w:sz w:val="24"/>
          <w:szCs w:val="24"/>
        </w:rPr>
        <w:t xml:space="preserve"> из различных исходных положений (</w:t>
      </w:r>
      <w:proofErr w:type="spellStart"/>
      <w:r w:rsidRPr="006F4E56">
        <w:rPr>
          <w:sz w:val="24"/>
          <w:szCs w:val="24"/>
        </w:rPr>
        <w:t>и.п</w:t>
      </w:r>
      <w:proofErr w:type="spellEnd"/>
      <w:r w:rsidRPr="006F4E56">
        <w:rPr>
          <w:sz w:val="24"/>
          <w:szCs w:val="24"/>
        </w:rPr>
        <w:t xml:space="preserve">.) в основной стойке, на коленях, сидя, лежа </w:t>
      </w:r>
      <w:proofErr w:type="gramStart"/>
      <w:r w:rsidRPr="006F4E56">
        <w:rPr>
          <w:sz w:val="24"/>
          <w:szCs w:val="24"/>
        </w:rPr>
        <w:t>-с</w:t>
      </w:r>
      <w:proofErr w:type="gramEnd"/>
      <w:r w:rsidRPr="006F4E56">
        <w:rPr>
          <w:sz w:val="24"/>
          <w:szCs w:val="24"/>
        </w:rPr>
        <w:t>гибания и разгибания рук, вращения, махи, отведения и приведения, рывки одновременно обеими руками и разноименно. То же во время бега и ходьбы.</w:t>
      </w:r>
    </w:p>
    <w:p w:rsidR="0035712A" w:rsidRPr="006F4E56" w:rsidRDefault="0035712A" w:rsidP="00896667">
      <w:pPr>
        <w:pStyle w:val="3"/>
        <w:shd w:val="clear" w:color="auto" w:fill="auto"/>
        <w:spacing w:before="0" w:after="0" w:line="360" w:lineRule="auto"/>
        <w:ind w:firstLine="437"/>
        <w:contextualSpacing/>
        <w:jc w:val="both"/>
        <w:rPr>
          <w:sz w:val="24"/>
          <w:szCs w:val="24"/>
        </w:rPr>
      </w:pPr>
      <w:proofErr w:type="gramStart"/>
      <w:r w:rsidRPr="006F4E56">
        <w:rPr>
          <w:rStyle w:val="0pt0"/>
          <w:sz w:val="24"/>
          <w:szCs w:val="24"/>
        </w:rPr>
        <w:t>Упражнения для ног:</w:t>
      </w:r>
      <w:r w:rsidRPr="006F4E56">
        <w:rPr>
          <w:sz w:val="24"/>
          <w:szCs w:val="24"/>
        </w:rPr>
        <w:t xml:space="preserve"> поднимание на носки, сгибание ног в тазобедренных суставах, приседания, отведения и приведения, махи ногой в переднем, заднем и боковом направлениях, выпады, пружинистые покачивания в выпаде, подскоки из различных </w:t>
      </w:r>
      <w:proofErr w:type="spellStart"/>
      <w:r w:rsidRPr="006F4E56">
        <w:rPr>
          <w:sz w:val="24"/>
          <w:szCs w:val="24"/>
        </w:rPr>
        <w:t>и.п</w:t>
      </w:r>
      <w:proofErr w:type="spellEnd"/>
      <w:r w:rsidRPr="006F4E56">
        <w:rPr>
          <w:sz w:val="24"/>
          <w:szCs w:val="24"/>
        </w:rPr>
        <w:t>. ног (вместе, на ширине плеч, одна впереди другой и т.п.), сгибание и разгибание ног в смешанных висах и упорах, прыжки.</w:t>
      </w:r>
      <w:proofErr w:type="gramEnd"/>
    </w:p>
    <w:p w:rsidR="0035712A" w:rsidRPr="006F4E56" w:rsidRDefault="0035712A" w:rsidP="00896667">
      <w:pPr>
        <w:pStyle w:val="3"/>
        <w:shd w:val="clear" w:color="auto" w:fill="auto"/>
        <w:spacing w:before="0" w:after="0" w:line="360" w:lineRule="auto"/>
        <w:ind w:firstLine="437"/>
        <w:contextualSpacing/>
        <w:jc w:val="both"/>
        <w:rPr>
          <w:sz w:val="24"/>
          <w:szCs w:val="24"/>
        </w:rPr>
      </w:pPr>
      <w:r w:rsidRPr="007A2ECE">
        <w:rPr>
          <w:i/>
          <w:sz w:val="24"/>
          <w:szCs w:val="24"/>
        </w:rPr>
        <w:t>Упражнения для туловища</w:t>
      </w:r>
      <w:r w:rsidRPr="006F4E56">
        <w:rPr>
          <w:sz w:val="24"/>
          <w:szCs w:val="24"/>
        </w:rPr>
        <w:t xml:space="preserve">: наклоны, вращения и повороты головы, наклоны туловища, круговые вращения туловищем, поднимание прямых и согнутых ног в положении лежа на спине, седы из </w:t>
      </w:r>
      <w:proofErr w:type="gramStart"/>
      <w:r w:rsidRPr="006F4E56">
        <w:rPr>
          <w:sz w:val="24"/>
          <w:szCs w:val="24"/>
        </w:rPr>
        <w:t>положения</w:t>
      </w:r>
      <w:proofErr w:type="gramEnd"/>
      <w:r w:rsidRPr="006F4E56">
        <w:rPr>
          <w:sz w:val="24"/>
          <w:szCs w:val="24"/>
        </w:rPr>
        <w:t xml:space="preserve"> лежа на спине, сидя, различные сочетания этих движений.</w:t>
      </w:r>
    </w:p>
    <w:p w:rsidR="0035712A" w:rsidRPr="006F4E56" w:rsidRDefault="0035712A" w:rsidP="00896667">
      <w:pPr>
        <w:pStyle w:val="3"/>
        <w:shd w:val="clear" w:color="auto" w:fill="auto"/>
        <w:spacing w:before="0" w:after="0" w:line="360" w:lineRule="auto"/>
        <w:ind w:firstLine="437"/>
        <w:contextualSpacing/>
        <w:jc w:val="both"/>
        <w:rPr>
          <w:sz w:val="24"/>
          <w:szCs w:val="24"/>
        </w:rPr>
      </w:pPr>
      <w:r w:rsidRPr="006F4E56">
        <w:rPr>
          <w:rStyle w:val="0pt0"/>
          <w:sz w:val="24"/>
          <w:szCs w:val="24"/>
        </w:rPr>
        <w:t>Упражнения для развития силы:</w:t>
      </w:r>
      <w:r w:rsidRPr="006F4E56">
        <w:rPr>
          <w:sz w:val="24"/>
          <w:szCs w:val="24"/>
        </w:rPr>
        <w:t xml:space="preserve"> упражнения с преодолением собственного веса, подтягивание на перекладине, отжимания в упоре, приседания на одной, двух ногах, переноска и перекладывание груза, лазание по канату, упражнения на гимнастической стенке, упражнения с набивными мячами.</w:t>
      </w:r>
    </w:p>
    <w:p w:rsidR="0035712A" w:rsidRDefault="0035712A" w:rsidP="00896667">
      <w:pPr>
        <w:pStyle w:val="3"/>
        <w:shd w:val="clear" w:color="auto" w:fill="auto"/>
        <w:spacing w:before="0" w:after="0" w:line="360" w:lineRule="auto"/>
        <w:ind w:firstLine="437"/>
        <w:contextualSpacing/>
        <w:jc w:val="both"/>
        <w:rPr>
          <w:sz w:val="24"/>
          <w:szCs w:val="24"/>
        </w:rPr>
      </w:pPr>
      <w:r w:rsidRPr="006F4E56">
        <w:rPr>
          <w:rStyle w:val="0pt0"/>
          <w:sz w:val="24"/>
          <w:szCs w:val="24"/>
        </w:rPr>
        <w:t>Упражнения для развития быстроты:</w:t>
      </w:r>
      <w:r w:rsidRPr="006F4E56">
        <w:rPr>
          <w:sz w:val="24"/>
          <w:szCs w:val="24"/>
        </w:rPr>
        <w:t xml:space="preserve"> </w:t>
      </w:r>
      <w:proofErr w:type="gramStart"/>
      <w:r w:rsidRPr="006F4E56">
        <w:rPr>
          <w:sz w:val="24"/>
          <w:szCs w:val="24"/>
        </w:rPr>
        <w:t>повторное</w:t>
      </w:r>
      <w:proofErr w:type="gramEnd"/>
      <w:r w:rsidRPr="006F4E56">
        <w:rPr>
          <w:sz w:val="24"/>
          <w:szCs w:val="24"/>
        </w:rPr>
        <w:t xml:space="preserve"> </w:t>
      </w:r>
      <w:proofErr w:type="spellStart"/>
      <w:r w:rsidRPr="006F4E56">
        <w:rPr>
          <w:sz w:val="24"/>
          <w:szCs w:val="24"/>
        </w:rPr>
        <w:t>пробегание</w:t>
      </w:r>
      <w:proofErr w:type="spellEnd"/>
      <w:r w:rsidRPr="006F4E56">
        <w:rPr>
          <w:sz w:val="24"/>
          <w:szCs w:val="24"/>
        </w:rPr>
        <w:t xml:space="preserve"> отрезков от 10 до 30 м. Со старта с максимальной скоростью. Бег с заданием догнать партнера. Выполнение общеразвивающих упражнений (ОРУ) в максимальном темпе </w:t>
      </w:r>
    </w:p>
    <w:p w:rsidR="0035712A" w:rsidRDefault="0035712A" w:rsidP="00896667">
      <w:pPr>
        <w:pStyle w:val="3"/>
        <w:shd w:val="clear" w:color="auto" w:fill="auto"/>
        <w:spacing w:before="0" w:after="0" w:line="360" w:lineRule="auto"/>
        <w:ind w:firstLine="437"/>
        <w:contextualSpacing/>
        <w:jc w:val="both"/>
        <w:rPr>
          <w:sz w:val="24"/>
          <w:szCs w:val="24"/>
        </w:rPr>
      </w:pPr>
      <w:r w:rsidRPr="006F4E56">
        <w:rPr>
          <w:rStyle w:val="0pt0"/>
          <w:sz w:val="24"/>
          <w:szCs w:val="24"/>
        </w:rPr>
        <w:t>Упражнения для развития гибкости:</w:t>
      </w:r>
      <w:r w:rsidRPr="006F4E56">
        <w:rPr>
          <w:sz w:val="24"/>
          <w:szCs w:val="24"/>
        </w:rPr>
        <w:t xml:space="preserve"> ЩРУ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сложенной вчетверо скакалкой; перешагивания и перепрыгивания. Упражнения на гимнастической стенке, скамейке. </w:t>
      </w:r>
      <w:r w:rsidRPr="006F4E56">
        <w:rPr>
          <w:sz w:val="24"/>
          <w:szCs w:val="24"/>
        </w:rPr>
        <w:lastRenderedPageBreak/>
        <w:t xml:space="preserve">Шпагаты: </w:t>
      </w:r>
      <w:proofErr w:type="gramStart"/>
      <w:r w:rsidRPr="006F4E56">
        <w:rPr>
          <w:sz w:val="24"/>
          <w:szCs w:val="24"/>
        </w:rPr>
        <w:t>правой</w:t>
      </w:r>
      <w:proofErr w:type="gramEnd"/>
      <w:r w:rsidRPr="006F4E56">
        <w:rPr>
          <w:sz w:val="24"/>
          <w:szCs w:val="24"/>
        </w:rPr>
        <w:t xml:space="preserve">, левой; поперечный. </w:t>
      </w:r>
    </w:p>
    <w:p w:rsidR="0035712A" w:rsidRDefault="0035712A" w:rsidP="00896667">
      <w:pPr>
        <w:pStyle w:val="3"/>
        <w:shd w:val="clear" w:color="auto" w:fill="auto"/>
        <w:spacing w:before="0" w:after="0" w:line="360" w:lineRule="auto"/>
        <w:ind w:firstLine="437"/>
        <w:contextualSpacing/>
        <w:jc w:val="both"/>
        <w:rPr>
          <w:sz w:val="24"/>
          <w:szCs w:val="24"/>
        </w:rPr>
      </w:pPr>
      <w:r w:rsidRPr="006F4E56">
        <w:rPr>
          <w:rStyle w:val="0pt0"/>
          <w:sz w:val="24"/>
          <w:szCs w:val="24"/>
        </w:rPr>
        <w:t>Упражнения для развития ловкости:</w:t>
      </w:r>
      <w:r w:rsidRPr="006F4E56">
        <w:rPr>
          <w:sz w:val="24"/>
          <w:szCs w:val="24"/>
        </w:rPr>
        <w:t xml:space="preserve"> разнонаправленные движения рук и ног, кувырки назад, вперед, в стороны с места, с разбега, с прыжка; стойки на голове, руках и лопатках; упражнения в равновесии на гимнастической скамейке, бревне, равновесие при катании на коньках, метание мячей в неподвижную цель, эстафеты типа "полоса препятствий".</w:t>
      </w:r>
    </w:p>
    <w:p w:rsidR="0035712A" w:rsidRPr="006F4E56" w:rsidRDefault="0035712A" w:rsidP="00896667">
      <w:pPr>
        <w:pStyle w:val="3"/>
        <w:shd w:val="clear" w:color="auto" w:fill="auto"/>
        <w:spacing w:before="0" w:after="0" w:line="360" w:lineRule="auto"/>
        <w:ind w:firstLine="437"/>
        <w:contextualSpacing/>
        <w:jc w:val="both"/>
        <w:rPr>
          <w:sz w:val="24"/>
          <w:szCs w:val="24"/>
        </w:rPr>
      </w:pPr>
      <w:r w:rsidRPr="006F4E56">
        <w:rPr>
          <w:rStyle w:val="0pt0"/>
          <w:sz w:val="24"/>
          <w:szCs w:val="24"/>
        </w:rPr>
        <w:t>Упражнения для развития скоростно-силовых качеств:</w:t>
      </w:r>
      <w:r w:rsidRPr="006F4E56">
        <w:rPr>
          <w:sz w:val="24"/>
          <w:szCs w:val="24"/>
        </w:rPr>
        <w:t xml:space="preserve"> прыжки в высоту через препятствия, планку, в длину с места, многократные прыжки с ноги на ногу, на 2</w:t>
      </w:r>
      <w:r w:rsidRPr="006F4E56">
        <w:rPr>
          <w:sz w:val="24"/>
          <w:szCs w:val="24"/>
        </w:rPr>
        <w:softHyphen/>
        <w:t>х ногах; перепрыгивание через предметы (скамейки, мячи).</w:t>
      </w:r>
    </w:p>
    <w:p w:rsidR="0035712A" w:rsidRPr="006F4E56" w:rsidRDefault="0035712A" w:rsidP="00896667">
      <w:pPr>
        <w:pStyle w:val="3"/>
        <w:shd w:val="clear" w:color="auto" w:fill="auto"/>
        <w:spacing w:before="0" w:after="0" w:line="360" w:lineRule="auto"/>
        <w:ind w:firstLine="437"/>
        <w:contextualSpacing/>
        <w:jc w:val="both"/>
        <w:rPr>
          <w:sz w:val="24"/>
          <w:szCs w:val="24"/>
        </w:rPr>
      </w:pPr>
      <w:r w:rsidRPr="006F4E56">
        <w:rPr>
          <w:rStyle w:val="0pt0"/>
          <w:sz w:val="24"/>
          <w:szCs w:val="24"/>
        </w:rPr>
        <w:t>Упражнения для развития общей выносливости:</w:t>
      </w:r>
      <w:r w:rsidRPr="006F4E56">
        <w:rPr>
          <w:sz w:val="24"/>
          <w:szCs w:val="24"/>
        </w:rPr>
        <w:t xml:space="preserve"> равно</w:t>
      </w:r>
      <w:r>
        <w:rPr>
          <w:sz w:val="24"/>
          <w:szCs w:val="24"/>
        </w:rPr>
        <w:t>мерный бег до 500 м; кросс до 1</w:t>
      </w:r>
      <w:r w:rsidRPr="006F4E56">
        <w:rPr>
          <w:sz w:val="24"/>
          <w:szCs w:val="24"/>
        </w:rPr>
        <w:t>; дозированный бег по пересеченной местности от 3 до 10 мин; плавание с учетом и без учета времени; ходьба на лыжах с подъемами и спусками с горы. Туристические походы</w:t>
      </w:r>
    </w:p>
    <w:p w:rsidR="0035712A" w:rsidRPr="006F4E56" w:rsidRDefault="0035712A" w:rsidP="00896667">
      <w:pPr>
        <w:pStyle w:val="33"/>
        <w:numPr>
          <w:ilvl w:val="0"/>
          <w:numId w:val="11"/>
        </w:numPr>
        <w:shd w:val="clear" w:color="auto" w:fill="auto"/>
        <w:tabs>
          <w:tab w:val="left" w:pos="438"/>
        </w:tabs>
        <w:spacing w:before="0" w:line="360" w:lineRule="auto"/>
        <w:ind w:firstLine="437"/>
        <w:contextualSpacing/>
        <w:jc w:val="both"/>
        <w:outlineLvl w:val="9"/>
        <w:rPr>
          <w:sz w:val="24"/>
          <w:szCs w:val="24"/>
        </w:rPr>
      </w:pPr>
      <w:bookmarkStart w:id="12" w:name="bookmark16"/>
      <w:r w:rsidRPr="006F4E56">
        <w:rPr>
          <w:sz w:val="24"/>
          <w:szCs w:val="24"/>
        </w:rPr>
        <w:t xml:space="preserve">Специальная физическая подготовка </w:t>
      </w:r>
      <w:r w:rsidRPr="006F4E56">
        <w:rPr>
          <w:rStyle w:val="30pt"/>
          <w:sz w:val="24"/>
          <w:szCs w:val="24"/>
        </w:rPr>
        <w:t>Теория</w:t>
      </w:r>
      <w:bookmarkEnd w:id="12"/>
      <w:r w:rsidR="00896667">
        <w:rPr>
          <w:rStyle w:val="30pt"/>
          <w:sz w:val="24"/>
          <w:szCs w:val="24"/>
        </w:rPr>
        <w:t xml:space="preserve"> 2</w:t>
      </w:r>
      <w:r w:rsidR="00E61A83">
        <w:rPr>
          <w:rStyle w:val="30pt"/>
          <w:sz w:val="24"/>
          <w:szCs w:val="24"/>
        </w:rPr>
        <w:t xml:space="preserve"> часа</w:t>
      </w:r>
    </w:p>
    <w:p w:rsidR="0035712A" w:rsidRPr="006F4E56" w:rsidRDefault="0035712A" w:rsidP="00896667">
      <w:pPr>
        <w:pStyle w:val="3"/>
        <w:shd w:val="clear" w:color="auto" w:fill="auto"/>
        <w:spacing w:before="0" w:after="0" w:line="360" w:lineRule="auto"/>
        <w:ind w:firstLine="437"/>
        <w:contextualSpacing/>
        <w:jc w:val="both"/>
        <w:rPr>
          <w:sz w:val="24"/>
          <w:szCs w:val="24"/>
        </w:rPr>
      </w:pPr>
      <w:r w:rsidRPr="006F4E56">
        <w:rPr>
          <w:sz w:val="24"/>
          <w:szCs w:val="24"/>
        </w:rPr>
        <w:t xml:space="preserve">Влияние специальных упражнений на организм занимающихся </w:t>
      </w:r>
      <w:r w:rsidRPr="006F4E56">
        <w:rPr>
          <w:rStyle w:val="0pt1"/>
          <w:sz w:val="24"/>
          <w:szCs w:val="24"/>
        </w:rPr>
        <w:t>Практика</w:t>
      </w:r>
      <w:r w:rsidR="00E61A83">
        <w:rPr>
          <w:rStyle w:val="0pt1"/>
          <w:sz w:val="24"/>
          <w:szCs w:val="24"/>
        </w:rPr>
        <w:t xml:space="preserve"> 16 часов</w:t>
      </w:r>
    </w:p>
    <w:p w:rsidR="0035712A" w:rsidRPr="006F4E56" w:rsidRDefault="0035712A" w:rsidP="00896667">
      <w:pPr>
        <w:pStyle w:val="3"/>
        <w:shd w:val="clear" w:color="auto" w:fill="auto"/>
        <w:spacing w:before="0" w:after="0" w:line="360" w:lineRule="auto"/>
        <w:ind w:firstLine="437"/>
        <w:contextualSpacing/>
        <w:jc w:val="both"/>
        <w:rPr>
          <w:sz w:val="24"/>
          <w:szCs w:val="24"/>
        </w:rPr>
      </w:pPr>
      <w:r w:rsidRPr="006F4E56">
        <w:rPr>
          <w:rStyle w:val="0pt0"/>
          <w:sz w:val="24"/>
          <w:szCs w:val="24"/>
        </w:rPr>
        <w:t>Упражнения для развития быстроты движения и прыгучести:</w:t>
      </w:r>
      <w:r w:rsidRPr="006F4E56">
        <w:rPr>
          <w:sz w:val="24"/>
          <w:szCs w:val="24"/>
        </w:rPr>
        <w:t xml:space="preserve"> ускорения, рывки на отрезках от 3 до 20 м из различных </w:t>
      </w:r>
      <w:proofErr w:type="spellStart"/>
      <w:r w:rsidRPr="006F4E56">
        <w:rPr>
          <w:sz w:val="24"/>
          <w:szCs w:val="24"/>
        </w:rPr>
        <w:t>и.п</w:t>
      </w:r>
      <w:proofErr w:type="spellEnd"/>
      <w:r w:rsidRPr="006F4E56">
        <w:rPr>
          <w:sz w:val="24"/>
          <w:szCs w:val="24"/>
        </w:rPr>
        <w:t>. (стоя, сидя, лежа) лицом, спиной вперед; бег с максимальной частотой шагов на месте и перемещаясь; бег за лидером без смены и со сменой направления (с поворотом, зигзагом); бег с остановкой и рывком в любом направлении, многократные прыжки с ноги на ногу, на одной ноге на месте и, продвигаясь вперед, в сторону, назад.</w:t>
      </w:r>
    </w:p>
    <w:p w:rsidR="0035712A" w:rsidRPr="006F4E56" w:rsidRDefault="0035712A" w:rsidP="00896667">
      <w:pPr>
        <w:pStyle w:val="3"/>
        <w:shd w:val="clear" w:color="auto" w:fill="auto"/>
        <w:spacing w:before="0" w:after="0" w:line="360" w:lineRule="auto"/>
        <w:ind w:firstLine="437"/>
        <w:contextualSpacing/>
        <w:jc w:val="both"/>
        <w:rPr>
          <w:sz w:val="24"/>
          <w:szCs w:val="24"/>
        </w:rPr>
      </w:pPr>
      <w:r w:rsidRPr="006F4E56">
        <w:rPr>
          <w:sz w:val="24"/>
          <w:szCs w:val="24"/>
        </w:rPr>
        <w:t>Падения: с перекатом на спине с выносом ноги; с перекатом на спине (боку) из выпада в сторону; с перекатом на спине (боку) из выпада вперед. Падения: с амортизацией руками назад и перекатом на спине; вперед с амортизацией руками и перекатом на спине; вперед перекатом прогнувшись;</w:t>
      </w:r>
    </w:p>
    <w:p w:rsidR="0035712A" w:rsidRPr="006F4E56" w:rsidRDefault="0035712A" w:rsidP="00896667">
      <w:pPr>
        <w:pStyle w:val="3"/>
        <w:shd w:val="clear" w:color="auto" w:fill="auto"/>
        <w:spacing w:before="0" w:after="0" w:line="360" w:lineRule="auto"/>
        <w:ind w:firstLine="437"/>
        <w:contextualSpacing/>
        <w:jc w:val="both"/>
        <w:rPr>
          <w:sz w:val="24"/>
          <w:szCs w:val="24"/>
        </w:rPr>
      </w:pPr>
      <w:r w:rsidRPr="006F4E56">
        <w:rPr>
          <w:sz w:val="24"/>
          <w:szCs w:val="24"/>
        </w:rPr>
        <w:t>Падения: со скольжением: в сторону со скольжением на боку; вперед со скольжением прогнувшись.</w:t>
      </w:r>
    </w:p>
    <w:p w:rsidR="0035712A" w:rsidRPr="006F4E56" w:rsidRDefault="0035712A" w:rsidP="00896667">
      <w:pPr>
        <w:pStyle w:val="3"/>
        <w:shd w:val="clear" w:color="auto" w:fill="auto"/>
        <w:spacing w:before="0" w:after="0" w:line="360" w:lineRule="auto"/>
        <w:ind w:firstLine="437"/>
        <w:contextualSpacing/>
        <w:jc w:val="both"/>
        <w:rPr>
          <w:sz w:val="24"/>
          <w:szCs w:val="24"/>
        </w:rPr>
      </w:pPr>
      <w:r w:rsidRPr="006F4E56">
        <w:rPr>
          <w:sz w:val="24"/>
          <w:szCs w:val="24"/>
        </w:rPr>
        <w:t>Броски: вперед со скольжением прогнувшись; вперед перекатом прогнувшись; с кувырком вперед; вперед с приходом руки и ноги</w:t>
      </w:r>
      <w:proofErr w:type="gramStart"/>
      <w:r w:rsidRPr="006F4E56">
        <w:rPr>
          <w:sz w:val="24"/>
          <w:szCs w:val="24"/>
        </w:rPr>
        <w:t>.</w:t>
      </w:r>
      <w:proofErr w:type="gramEnd"/>
      <w:r w:rsidRPr="006F4E56">
        <w:rPr>
          <w:sz w:val="24"/>
          <w:szCs w:val="24"/>
        </w:rPr>
        <w:t xml:space="preserve"> </w:t>
      </w:r>
      <w:proofErr w:type="gramStart"/>
      <w:r w:rsidRPr="006F4E56">
        <w:rPr>
          <w:sz w:val="24"/>
          <w:szCs w:val="24"/>
        </w:rPr>
        <w:t>н</w:t>
      </w:r>
      <w:proofErr w:type="gramEnd"/>
      <w:r w:rsidRPr="006F4E56">
        <w:rPr>
          <w:sz w:val="24"/>
          <w:szCs w:val="24"/>
        </w:rPr>
        <w:t>азад с поворотом кругом и приходом руки и ноги; назад выносом ног; назад в упор согнувшись с амортизацией руками сзади; в сторону кувырком через плечо; с перекатом в сторону.</w:t>
      </w:r>
    </w:p>
    <w:p w:rsidR="0035712A" w:rsidRPr="006F4E56" w:rsidRDefault="0035712A" w:rsidP="00896667">
      <w:pPr>
        <w:pStyle w:val="3"/>
        <w:shd w:val="clear" w:color="auto" w:fill="auto"/>
        <w:spacing w:before="0" w:after="0" w:line="360" w:lineRule="auto"/>
        <w:ind w:firstLine="437"/>
        <w:contextualSpacing/>
        <w:jc w:val="both"/>
        <w:rPr>
          <w:sz w:val="24"/>
          <w:szCs w:val="24"/>
        </w:rPr>
      </w:pPr>
      <w:r w:rsidRPr="006F4E56">
        <w:rPr>
          <w:sz w:val="24"/>
          <w:szCs w:val="24"/>
        </w:rPr>
        <w:t>Перекаты: на спине, прогнувшись, на боку, в стороны.</w:t>
      </w:r>
    </w:p>
    <w:p w:rsidR="0035712A" w:rsidRPr="006F4E56" w:rsidRDefault="0035712A" w:rsidP="00896667">
      <w:pPr>
        <w:pStyle w:val="3"/>
        <w:shd w:val="clear" w:color="auto" w:fill="auto"/>
        <w:spacing w:before="0" w:after="0" w:line="360" w:lineRule="auto"/>
        <w:ind w:firstLine="437"/>
        <w:contextualSpacing/>
        <w:jc w:val="both"/>
        <w:rPr>
          <w:sz w:val="24"/>
          <w:szCs w:val="24"/>
        </w:rPr>
      </w:pPr>
      <w:r w:rsidRPr="006F4E56">
        <w:rPr>
          <w:sz w:val="24"/>
          <w:szCs w:val="24"/>
        </w:rPr>
        <w:t>Кувырки: вперед, назад, в сторону, через плечо.</w:t>
      </w:r>
    </w:p>
    <w:p w:rsidR="0035712A" w:rsidRPr="006F4E56" w:rsidRDefault="0035712A" w:rsidP="00896667">
      <w:pPr>
        <w:pStyle w:val="3"/>
        <w:shd w:val="clear" w:color="auto" w:fill="auto"/>
        <w:spacing w:before="0" w:after="0" w:line="360" w:lineRule="auto"/>
        <w:ind w:firstLine="437"/>
        <w:contextualSpacing/>
        <w:jc w:val="both"/>
        <w:rPr>
          <w:sz w:val="24"/>
          <w:szCs w:val="24"/>
        </w:rPr>
      </w:pPr>
      <w:r w:rsidRPr="006F4E56">
        <w:rPr>
          <w:sz w:val="24"/>
          <w:szCs w:val="24"/>
        </w:rPr>
        <w:t>Стойки: на лопатках, на голове и руках, на руках, на предплечьях.</w:t>
      </w:r>
    </w:p>
    <w:p w:rsidR="0035712A" w:rsidRPr="006F4E56" w:rsidRDefault="0035712A" w:rsidP="00896667">
      <w:pPr>
        <w:pStyle w:val="3"/>
        <w:shd w:val="clear" w:color="auto" w:fill="auto"/>
        <w:spacing w:before="0" w:after="0" w:line="360" w:lineRule="auto"/>
        <w:ind w:firstLine="437"/>
        <w:contextualSpacing/>
        <w:jc w:val="both"/>
        <w:rPr>
          <w:sz w:val="24"/>
          <w:szCs w:val="24"/>
        </w:rPr>
      </w:pPr>
      <w:r w:rsidRPr="006F4E56">
        <w:rPr>
          <w:sz w:val="24"/>
          <w:szCs w:val="24"/>
        </w:rPr>
        <w:t xml:space="preserve">Мосты: из </w:t>
      </w:r>
      <w:proofErr w:type="gramStart"/>
      <w:r w:rsidRPr="006F4E56">
        <w:rPr>
          <w:sz w:val="24"/>
          <w:szCs w:val="24"/>
        </w:rPr>
        <w:t>положения</w:t>
      </w:r>
      <w:proofErr w:type="gramEnd"/>
      <w:r w:rsidRPr="006F4E56">
        <w:rPr>
          <w:sz w:val="24"/>
          <w:szCs w:val="24"/>
        </w:rPr>
        <w:t xml:space="preserve"> лежа, наклоном назад, из стойки на руках.</w:t>
      </w:r>
    </w:p>
    <w:p w:rsidR="0035712A" w:rsidRPr="006F4E56" w:rsidRDefault="0035712A" w:rsidP="00896667">
      <w:pPr>
        <w:pStyle w:val="3"/>
        <w:shd w:val="clear" w:color="auto" w:fill="auto"/>
        <w:spacing w:before="0" w:after="0" w:line="360" w:lineRule="auto"/>
        <w:ind w:firstLine="437"/>
        <w:contextualSpacing/>
        <w:jc w:val="both"/>
        <w:rPr>
          <w:sz w:val="24"/>
          <w:szCs w:val="24"/>
        </w:rPr>
      </w:pPr>
      <w:r w:rsidRPr="006F4E56">
        <w:rPr>
          <w:sz w:val="24"/>
          <w:szCs w:val="24"/>
        </w:rPr>
        <w:lastRenderedPageBreak/>
        <w:t xml:space="preserve">Упражнения для развития игровой ловкости: подбрасывание и ловля мяча в ходьбе и беге, после поворота, кувырка, рывка, падения, броски мяча в стену, в батут с расстояния до 9 м с последующей ловлей. Ведение мяча с </w:t>
      </w:r>
      <w:proofErr w:type="spellStart"/>
      <w:r w:rsidRPr="006F4E56">
        <w:rPr>
          <w:sz w:val="24"/>
          <w:szCs w:val="24"/>
        </w:rPr>
        <w:t>ударомо</w:t>
      </w:r>
      <w:proofErr w:type="spellEnd"/>
      <w:r w:rsidRPr="006F4E56">
        <w:rPr>
          <w:sz w:val="24"/>
          <w:szCs w:val="24"/>
        </w:rPr>
        <w:t xml:space="preserve"> скамейку. Эстафеты с прыжками и бегом, изменением направления, ловлей, передачей и бросками мяча.</w:t>
      </w:r>
    </w:p>
    <w:p w:rsidR="0035712A" w:rsidRPr="006F4E56" w:rsidRDefault="0035712A" w:rsidP="00896667">
      <w:pPr>
        <w:pStyle w:val="3"/>
        <w:shd w:val="clear" w:color="auto" w:fill="auto"/>
        <w:spacing w:before="0" w:after="0" w:line="360" w:lineRule="auto"/>
        <w:ind w:firstLine="437"/>
        <w:contextualSpacing/>
        <w:jc w:val="both"/>
        <w:rPr>
          <w:sz w:val="24"/>
          <w:szCs w:val="24"/>
        </w:rPr>
      </w:pPr>
      <w:r w:rsidRPr="006F4E56">
        <w:rPr>
          <w:sz w:val="24"/>
          <w:szCs w:val="24"/>
        </w:rPr>
        <w:t>Подвижные игры: "салки", "лапта".</w:t>
      </w:r>
    </w:p>
    <w:p w:rsidR="0035712A" w:rsidRPr="006F4E56" w:rsidRDefault="0035712A" w:rsidP="00896667">
      <w:pPr>
        <w:pStyle w:val="3"/>
        <w:shd w:val="clear" w:color="auto" w:fill="auto"/>
        <w:spacing w:before="0" w:after="0" w:line="360" w:lineRule="auto"/>
        <w:ind w:firstLine="437"/>
        <w:contextualSpacing/>
        <w:jc w:val="both"/>
        <w:rPr>
          <w:sz w:val="24"/>
          <w:szCs w:val="24"/>
        </w:rPr>
      </w:pPr>
      <w:r w:rsidRPr="006F4E56">
        <w:rPr>
          <w:rStyle w:val="0pt0"/>
          <w:sz w:val="24"/>
          <w:szCs w:val="24"/>
        </w:rPr>
        <w:t>Упражнения для развития оптимальной выносливости:</w:t>
      </w:r>
      <w:r w:rsidRPr="006F4E56">
        <w:rPr>
          <w:sz w:val="24"/>
          <w:szCs w:val="24"/>
        </w:rPr>
        <w:t xml:space="preserve"> многократные повторения упражнений в беге, прыжках, технико-тактических действиях с различной интенсивностью и различной продолжительностью (в играх).</w:t>
      </w:r>
    </w:p>
    <w:p w:rsidR="0035712A" w:rsidRPr="006F4E56" w:rsidRDefault="0035712A" w:rsidP="00896667">
      <w:pPr>
        <w:pStyle w:val="33"/>
        <w:numPr>
          <w:ilvl w:val="0"/>
          <w:numId w:val="11"/>
        </w:numPr>
        <w:shd w:val="clear" w:color="auto" w:fill="auto"/>
        <w:tabs>
          <w:tab w:val="left" w:pos="438"/>
        </w:tabs>
        <w:spacing w:before="0" w:line="360" w:lineRule="auto"/>
        <w:ind w:firstLine="437"/>
        <w:contextualSpacing/>
        <w:jc w:val="both"/>
        <w:outlineLvl w:val="9"/>
        <w:rPr>
          <w:sz w:val="24"/>
          <w:szCs w:val="24"/>
        </w:rPr>
      </w:pPr>
      <w:bookmarkStart w:id="13" w:name="bookmark17"/>
      <w:r w:rsidRPr="006F4E56">
        <w:rPr>
          <w:sz w:val="24"/>
          <w:szCs w:val="24"/>
        </w:rPr>
        <w:t xml:space="preserve">Техническая подготовка </w:t>
      </w:r>
      <w:r w:rsidRPr="006F4E56">
        <w:rPr>
          <w:rStyle w:val="30pt"/>
          <w:sz w:val="24"/>
          <w:szCs w:val="24"/>
        </w:rPr>
        <w:t>Теория</w:t>
      </w:r>
      <w:bookmarkEnd w:id="13"/>
      <w:r w:rsidR="00896667">
        <w:rPr>
          <w:rStyle w:val="30pt"/>
          <w:sz w:val="24"/>
          <w:szCs w:val="24"/>
        </w:rPr>
        <w:t xml:space="preserve"> 2</w:t>
      </w:r>
      <w:r w:rsidR="00E61A83">
        <w:rPr>
          <w:rStyle w:val="30pt"/>
          <w:sz w:val="24"/>
          <w:szCs w:val="24"/>
        </w:rPr>
        <w:t xml:space="preserve"> часа</w:t>
      </w:r>
    </w:p>
    <w:p w:rsidR="00E61A83" w:rsidRPr="00E61A83" w:rsidRDefault="00E61A83" w:rsidP="00896667">
      <w:pPr>
        <w:pStyle w:val="a4"/>
        <w:spacing w:line="360" w:lineRule="auto"/>
        <w:ind w:firstLine="437"/>
        <w:contextualSpacing/>
        <w:jc w:val="both"/>
        <w:rPr>
          <w:rFonts w:ascii="Times New Roman" w:hAnsi="Times New Roman" w:cs="Times New Roman"/>
          <w:sz w:val="24"/>
          <w:szCs w:val="24"/>
        </w:rPr>
      </w:pPr>
      <w:r w:rsidRPr="00E61A83">
        <w:rPr>
          <w:rFonts w:ascii="Times New Roman" w:hAnsi="Times New Roman" w:cs="Times New Roman"/>
          <w:sz w:val="24"/>
          <w:szCs w:val="24"/>
        </w:rPr>
        <w:t>Теория технической</w:t>
      </w:r>
      <w:r w:rsidR="008C4470">
        <w:rPr>
          <w:rFonts w:ascii="Times New Roman" w:hAnsi="Times New Roman" w:cs="Times New Roman"/>
          <w:sz w:val="24"/>
          <w:szCs w:val="24"/>
        </w:rPr>
        <w:t xml:space="preserve"> </w:t>
      </w:r>
      <w:r w:rsidR="0035712A" w:rsidRPr="00E61A83">
        <w:rPr>
          <w:rFonts w:ascii="Times New Roman" w:hAnsi="Times New Roman" w:cs="Times New Roman"/>
          <w:sz w:val="24"/>
          <w:szCs w:val="24"/>
        </w:rPr>
        <w:t>подготовки</w:t>
      </w:r>
      <w:r w:rsidR="008C4470">
        <w:rPr>
          <w:rFonts w:ascii="Times New Roman" w:hAnsi="Times New Roman" w:cs="Times New Roman"/>
          <w:sz w:val="24"/>
          <w:szCs w:val="24"/>
        </w:rPr>
        <w:t xml:space="preserve">. </w:t>
      </w:r>
      <w:r w:rsidR="0035712A" w:rsidRPr="00E61A83">
        <w:rPr>
          <w:rFonts w:ascii="Times New Roman" w:hAnsi="Times New Roman" w:cs="Times New Roman"/>
          <w:sz w:val="24"/>
          <w:szCs w:val="24"/>
        </w:rPr>
        <w:t xml:space="preserve"> </w:t>
      </w:r>
    </w:p>
    <w:p w:rsidR="0035712A" w:rsidRPr="006F4E56" w:rsidRDefault="0035712A" w:rsidP="00896667">
      <w:pPr>
        <w:pStyle w:val="3"/>
        <w:shd w:val="clear" w:color="auto" w:fill="auto"/>
        <w:spacing w:before="0" w:after="0" w:line="360" w:lineRule="auto"/>
        <w:ind w:firstLine="437"/>
        <w:contextualSpacing/>
        <w:jc w:val="both"/>
        <w:rPr>
          <w:sz w:val="24"/>
          <w:szCs w:val="24"/>
        </w:rPr>
      </w:pPr>
      <w:r w:rsidRPr="006F4E56">
        <w:rPr>
          <w:rStyle w:val="0pt1"/>
          <w:sz w:val="24"/>
          <w:szCs w:val="24"/>
        </w:rPr>
        <w:t>Практика</w:t>
      </w:r>
      <w:r w:rsidR="00896667">
        <w:rPr>
          <w:rStyle w:val="0pt1"/>
          <w:sz w:val="24"/>
          <w:szCs w:val="24"/>
        </w:rPr>
        <w:t xml:space="preserve"> 1</w:t>
      </w:r>
      <w:r w:rsidR="00E61A83">
        <w:rPr>
          <w:rStyle w:val="0pt1"/>
          <w:sz w:val="24"/>
          <w:szCs w:val="24"/>
        </w:rPr>
        <w:t>8 часов</w:t>
      </w:r>
    </w:p>
    <w:p w:rsidR="0035712A" w:rsidRPr="006F4E56" w:rsidRDefault="0035712A" w:rsidP="00896667">
      <w:pPr>
        <w:pStyle w:val="3"/>
        <w:shd w:val="clear" w:color="auto" w:fill="auto"/>
        <w:spacing w:before="0" w:after="0" w:line="360" w:lineRule="auto"/>
        <w:ind w:firstLine="437"/>
        <w:contextualSpacing/>
        <w:jc w:val="both"/>
        <w:rPr>
          <w:sz w:val="24"/>
          <w:szCs w:val="24"/>
        </w:rPr>
      </w:pPr>
      <w:r w:rsidRPr="006F4E56">
        <w:rPr>
          <w:rStyle w:val="0pt0"/>
          <w:sz w:val="24"/>
          <w:szCs w:val="24"/>
        </w:rPr>
        <w:t xml:space="preserve">Подводящие упражнения. </w:t>
      </w:r>
      <w:proofErr w:type="gramStart"/>
      <w:r w:rsidRPr="006F4E56">
        <w:rPr>
          <w:rStyle w:val="0pt0"/>
          <w:sz w:val="24"/>
          <w:szCs w:val="24"/>
        </w:rPr>
        <w:t>Упражнения по технике:</w:t>
      </w:r>
      <w:r w:rsidRPr="006F4E56">
        <w:rPr>
          <w:sz w:val="24"/>
          <w:szCs w:val="24"/>
        </w:rPr>
        <w:t xml:space="preserve"> бег с подскоками, прыжки, толкаясь одной, двумя ногами; броски мяча в пол, нападающие удары в пол (парами); передача мяча сверху, снизу (парами); игра в защите (в парах); нападающие удары различными способами со всех номеров; подачи, прием подач (в парах); игра в защите (в тройках); игра в защите (в четверках);</w:t>
      </w:r>
      <w:proofErr w:type="gramEnd"/>
      <w:r w:rsidRPr="006F4E56">
        <w:rPr>
          <w:sz w:val="24"/>
          <w:szCs w:val="24"/>
        </w:rPr>
        <w:t xml:space="preserve"> игра в защите (в пятерках); нападающие удары против одиночного блока; нападающие удары против двойного блока; нападающие удары против тройного блока; взаимодействие игроков; взаимодействие игроков против одиночного блока; взаимодействие игроков против двойного блока; взаимодействие игроков против двойного блока; взаимодействия игроков против тройного блока; розыгрыш тактических комбинаций в расстановках против одиночного блока; розыгрыш тактических комбинаций в расстановках против двойного блока; розыгрыш тактических комбинаций в расстановках против тройного блока; игры 3Х3, 4Х4, 5Х5;</w:t>
      </w:r>
    </w:p>
    <w:p w:rsidR="0035712A" w:rsidRPr="006F4E56" w:rsidRDefault="0035712A" w:rsidP="00896667">
      <w:pPr>
        <w:pStyle w:val="3"/>
        <w:shd w:val="clear" w:color="auto" w:fill="auto"/>
        <w:spacing w:before="0" w:after="0" w:line="360" w:lineRule="auto"/>
        <w:ind w:firstLine="437"/>
        <w:contextualSpacing/>
        <w:jc w:val="both"/>
        <w:rPr>
          <w:sz w:val="24"/>
          <w:szCs w:val="24"/>
        </w:rPr>
      </w:pPr>
      <w:r w:rsidRPr="006F4E56">
        <w:rPr>
          <w:rStyle w:val="0pt0"/>
          <w:sz w:val="24"/>
          <w:szCs w:val="24"/>
        </w:rPr>
        <w:t>Техника защиты:</w:t>
      </w:r>
      <w:r w:rsidRPr="006F4E56">
        <w:rPr>
          <w:sz w:val="24"/>
          <w:szCs w:val="24"/>
        </w:rPr>
        <w:t xml:space="preserve"> стойка защитника, перемещение приставным шагом, перемещение вперед-назад в стойке защитника; блокирование мяча двумя руками сверху; блокирование игрока, не владеющего мячом; блокирование игрока, владеющего мячом;</w:t>
      </w:r>
    </w:p>
    <w:p w:rsidR="0035712A" w:rsidRPr="006F4E56" w:rsidRDefault="0035712A" w:rsidP="00896667">
      <w:pPr>
        <w:pStyle w:val="33"/>
        <w:numPr>
          <w:ilvl w:val="0"/>
          <w:numId w:val="11"/>
        </w:numPr>
        <w:shd w:val="clear" w:color="auto" w:fill="auto"/>
        <w:tabs>
          <w:tab w:val="left" w:pos="438"/>
        </w:tabs>
        <w:spacing w:before="0" w:line="360" w:lineRule="auto"/>
        <w:ind w:firstLine="437"/>
        <w:contextualSpacing/>
        <w:jc w:val="both"/>
        <w:outlineLvl w:val="9"/>
        <w:rPr>
          <w:sz w:val="24"/>
          <w:szCs w:val="24"/>
        </w:rPr>
      </w:pPr>
      <w:bookmarkStart w:id="14" w:name="bookmark18"/>
      <w:r w:rsidRPr="006F4E56">
        <w:rPr>
          <w:sz w:val="24"/>
          <w:szCs w:val="24"/>
        </w:rPr>
        <w:t xml:space="preserve">Тактическая подготовка </w:t>
      </w:r>
      <w:r w:rsidRPr="006F4E56">
        <w:rPr>
          <w:rStyle w:val="30pt"/>
          <w:sz w:val="24"/>
          <w:szCs w:val="24"/>
        </w:rPr>
        <w:t>Теория</w:t>
      </w:r>
      <w:bookmarkEnd w:id="14"/>
      <w:r w:rsidR="00896667">
        <w:rPr>
          <w:rStyle w:val="30pt"/>
          <w:sz w:val="24"/>
          <w:szCs w:val="24"/>
        </w:rPr>
        <w:t xml:space="preserve"> 2</w:t>
      </w:r>
      <w:r w:rsidR="00E61A83">
        <w:rPr>
          <w:rStyle w:val="30pt"/>
          <w:sz w:val="24"/>
          <w:szCs w:val="24"/>
        </w:rPr>
        <w:t xml:space="preserve"> часа</w:t>
      </w:r>
    </w:p>
    <w:p w:rsidR="0035712A" w:rsidRPr="006F4E56" w:rsidRDefault="0035712A" w:rsidP="00896667">
      <w:pPr>
        <w:pStyle w:val="3"/>
        <w:shd w:val="clear" w:color="auto" w:fill="auto"/>
        <w:spacing w:before="0" w:after="0" w:line="360" w:lineRule="auto"/>
        <w:ind w:firstLine="437"/>
        <w:contextualSpacing/>
        <w:jc w:val="both"/>
        <w:rPr>
          <w:sz w:val="24"/>
          <w:szCs w:val="24"/>
        </w:rPr>
      </w:pPr>
      <w:r w:rsidRPr="006F4E56">
        <w:rPr>
          <w:sz w:val="24"/>
          <w:szCs w:val="24"/>
        </w:rPr>
        <w:t>Теория тактики игры</w:t>
      </w:r>
    </w:p>
    <w:p w:rsidR="0035712A" w:rsidRPr="006F4E56" w:rsidRDefault="0035712A" w:rsidP="00896667">
      <w:pPr>
        <w:pStyle w:val="40"/>
        <w:shd w:val="clear" w:color="auto" w:fill="auto"/>
        <w:spacing w:before="0" w:line="360" w:lineRule="auto"/>
        <w:ind w:firstLine="437"/>
        <w:contextualSpacing/>
        <w:jc w:val="both"/>
        <w:rPr>
          <w:sz w:val="24"/>
          <w:szCs w:val="24"/>
        </w:rPr>
      </w:pPr>
      <w:r w:rsidRPr="006F4E56">
        <w:rPr>
          <w:sz w:val="24"/>
          <w:szCs w:val="24"/>
        </w:rPr>
        <w:t>Практика</w:t>
      </w:r>
      <w:r w:rsidR="00E61A83">
        <w:rPr>
          <w:sz w:val="24"/>
          <w:szCs w:val="24"/>
        </w:rPr>
        <w:t xml:space="preserve"> 16 часов</w:t>
      </w:r>
    </w:p>
    <w:p w:rsidR="0035712A" w:rsidRPr="006F4E56" w:rsidRDefault="0035712A" w:rsidP="00896667">
      <w:pPr>
        <w:pStyle w:val="3"/>
        <w:shd w:val="clear" w:color="auto" w:fill="auto"/>
        <w:spacing w:before="0" w:after="0" w:line="360" w:lineRule="auto"/>
        <w:ind w:firstLine="437"/>
        <w:contextualSpacing/>
        <w:jc w:val="both"/>
        <w:rPr>
          <w:sz w:val="24"/>
          <w:szCs w:val="24"/>
        </w:rPr>
      </w:pPr>
      <w:proofErr w:type="gramStart"/>
      <w:r w:rsidRPr="006F4E56">
        <w:rPr>
          <w:rStyle w:val="0pt0"/>
          <w:sz w:val="24"/>
          <w:szCs w:val="24"/>
        </w:rPr>
        <w:t>Индивидуальные тактические действия при передачах:</w:t>
      </w:r>
      <w:r w:rsidRPr="006F4E56">
        <w:rPr>
          <w:sz w:val="24"/>
          <w:szCs w:val="24"/>
        </w:rPr>
        <w:t xml:space="preserve"> ускорение во время перемещения различными способами; чередование ускорений и остановок; имитация передачи вперед и назад; чередование передач различных по высоте и расстоянию, стоя у сетки и из глубины, в опорном положении и в прыжке; передачи через сетку на точность; броски с набивным мячом снизу одной рукой, сверху, стоя лицом и боком;</w:t>
      </w:r>
      <w:proofErr w:type="gramEnd"/>
    </w:p>
    <w:p w:rsidR="0035712A" w:rsidRPr="006F4E56" w:rsidRDefault="0035712A" w:rsidP="00896667">
      <w:pPr>
        <w:pStyle w:val="3"/>
        <w:shd w:val="clear" w:color="auto" w:fill="auto"/>
        <w:spacing w:before="0" w:after="0" w:line="360" w:lineRule="auto"/>
        <w:ind w:firstLine="437"/>
        <w:contextualSpacing/>
        <w:jc w:val="both"/>
        <w:rPr>
          <w:sz w:val="24"/>
          <w:szCs w:val="24"/>
        </w:rPr>
      </w:pPr>
      <w:proofErr w:type="gramStart"/>
      <w:r w:rsidRPr="006F4E56">
        <w:rPr>
          <w:rStyle w:val="0pt0"/>
          <w:sz w:val="24"/>
          <w:szCs w:val="24"/>
        </w:rPr>
        <w:t>Индивидуальные тактические действия при подачах:</w:t>
      </w:r>
      <w:r w:rsidRPr="006F4E56">
        <w:rPr>
          <w:sz w:val="24"/>
          <w:szCs w:val="24"/>
        </w:rPr>
        <w:t xml:space="preserve"> чередование способов подач </w:t>
      </w:r>
      <w:r w:rsidRPr="006F4E56">
        <w:rPr>
          <w:sz w:val="24"/>
          <w:szCs w:val="24"/>
        </w:rPr>
        <w:lastRenderedPageBreak/>
        <w:t>на силу и точность; выбор способа нападающего удара; чередование нападающих ударов и «обманок»; нападающие удары с передач, различных по высоте и расстоянию; нападающие удары по ходу или с переводом; отработка взаимодействия игроков передней линии при первой передаче; отработка взаимодействия игроков задней и передней линий при первой передаче;</w:t>
      </w:r>
      <w:proofErr w:type="gramEnd"/>
      <w:r w:rsidRPr="006F4E56">
        <w:rPr>
          <w:sz w:val="24"/>
          <w:szCs w:val="24"/>
        </w:rPr>
        <w:t xml:space="preserve"> отработка взаимодействия игроков задней линии при первой передаче; отработка взаимодействия игроков передней линии при второй передаче; отработка взаимодействия игроков задней и передней линии при второй передаче; отработка взаимодействия игроков задней линии при второй передаче; отработка взаимодействия игроков внутри линий и между ними при сочетании первой и</w:t>
      </w:r>
    </w:p>
    <w:p w:rsidR="0035712A" w:rsidRPr="006F4E56" w:rsidRDefault="0035712A" w:rsidP="00896667">
      <w:pPr>
        <w:pStyle w:val="3"/>
        <w:shd w:val="clear" w:color="auto" w:fill="auto"/>
        <w:spacing w:before="0" w:after="0" w:line="360" w:lineRule="auto"/>
        <w:ind w:firstLine="437"/>
        <w:contextualSpacing/>
        <w:jc w:val="both"/>
        <w:rPr>
          <w:sz w:val="24"/>
          <w:szCs w:val="24"/>
        </w:rPr>
      </w:pPr>
      <w:r w:rsidRPr="006F4E56">
        <w:rPr>
          <w:sz w:val="24"/>
          <w:szCs w:val="24"/>
        </w:rPr>
        <w:t>второй передач; взаимодействие игроков передней линии; взаимодействие игроков задней линии;</w:t>
      </w:r>
    </w:p>
    <w:p w:rsidR="0035712A" w:rsidRPr="006F4E56" w:rsidRDefault="0035712A" w:rsidP="00896667">
      <w:pPr>
        <w:pStyle w:val="3"/>
        <w:shd w:val="clear" w:color="auto" w:fill="auto"/>
        <w:spacing w:before="0" w:after="0" w:line="360" w:lineRule="auto"/>
        <w:ind w:firstLine="437"/>
        <w:contextualSpacing/>
        <w:jc w:val="both"/>
        <w:rPr>
          <w:sz w:val="24"/>
          <w:szCs w:val="24"/>
        </w:rPr>
      </w:pPr>
      <w:r w:rsidRPr="006F4E56">
        <w:rPr>
          <w:sz w:val="24"/>
          <w:szCs w:val="24"/>
        </w:rPr>
        <w:t>Система игры через игрока передней линии. Система игры через игрока задней линии, выходящего для передачи к сетке.</w:t>
      </w:r>
    </w:p>
    <w:p w:rsidR="0035712A" w:rsidRPr="006F4E56" w:rsidRDefault="0035712A" w:rsidP="00896667">
      <w:pPr>
        <w:pStyle w:val="33"/>
        <w:numPr>
          <w:ilvl w:val="0"/>
          <w:numId w:val="11"/>
        </w:numPr>
        <w:shd w:val="clear" w:color="auto" w:fill="auto"/>
        <w:tabs>
          <w:tab w:val="left" w:pos="462"/>
        </w:tabs>
        <w:spacing w:before="0" w:line="360" w:lineRule="auto"/>
        <w:ind w:firstLine="437"/>
        <w:contextualSpacing/>
        <w:jc w:val="both"/>
        <w:outlineLvl w:val="9"/>
        <w:rPr>
          <w:sz w:val="24"/>
          <w:szCs w:val="24"/>
        </w:rPr>
      </w:pPr>
      <w:bookmarkStart w:id="15" w:name="bookmark19"/>
      <w:r w:rsidRPr="006F4E56">
        <w:rPr>
          <w:sz w:val="24"/>
          <w:szCs w:val="24"/>
        </w:rPr>
        <w:t xml:space="preserve">Интегральная подготовка </w:t>
      </w:r>
      <w:r w:rsidRPr="006F4E56">
        <w:rPr>
          <w:rStyle w:val="30pt"/>
          <w:sz w:val="24"/>
          <w:szCs w:val="24"/>
        </w:rPr>
        <w:t>Практика</w:t>
      </w:r>
      <w:bookmarkEnd w:id="15"/>
      <w:r w:rsidR="00E61A83">
        <w:rPr>
          <w:rStyle w:val="30pt"/>
          <w:sz w:val="24"/>
          <w:szCs w:val="24"/>
        </w:rPr>
        <w:t xml:space="preserve"> 22 часа</w:t>
      </w:r>
    </w:p>
    <w:p w:rsidR="0035712A" w:rsidRPr="006F4E56" w:rsidRDefault="0035712A" w:rsidP="00896667">
      <w:pPr>
        <w:pStyle w:val="3"/>
        <w:shd w:val="clear" w:color="auto" w:fill="auto"/>
        <w:spacing w:before="0" w:after="0" w:line="360" w:lineRule="auto"/>
        <w:ind w:firstLine="437"/>
        <w:contextualSpacing/>
        <w:jc w:val="both"/>
        <w:rPr>
          <w:sz w:val="24"/>
          <w:szCs w:val="24"/>
        </w:rPr>
      </w:pPr>
      <w:r w:rsidRPr="006F4E56">
        <w:rPr>
          <w:sz w:val="24"/>
          <w:szCs w:val="24"/>
        </w:rPr>
        <w:t>Упражнения по технике в виде игры “Эстафеты у стены”, “Мяч капитану”, “Точно в цель”, и т.д.</w:t>
      </w:r>
    </w:p>
    <w:p w:rsidR="0035712A" w:rsidRPr="006F4E56" w:rsidRDefault="0035712A" w:rsidP="00896667">
      <w:pPr>
        <w:pStyle w:val="3"/>
        <w:shd w:val="clear" w:color="auto" w:fill="auto"/>
        <w:spacing w:before="0" w:after="0" w:line="360" w:lineRule="auto"/>
        <w:ind w:firstLine="437"/>
        <w:contextualSpacing/>
        <w:jc w:val="both"/>
        <w:rPr>
          <w:sz w:val="24"/>
          <w:szCs w:val="24"/>
        </w:rPr>
      </w:pPr>
      <w:r w:rsidRPr="006F4E56">
        <w:rPr>
          <w:sz w:val="24"/>
          <w:szCs w:val="24"/>
        </w:rPr>
        <w:t>Учебные двусторонние игры с заданиями. Контрольные игры с заданиями. Задания в игре по технике. Задания в игре по тактике. Индивидуальные и групповые действия в нападении и защите. Командные действия в защите.</w:t>
      </w:r>
    </w:p>
    <w:p w:rsidR="0035712A" w:rsidRPr="006F4E56" w:rsidRDefault="0035712A" w:rsidP="00896667">
      <w:pPr>
        <w:pStyle w:val="33"/>
        <w:numPr>
          <w:ilvl w:val="0"/>
          <w:numId w:val="11"/>
        </w:numPr>
        <w:shd w:val="clear" w:color="auto" w:fill="auto"/>
        <w:tabs>
          <w:tab w:val="left" w:pos="462"/>
        </w:tabs>
        <w:spacing w:before="0" w:line="360" w:lineRule="auto"/>
        <w:ind w:firstLine="437"/>
        <w:contextualSpacing/>
        <w:jc w:val="both"/>
        <w:outlineLvl w:val="9"/>
        <w:rPr>
          <w:sz w:val="24"/>
          <w:szCs w:val="24"/>
        </w:rPr>
      </w:pPr>
      <w:bookmarkStart w:id="16" w:name="bookmark20"/>
      <w:r w:rsidRPr="006F4E56">
        <w:rPr>
          <w:sz w:val="24"/>
          <w:szCs w:val="24"/>
        </w:rPr>
        <w:t xml:space="preserve">Контрольно-проверочные мероприятия </w:t>
      </w:r>
      <w:r w:rsidRPr="006F4E56">
        <w:rPr>
          <w:rStyle w:val="30pt"/>
          <w:sz w:val="24"/>
          <w:szCs w:val="24"/>
        </w:rPr>
        <w:t>Практика</w:t>
      </w:r>
      <w:bookmarkEnd w:id="16"/>
      <w:r w:rsidR="00E61A83">
        <w:rPr>
          <w:rStyle w:val="30pt"/>
          <w:sz w:val="24"/>
          <w:szCs w:val="24"/>
        </w:rPr>
        <w:t xml:space="preserve"> 2 часа</w:t>
      </w:r>
    </w:p>
    <w:p w:rsidR="0035712A" w:rsidRDefault="0035712A" w:rsidP="00896667">
      <w:pPr>
        <w:pStyle w:val="3"/>
        <w:shd w:val="clear" w:color="auto" w:fill="auto"/>
        <w:spacing w:before="0" w:after="0" w:line="360" w:lineRule="auto"/>
        <w:ind w:firstLine="437"/>
        <w:contextualSpacing/>
        <w:jc w:val="both"/>
        <w:rPr>
          <w:sz w:val="24"/>
          <w:szCs w:val="24"/>
        </w:rPr>
      </w:pPr>
      <w:r w:rsidRPr="006F4E56">
        <w:rPr>
          <w:sz w:val="24"/>
          <w:szCs w:val="24"/>
        </w:rPr>
        <w:t>Контрольное занятие в форме зачета.</w:t>
      </w:r>
    </w:p>
    <w:p w:rsidR="00896667" w:rsidRDefault="00896667" w:rsidP="00300DF1">
      <w:pPr>
        <w:pStyle w:val="3"/>
        <w:shd w:val="clear" w:color="auto" w:fill="auto"/>
        <w:spacing w:before="0" w:after="367" w:line="250" w:lineRule="exact"/>
        <w:ind w:left="20" w:firstLine="0"/>
        <w:rPr>
          <w:sz w:val="24"/>
          <w:szCs w:val="24"/>
          <w:highlight w:val="yellow"/>
        </w:rPr>
      </w:pPr>
    </w:p>
    <w:p w:rsidR="00896667" w:rsidRDefault="00896667" w:rsidP="00300DF1">
      <w:pPr>
        <w:pStyle w:val="3"/>
        <w:shd w:val="clear" w:color="auto" w:fill="auto"/>
        <w:spacing w:before="0" w:after="367" w:line="250" w:lineRule="exact"/>
        <w:ind w:left="20" w:firstLine="0"/>
        <w:rPr>
          <w:sz w:val="24"/>
          <w:szCs w:val="24"/>
          <w:highlight w:val="yellow"/>
        </w:rPr>
      </w:pPr>
    </w:p>
    <w:p w:rsidR="00896667" w:rsidRDefault="00896667" w:rsidP="00300DF1">
      <w:pPr>
        <w:pStyle w:val="3"/>
        <w:shd w:val="clear" w:color="auto" w:fill="auto"/>
        <w:spacing w:before="0" w:after="367" w:line="250" w:lineRule="exact"/>
        <w:ind w:left="20" w:firstLine="0"/>
        <w:rPr>
          <w:sz w:val="24"/>
          <w:szCs w:val="24"/>
          <w:highlight w:val="yellow"/>
        </w:rPr>
      </w:pPr>
    </w:p>
    <w:p w:rsidR="00896667" w:rsidRDefault="00896667" w:rsidP="00300DF1">
      <w:pPr>
        <w:pStyle w:val="3"/>
        <w:shd w:val="clear" w:color="auto" w:fill="auto"/>
        <w:spacing w:before="0" w:after="367" w:line="250" w:lineRule="exact"/>
        <w:ind w:left="20" w:firstLine="0"/>
        <w:rPr>
          <w:sz w:val="24"/>
          <w:szCs w:val="24"/>
          <w:highlight w:val="yellow"/>
        </w:rPr>
      </w:pPr>
    </w:p>
    <w:p w:rsidR="00896667" w:rsidRDefault="00896667" w:rsidP="00300DF1">
      <w:pPr>
        <w:pStyle w:val="3"/>
        <w:shd w:val="clear" w:color="auto" w:fill="auto"/>
        <w:spacing w:before="0" w:after="367" w:line="250" w:lineRule="exact"/>
        <w:ind w:left="20" w:firstLine="0"/>
        <w:rPr>
          <w:sz w:val="24"/>
          <w:szCs w:val="24"/>
          <w:highlight w:val="yellow"/>
        </w:rPr>
      </w:pPr>
    </w:p>
    <w:p w:rsidR="00896667" w:rsidRDefault="00896667" w:rsidP="00300DF1">
      <w:pPr>
        <w:pStyle w:val="3"/>
        <w:shd w:val="clear" w:color="auto" w:fill="auto"/>
        <w:spacing w:before="0" w:after="367" w:line="250" w:lineRule="exact"/>
        <w:ind w:left="20" w:firstLine="0"/>
        <w:rPr>
          <w:sz w:val="24"/>
          <w:szCs w:val="24"/>
          <w:highlight w:val="yellow"/>
        </w:rPr>
      </w:pPr>
    </w:p>
    <w:p w:rsidR="00896667" w:rsidRDefault="00896667" w:rsidP="00300DF1">
      <w:pPr>
        <w:pStyle w:val="3"/>
        <w:shd w:val="clear" w:color="auto" w:fill="auto"/>
        <w:spacing w:before="0" w:after="367" w:line="250" w:lineRule="exact"/>
        <w:ind w:left="20" w:firstLine="0"/>
        <w:rPr>
          <w:sz w:val="24"/>
          <w:szCs w:val="24"/>
          <w:highlight w:val="yellow"/>
        </w:rPr>
      </w:pPr>
    </w:p>
    <w:p w:rsidR="00896667" w:rsidRDefault="00896667" w:rsidP="006E7119">
      <w:pPr>
        <w:pStyle w:val="3"/>
        <w:shd w:val="clear" w:color="auto" w:fill="auto"/>
        <w:spacing w:before="0" w:after="367" w:line="250" w:lineRule="exact"/>
        <w:ind w:firstLine="0"/>
        <w:jc w:val="left"/>
        <w:rPr>
          <w:sz w:val="24"/>
          <w:szCs w:val="24"/>
          <w:highlight w:val="yellow"/>
        </w:rPr>
      </w:pPr>
    </w:p>
    <w:p w:rsidR="006E7119" w:rsidRDefault="006E7119" w:rsidP="006E7119">
      <w:pPr>
        <w:pStyle w:val="3"/>
        <w:shd w:val="clear" w:color="auto" w:fill="auto"/>
        <w:spacing w:before="0" w:after="367" w:line="250" w:lineRule="exact"/>
        <w:ind w:firstLine="0"/>
        <w:jc w:val="left"/>
        <w:rPr>
          <w:sz w:val="24"/>
          <w:szCs w:val="24"/>
          <w:highlight w:val="yellow"/>
        </w:rPr>
      </w:pPr>
    </w:p>
    <w:p w:rsidR="00300DF1" w:rsidRDefault="00300DF1" w:rsidP="00300DF1">
      <w:pPr>
        <w:pStyle w:val="3"/>
        <w:shd w:val="clear" w:color="auto" w:fill="auto"/>
        <w:spacing w:before="0" w:after="367" w:line="250" w:lineRule="exact"/>
        <w:ind w:left="20" w:firstLine="0"/>
        <w:rPr>
          <w:sz w:val="24"/>
          <w:szCs w:val="24"/>
        </w:rPr>
      </w:pPr>
      <w:r w:rsidRPr="00896667">
        <w:rPr>
          <w:sz w:val="24"/>
          <w:szCs w:val="24"/>
        </w:rPr>
        <w:lastRenderedPageBreak/>
        <w:t>Учебно - тематический план 2 года обучения</w:t>
      </w:r>
    </w:p>
    <w:tbl>
      <w:tblPr>
        <w:tblW w:w="10173" w:type="dxa"/>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2892"/>
        <w:gridCol w:w="1079"/>
        <w:gridCol w:w="1279"/>
        <w:gridCol w:w="1352"/>
        <w:gridCol w:w="2559"/>
      </w:tblGrid>
      <w:tr w:rsidR="00EC4843" w:rsidRPr="00011D63" w:rsidTr="00EC4843">
        <w:trPr>
          <w:trHeight w:val="639"/>
          <w:jc w:val="center"/>
        </w:trPr>
        <w:tc>
          <w:tcPr>
            <w:tcW w:w="1012" w:type="dxa"/>
            <w:vMerge w:val="restart"/>
            <w:shd w:val="clear" w:color="auto" w:fill="auto"/>
          </w:tcPr>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p>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r w:rsidRPr="00EC4843">
              <w:rPr>
                <w:rFonts w:ascii="Times New Roman" w:eastAsia="Times New Roman" w:hAnsi="Times New Roman" w:cs="Times New Roman"/>
                <w:sz w:val="24"/>
                <w:szCs w:val="24"/>
              </w:rPr>
              <w:t xml:space="preserve">№ </w:t>
            </w:r>
            <w:proofErr w:type="gramStart"/>
            <w:r w:rsidRPr="00EC4843">
              <w:rPr>
                <w:rFonts w:ascii="Times New Roman" w:eastAsia="Times New Roman" w:hAnsi="Times New Roman" w:cs="Times New Roman"/>
                <w:sz w:val="24"/>
                <w:szCs w:val="24"/>
              </w:rPr>
              <w:t>п</w:t>
            </w:r>
            <w:proofErr w:type="gramEnd"/>
            <w:r w:rsidRPr="00EC4843">
              <w:rPr>
                <w:rFonts w:ascii="Times New Roman" w:eastAsia="Times New Roman" w:hAnsi="Times New Roman" w:cs="Times New Roman"/>
                <w:sz w:val="24"/>
                <w:szCs w:val="24"/>
              </w:rPr>
              <w:t>/п</w:t>
            </w:r>
          </w:p>
        </w:tc>
        <w:tc>
          <w:tcPr>
            <w:tcW w:w="2892" w:type="dxa"/>
            <w:vMerge w:val="restart"/>
            <w:shd w:val="clear" w:color="auto" w:fill="auto"/>
          </w:tcPr>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p>
          <w:p w:rsidR="00EC4843" w:rsidRPr="00EC4843" w:rsidRDefault="00EC4843" w:rsidP="00EC4843">
            <w:pPr>
              <w:overflowPunct w:val="0"/>
              <w:autoSpaceDE w:val="0"/>
              <w:autoSpaceDN w:val="0"/>
              <w:adjustRightInd w:val="0"/>
              <w:spacing w:after="0" w:line="240" w:lineRule="auto"/>
              <w:jc w:val="center"/>
              <w:rPr>
                <w:rFonts w:ascii="Times New Roman" w:eastAsia="Times New Roman" w:hAnsi="Times New Roman" w:cs="Times New Roman"/>
                <w:b/>
                <w:i/>
                <w:sz w:val="24"/>
                <w:szCs w:val="24"/>
              </w:rPr>
            </w:pPr>
          </w:p>
          <w:p w:rsidR="00EC4843" w:rsidRPr="00EC4843" w:rsidRDefault="00EC4843" w:rsidP="00011D63">
            <w:pPr>
              <w:overflowPunct w:val="0"/>
              <w:autoSpaceDE w:val="0"/>
              <w:autoSpaceDN w:val="0"/>
              <w:adjustRightInd w:val="0"/>
              <w:spacing w:after="0" w:line="240" w:lineRule="auto"/>
              <w:jc w:val="center"/>
              <w:rPr>
                <w:rFonts w:ascii="Times New Roman" w:eastAsia="Times New Roman" w:hAnsi="Times New Roman" w:cs="Times New Roman"/>
                <w:b/>
                <w:i/>
                <w:sz w:val="24"/>
                <w:szCs w:val="24"/>
              </w:rPr>
            </w:pPr>
            <w:r w:rsidRPr="00EC4843">
              <w:rPr>
                <w:rFonts w:ascii="Times New Roman" w:eastAsia="Times New Roman" w:hAnsi="Times New Roman" w:cs="Times New Roman"/>
                <w:b/>
                <w:i/>
                <w:sz w:val="24"/>
                <w:szCs w:val="24"/>
              </w:rPr>
              <w:t>Наименование раздела</w:t>
            </w:r>
          </w:p>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b/>
                <w:i/>
                <w:sz w:val="24"/>
                <w:szCs w:val="24"/>
              </w:rPr>
            </w:pPr>
          </w:p>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b/>
                <w:i/>
                <w:sz w:val="24"/>
                <w:szCs w:val="24"/>
              </w:rPr>
            </w:pPr>
          </w:p>
        </w:tc>
        <w:tc>
          <w:tcPr>
            <w:tcW w:w="3710" w:type="dxa"/>
            <w:gridSpan w:val="3"/>
            <w:tcBorders>
              <w:right w:val="single" w:sz="4" w:space="0" w:color="auto"/>
            </w:tcBorders>
            <w:shd w:val="clear" w:color="auto" w:fill="auto"/>
          </w:tcPr>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b/>
                <w:i/>
                <w:sz w:val="24"/>
                <w:szCs w:val="24"/>
              </w:rPr>
            </w:pPr>
          </w:p>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b/>
                <w:i/>
                <w:sz w:val="24"/>
                <w:szCs w:val="24"/>
              </w:rPr>
            </w:pPr>
            <w:r w:rsidRPr="00EC4843">
              <w:rPr>
                <w:rFonts w:ascii="Times New Roman" w:eastAsia="Times New Roman" w:hAnsi="Times New Roman" w:cs="Times New Roman"/>
                <w:b/>
                <w:i/>
                <w:sz w:val="24"/>
                <w:szCs w:val="24"/>
              </w:rPr>
              <w:t xml:space="preserve">           Количество  часов</w:t>
            </w:r>
          </w:p>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i/>
                <w:sz w:val="24"/>
                <w:szCs w:val="24"/>
              </w:rPr>
            </w:pPr>
          </w:p>
        </w:tc>
        <w:tc>
          <w:tcPr>
            <w:tcW w:w="2559" w:type="dxa"/>
            <w:vMerge w:val="restart"/>
            <w:tcBorders>
              <w:right w:val="single" w:sz="4" w:space="0" w:color="auto"/>
            </w:tcBorders>
          </w:tcPr>
          <w:p w:rsidR="00EC4843" w:rsidRPr="00011D63" w:rsidRDefault="00EC4843" w:rsidP="00EC484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11D63">
              <w:rPr>
                <w:rFonts w:ascii="Times New Roman" w:eastAsia="Times New Roman" w:hAnsi="Times New Roman" w:cs="Times New Roman"/>
                <w:sz w:val="24"/>
                <w:szCs w:val="24"/>
              </w:rPr>
              <w:t>Формы аттестации и контроля</w:t>
            </w:r>
          </w:p>
        </w:tc>
      </w:tr>
      <w:tr w:rsidR="00EC4843" w:rsidRPr="00011D63" w:rsidTr="006E7119">
        <w:trPr>
          <w:trHeight w:val="470"/>
          <w:jc w:val="center"/>
        </w:trPr>
        <w:tc>
          <w:tcPr>
            <w:tcW w:w="1012" w:type="dxa"/>
            <w:vMerge/>
            <w:shd w:val="clear" w:color="auto" w:fill="auto"/>
          </w:tcPr>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892" w:type="dxa"/>
            <w:vMerge/>
            <w:shd w:val="clear" w:color="auto" w:fill="auto"/>
          </w:tcPr>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079" w:type="dxa"/>
            <w:shd w:val="clear" w:color="auto" w:fill="auto"/>
          </w:tcPr>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r w:rsidRPr="00EC4843">
              <w:rPr>
                <w:rFonts w:ascii="Times New Roman" w:eastAsia="Times New Roman" w:hAnsi="Times New Roman" w:cs="Times New Roman"/>
                <w:sz w:val="24"/>
                <w:szCs w:val="24"/>
              </w:rPr>
              <w:t xml:space="preserve">  всего</w:t>
            </w:r>
          </w:p>
        </w:tc>
        <w:tc>
          <w:tcPr>
            <w:tcW w:w="1279" w:type="dxa"/>
            <w:tcBorders>
              <w:top w:val="single" w:sz="4" w:space="0" w:color="auto"/>
            </w:tcBorders>
            <w:shd w:val="clear" w:color="auto" w:fill="auto"/>
          </w:tcPr>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r w:rsidRPr="00EC4843">
              <w:rPr>
                <w:rFonts w:ascii="Times New Roman" w:eastAsia="Times New Roman" w:hAnsi="Times New Roman" w:cs="Times New Roman"/>
                <w:sz w:val="24"/>
                <w:szCs w:val="24"/>
              </w:rPr>
              <w:t xml:space="preserve">  Теория</w:t>
            </w:r>
          </w:p>
        </w:tc>
        <w:tc>
          <w:tcPr>
            <w:tcW w:w="1352" w:type="dxa"/>
            <w:tcBorders>
              <w:top w:val="nil"/>
              <w:right w:val="single" w:sz="4" w:space="0" w:color="auto"/>
            </w:tcBorders>
            <w:shd w:val="clear" w:color="auto" w:fill="auto"/>
          </w:tcPr>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r w:rsidRPr="00EC4843">
              <w:rPr>
                <w:rFonts w:ascii="Times New Roman" w:eastAsia="Times New Roman" w:hAnsi="Times New Roman" w:cs="Times New Roman"/>
                <w:sz w:val="24"/>
                <w:szCs w:val="24"/>
              </w:rPr>
              <w:t>Практика</w:t>
            </w:r>
          </w:p>
        </w:tc>
        <w:tc>
          <w:tcPr>
            <w:tcW w:w="2559" w:type="dxa"/>
            <w:vMerge/>
            <w:tcBorders>
              <w:right w:val="single" w:sz="4" w:space="0" w:color="auto"/>
            </w:tcBorders>
          </w:tcPr>
          <w:p w:rsidR="00EC4843" w:rsidRPr="00011D6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EC4843" w:rsidRPr="00011D63" w:rsidTr="00011D63">
        <w:trPr>
          <w:trHeight w:val="833"/>
          <w:jc w:val="center"/>
        </w:trPr>
        <w:tc>
          <w:tcPr>
            <w:tcW w:w="1012" w:type="dxa"/>
            <w:shd w:val="clear" w:color="auto" w:fill="auto"/>
          </w:tcPr>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p>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r w:rsidRPr="00EC4843">
              <w:rPr>
                <w:rFonts w:ascii="Times New Roman" w:eastAsia="Times New Roman" w:hAnsi="Times New Roman" w:cs="Times New Roman"/>
                <w:sz w:val="24"/>
                <w:szCs w:val="24"/>
              </w:rPr>
              <w:t xml:space="preserve">1.  </w:t>
            </w:r>
          </w:p>
        </w:tc>
        <w:tc>
          <w:tcPr>
            <w:tcW w:w="2892" w:type="dxa"/>
            <w:shd w:val="clear" w:color="auto" w:fill="auto"/>
          </w:tcPr>
          <w:p w:rsidR="00EC4843" w:rsidRPr="00EC4843" w:rsidRDefault="00011D63" w:rsidP="00011D63">
            <w:pPr>
              <w:overflowPunct w:val="0"/>
              <w:autoSpaceDE w:val="0"/>
              <w:autoSpaceDN w:val="0"/>
              <w:adjustRightInd w:val="0"/>
              <w:spacing w:after="0" w:line="240" w:lineRule="auto"/>
              <w:rPr>
                <w:rFonts w:ascii="Times New Roman" w:eastAsia="Times New Roman" w:hAnsi="Times New Roman" w:cs="Times New Roman"/>
                <w:sz w:val="24"/>
                <w:szCs w:val="24"/>
              </w:rPr>
            </w:pPr>
            <w:r w:rsidRPr="00011D63">
              <w:rPr>
                <w:rFonts w:ascii="Times New Roman" w:eastAsia="Times New Roman" w:hAnsi="Times New Roman" w:cs="Times New Roman"/>
                <w:sz w:val="24"/>
                <w:szCs w:val="24"/>
              </w:rPr>
              <w:t xml:space="preserve"> Вводное занятие.</w:t>
            </w:r>
            <w:r w:rsidR="00EC4843" w:rsidRPr="00EC4843">
              <w:rPr>
                <w:rFonts w:ascii="Times New Roman" w:eastAsia="Times New Roman" w:hAnsi="Times New Roman" w:cs="Times New Roman"/>
                <w:sz w:val="24"/>
                <w:szCs w:val="24"/>
              </w:rPr>
              <w:t xml:space="preserve"> </w:t>
            </w:r>
          </w:p>
        </w:tc>
        <w:tc>
          <w:tcPr>
            <w:tcW w:w="1079" w:type="dxa"/>
            <w:shd w:val="clear" w:color="auto" w:fill="auto"/>
          </w:tcPr>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p>
          <w:p w:rsidR="00EC4843" w:rsidRPr="00EC4843" w:rsidRDefault="00011D63" w:rsidP="00EC484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11D63">
              <w:rPr>
                <w:rFonts w:ascii="Times New Roman" w:eastAsia="Times New Roman" w:hAnsi="Times New Roman" w:cs="Times New Roman"/>
                <w:sz w:val="24"/>
                <w:szCs w:val="24"/>
              </w:rPr>
              <w:t>2</w:t>
            </w:r>
          </w:p>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279" w:type="dxa"/>
            <w:shd w:val="clear" w:color="auto" w:fill="auto"/>
          </w:tcPr>
          <w:p w:rsidR="00EC4843" w:rsidRPr="00EC4843" w:rsidRDefault="00EC4843" w:rsidP="00EC4843">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EC4843" w:rsidRPr="00EC4843" w:rsidRDefault="00011D63" w:rsidP="00EC484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11D63">
              <w:rPr>
                <w:rFonts w:ascii="Times New Roman" w:eastAsia="Times New Roman" w:hAnsi="Times New Roman" w:cs="Times New Roman"/>
                <w:sz w:val="24"/>
                <w:szCs w:val="24"/>
              </w:rPr>
              <w:t>2</w:t>
            </w:r>
          </w:p>
        </w:tc>
        <w:tc>
          <w:tcPr>
            <w:tcW w:w="1352" w:type="dxa"/>
            <w:shd w:val="clear" w:color="auto" w:fill="auto"/>
          </w:tcPr>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p>
          <w:p w:rsidR="00EC4843" w:rsidRPr="00EC4843" w:rsidRDefault="007929F3" w:rsidP="00EC484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59" w:type="dxa"/>
          </w:tcPr>
          <w:p w:rsidR="00EC4843" w:rsidRPr="00011D6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EC4843" w:rsidRPr="00011D63" w:rsidTr="006E7119">
        <w:trPr>
          <w:trHeight w:val="965"/>
          <w:jc w:val="center"/>
        </w:trPr>
        <w:tc>
          <w:tcPr>
            <w:tcW w:w="1012" w:type="dxa"/>
            <w:shd w:val="clear" w:color="auto" w:fill="auto"/>
          </w:tcPr>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p>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r w:rsidRPr="00EC4843">
              <w:rPr>
                <w:rFonts w:ascii="Times New Roman" w:eastAsia="Times New Roman" w:hAnsi="Times New Roman" w:cs="Times New Roman"/>
                <w:sz w:val="24"/>
                <w:szCs w:val="24"/>
              </w:rPr>
              <w:t>2.</w:t>
            </w:r>
          </w:p>
        </w:tc>
        <w:tc>
          <w:tcPr>
            <w:tcW w:w="2892" w:type="dxa"/>
            <w:shd w:val="clear" w:color="auto" w:fill="auto"/>
          </w:tcPr>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bCs/>
                <w:sz w:val="24"/>
                <w:szCs w:val="24"/>
              </w:rPr>
            </w:pPr>
            <w:r w:rsidRPr="00EC4843">
              <w:rPr>
                <w:rFonts w:ascii="Times New Roman" w:eastAsia="Times New Roman" w:hAnsi="Times New Roman" w:cs="Times New Roman"/>
                <w:bCs/>
                <w:sz w:val="24"/>
                <w:szCs w:val="24"/>
              </w:rPr>
              <w:t>Общеразвивающие упражнения (ОРУ)</w:t>
            </w:r>
          </w:p>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079" w:type="dxa"/>
            <w:shd w:val="clear" w:color="auto" w:fill="auto"/>
          </w:tcPr>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p>
          <w:p w:rsidR="00EC4843" w:rsidRPr="00EC4843" w:rsidRDefault="007929F3" w:rsidP="00011D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279" w:type="dxa"/>
            <w:shd w:val="clear" w:color="auto" w:fill="auto"/>
          </w:tcPr>
          <w:p w:rsidR="00EC4843" w:rsidRPr="00EC4843" w:rsidRDefault="00EC4843" w:rsidP="00EC4843">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EC4843" w:rsidRPr="00EC4843" w:rsidRDefault="007929F3" w:rsidP="00EC484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52" w:type="dxa"/>
            <w:shd w:val="clear" w:color="auto" w:fill="auto"/>
          </w:tcPr>
          <w:p w:rsidR="00EC4843" w:rsidRPr="00EC4843" w:rsidRDefault="00EC4843" w:rsidP="00EC4843">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EC4843" w:rsidRPr="00EC4843" w:rsidRDefault="007929F3" w:rsidP="00EC484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559" w:type="dxa"/>
          </w:tcPr>
          <w:p w:rsidR="00EC4843" w:rsidRPr="00011D63" w:rsidRDefault="00EC4843" w:rsidP="00EC4843">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C4843" w:rsidRPr="00011D63" w:rsidTr="00EC4843">
        <w:trPr>
          <w:trHeight w:val="747"/>
          <w:jc w:val="center"/>
        </w:trPr>
        <w:tc>
          <w:tcPr>
            <w:tcW w:w="1012" w:type="dxa"/>
            <w:shd w:val="clear" w:color="auto" w:fill="auto"/>
          </w:tcPr>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p>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r w:rsidRPr="00EC4843">
              <w:rPr>
                <w:rFonts w:ascii="Times New Roman" w:eastAsia="Times New Roman" w:hAnsi="Times New Roman" w:cs="Times New Roman"/>
                <w:sz w:val="24"/>
                <w:szCs w:val="24"/>
              </w:rPr>
              <w:t>3.</w:t>
            </w:r>
          </w:p>
        </w:tc>
        <w:tc>
          <w:tcPr>
            <w:tcW w:w="2892" w:type="dxa"/>
            <w:shd w:val="clear" w:color="auto" w:fill="auto"/>
          </w:tcPr>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p>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r w:rsidRPr="00EC4843">
              <w:rPr>
                <w:rFonts w:ascii="Times New Roman" w:eastAsia="Times New Roman" w:hAnsi="Times New Roman" w:cs="Times New Roman"/>
                <w:sz w:val="24"/>
                <w:szCs w:val="24"/>
              </w:rPr>
              <w:t>Общая физическая подготовка (ОФП)</w:t>
            </w:r>
          </w:p>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079" w:type="dxa"/>
            <w:shd w:val="clear" w:color="auto" w:fill="auto"/>
          </w:tcPr>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p>
          <w:p w:rsidR="00EC4843" w:rsidRPr="00EC4843" w:rsidRDefault="00EC4843" w:rsidP="00EC484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EC4843">
              <w:rPr>
                <w:rFonts w:ascii="Times New Roman" w:eastAsia="Times New Roman" w:hAnsi="Times New Roman" w:cs="Times New Roman"/>
                <w:sz w:val="24"/>
                <w:szCs w:val="24"/>
              </w:rPr>
              <w:t>30</w:t>
            </w:r>
          </w:p>
        </w:tc>
        <w:tc>
          <w:tcPr>
            <w:tcW w:w="1279" w:type="dxa"/>
            <w:shd w:val="clear" w:color="auto" w:fill="auto"/>
          </w:tcPr>
          <w:p w:rsidR="00EC4843" w:rsidRPr="00EC4843" w:rsidRDefault="00EC4843" w:rsidP="00EC4843">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EC4843" w:rsidRPr="00EC4843" w:rsidRDefault="007929F3" w:rsidP="00EC484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52" w:type="dxa"/>
            <w:shd w:val="clear" w:color="auto" w:fill="auto"/>
          </w:tcPr>
          <w:p w:rsidR="00EC4843" w:rsidRPr="00EC4843" w:rsidRDefault="00EC4843" w:rsidP="00EC4843">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EC4843" w:rsidRPr="00EC4843" w:rsidRDefault="00EC4843" w:rsidP="00EC484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EC4843">
              <w:rPr>
                <w:rFonts w:ascii="Times New Roman" w:eastAsia="Times New Roman" w:hAnsi="Times New Roman" w:cs="Times New Roman"/>
                <w:sz w:val="24"/>
                <w:szCs w:val="24"/>
              </w:rPr>
              <w:t>30</w:t>
            </w:r>
          </w:p>
        </w:tc>
        <w:tc>
          <w:tcPr>
            <w:tcW w:w="2559" w:type="dxa"/>
          </w:tcPr>
          <w:p w:rsidR="00EC4843" w:rsidRPr="00011D63" w:rsidRDefault="00EF727D" w:rsidP="00EC484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Контрольные испытания</w:t>
            </w:r>
          </w:p>
        </w:tc>
      </w:tr>
      <w:tr w:rsidR="00EC4843" w:rsidRPr="00011D63" w:rsidTr="00EC4843">
        <w:trPr>
          <w:trHeight w:val="747"/>
          <w:jc w:val="center"/>
        </w:trPr>
        <w:tc>
          <w:tcPr>
            <w:tcW w:w="1012" w:type="dxa"/>
            <w:shd w:val="clear" w:color="auto" w:fill="auto"/>
          </w:tcPr>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p>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r w:rsidRPr="00EC4843">
              <w:rPr>
                <w:rFonts w:ascii="Times New Roman" w:eastAsia="Times New Roman" w:hAnsi="Times New Roman" w:cs="Times New Roman"/>
                <w:sz w:val="24"/>
                <w:szCs w:val="24"/>
              </w:rPr>
              <w:t>4.</w:t>
            </w:r>
          </w:p>
        </w:tc>
        <w:tc>
          <w:tcPr>
            <w:tcW w:w="2892" w:type="dxa"/>
            <w:shd w:val="clear" w:color="auto" w:fill="auto"/>
          </w:tcPr>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r w:rsidRPr="00EC4843">
              <w:rPr>
                <w:rFonts w:ascii="Times New Roman" w:eastAsia="Times New Roman" w:hAnsi="Times New Roman" w:cs="Times New Roman"/>
                <w:sz w:val="24"/>
                <w:szCs w:val="24"/>
              </w:rPr>
              <w:t xml:space="preserve"> Техническая подготовка и тактическая  подготовка (ТТП).</w:t>
            </w:r>
          </w:p>
          <w:p w:rsidR="00EC4843" w:rsidRPr="00EC4843" w:rsidRDefault="00EC4843" w:rsidP="00EC4843">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EC4843">
              <w:rPr>
                <w:rFonts w:ascii="Times New Roman" w:eastAsia="Times New Roman" w:hAnsi="Times New Roman" w:cs="Times New Roman"/>
                <w:sz w:val="24"/>
                <w:szCs w:val="24"/>
              </w:rPr>
              <w:t xml:space="preserve"> </w:t>
            </w:r>
          </w:p>
          <w:p w:rsidR="00EC4843" w:rsidRPr="00EC4843" w:rsidRDefault="00EC4843" w:rsidP="00011D63">
            <w:pPr>
              <w:overflowPunct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079" w:type="dxa"/>
            <w:shd w:val="clear" w:color="auto" w:fill="auto"/>
          </w:tcPr>
          <w:p w:rsidR="00EC4843" w:rsidRPr="00EC4843" w:rsidRDefault="007929F3" w:rsidP="00EC484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279" w:type="dxa"/>
            <w:shd w:val="clear" w:color="auto" w:fill="auto"/>
          </w:tcPr>
          <w:p w:rsidR="00EC4843" w:rsidRPr="00EC4843" w:rsidRDefault="006E7119" w:rsidP="00EC484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2" w:type="dxa"/>
            <w:shd w:val="clear" w:color="auto" w:fill="auto"/>
          </w:tcPr>
          <w:p w:rsidR="00EC4843" w:rsidRPr="00EC4843" w:rsidRDefault="006E7119" w:rsidP="00EC484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559" w:type="dxa"/>
          </w:tcPr>
          <w:p w:rsidR="00EC4843" w:rsidRPr="00011D63" w:rsidRDefault="00EC4843" w:rsidP="00EC4843">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C4843" w:rsidRPr="00011D63" w:rsidTr="00EC4843">
        <w:trPr>
          <w:trHeight w:val="783"/>
          <w:jc w:val="center"/>
        </w:trPr>
        <w:tc>
          <w:tcPr>
            <w:tcW w:w="1012" w:type="dxa"/>
            <w:shd w:val="clear" w:color="auto" w:fill="auto"/>
          </w:tcPr>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p>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r w:rsidRPr="00EC4843">
              <w:rPr>
                <w:rFonts w:ascii="Times New Roman" w:eastAsia="Times New Roman" w:hAnsi="Times New Roman" w:cs="Times New Roman"/>
                <w:sz w:val="24"/>
                <w:szCs w:val="24"/>
              </w:rPr>
              <w:t>5.</w:t>
            </w:r>
          </w:p>
        </w:tc>
        <w:tc>
          <w:tcPr>
            <w:tcW w:w="2892" w:type="dxa"/>
            <w:shd w:val="clear" w:color="auto" w:fill="auto"/>
          </w:tcPr>
          <w:p w:rsidR="00EC4843" w:rsidRPr="00EC4843" w:rsidRDefault="00EC4843" w:rsidP="00011D63">
            <w:pPr>
              <w:overflowPunct w:val="0"/>
              <w:autoSpaceDE w:val="0"/>
              <w:autoSpaceDN w:val="0"/>
              <w:adjustRightInd w:val="0"/>
              <w:spacing w:after="0" w:line="240" w:lineRule="auto"/>
              <w:rPr>
                <w:rFonts w:ascii="Times New Roman" w:eastAsia="Times New Roman" w:hAnsi="Times New Roman" w:cs="Times New Roman"/>
                <w:sz w:val="24"/>
                <w:szCs w:val="24"/>
              </w:rPr>
            </w:pPr>
            <w:r w:rsidRPr="00EC4843">
              <w:rPr>
                <w:rFonts w:ascii="Times New Roman" w:eastAsia="Times New Roman" w:hAnsi="Times New Roman" w:cs="Times New Roman"/>
                <w:sz w:val="24"/>
                <w:szCs w:val="24"/>
              </w:rPr>
              <w:t>Специальная физическая подготовка (СФП)</w:t>
            </w:r>
          </w:p>
        </w:tc>
        <w:tc>
          <w:tcPr>
            <w:tcW w:w="1079" w:type="dxa"/>
            <w:shd w:val="clear" w:color="auto" w:fill="auto"/>
          </w:tcPr>
          <w:p w:rsidR="00EC4843" w:rsidRPr="00EC4843" w:rsidRDefault="007929F3" w:rsidP="00011D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279" w:type="dxa"/>
            <w:shd w:val="clear" w:color="auto" w:fill="auto"/>
          </w:tcPr>
          <w:p w:rsidR="00EC4843" w:rsidRPr="00EC4843" w:rsidRDefault="00BA379D" w:rsidP="00011D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2" w:type="dxa"/>
            <w:shd w:val="clear" w:color="auto" w:fill="auto"/>
          </w:tcPr>
          <w:p w:rsidR="00EC4843" w:rsidRPr="00EC4843" w:rsidRDefault="00BA379D" w:rsidP="00011D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559" w:type="dxa"/>
          </w:tcPr>
          <w:p w:rsidR="00EC4843" w:rsidRPr="00011D63" w:rsidRDefault="00EC4843" w:rsidP="00EC4843">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C4843" w:rsidRPr="00011D63" w:rsidTr="00EC4843">
        <w:trPr>
          <w:trHeight w:val="747"/>
          <w:jc w:val="center"/>
        </w:trPr>
        <w:tc>
          <w:tcPr>
            <w:tcW w:w="1012" w:type="dxa"/>
            <w:shd w:val="clear" w:color="auto" w:fill="auto"/>
          </w:tcPr>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p>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r w:rsidRPr="00EC4843">
              <w:rPr>
                <w:rFonts w:ascii="Times New Roman" w:eastAsia="Times New Roman" w:hAnsi="Times New Roman" w:cs="Times New Roman"/>
                <w:sz w:val="24"/>
                <w:szCs w:val="24"/>
              </w:rPr>
              <w:t>7.</w:t>
            </w:r>
          </w:p>
        </w:tc>
        <w:tc>
          <w:tcPr>
            <w:tcW w:w="2892" w:type="dxa"/>
            <w:shd w:val="clear" w:color="auto" w:fill="auto"/>
          </w:tcPr>
          <w:p w:rsidR="00EC4843" w:rsidRPr="00EC4843" w:rsidRDefault="00011D63" w:rsidP="00EC4843">
            <w:pPr>
              <w:overflowPunct w:val="0"/>
              <w:autoSpaceDE w:val="0"/>
              <w:autoSpaceDN w:val="0"/>
              <w:adjustRightInd w:val="0"/>
              <w:spacing w:after="0" w:line="240" w:lineRule="auto"/>
              <w:rPr>
                <w:rFonts w:ascii="Times New Roman" w:eastAsia="Times New Roman" w:hAnsi="Times New Roman" w:cs="Times New Roman"/>
                <w:sz w:val="24"/>
                <w:szCs w:val="24"/>
              </w:rPr>
            </w:pPr>
            <w:r w:rsidRPr="00011D63">
              <w:rPr>
                <w:rFonts w:ascii="Times New Roman" w:eastAsia="Times New Roman" w:hAnsi="Times New Roman" w:cs="Times New Roman"/>
                <w:sz w:val="24"/>
                <w:szCs w:val="24"/>
              </w:rPr>
              <w:t>Контрольно-оценочные</w:t>
            </w:r>
            <w:r w:rsidR="00EC4843" w:rsidRPr="00EC4843">
              <w:rPr>
                <w:rFonts w:ascii="Times New Roman" w:eastAsia="Times New Roman" w:hAnsi="Times New Roman" w:cs="Times New Roman"/>
                <w:sz w:val="24"/>
                <w:szCs w:val="24"/>
              </w:rPr>
              <w:t xml:space="preserve"> испытания</w:t>
            </w:r>
          </w:p>
        </w:tc>
        <w:tc>
          <w:tcPr>
            <w:tcW w:w="1079" w:type="dxa"/>
            <w:shd w:val="clear" w:color="auto" w:fill="auto"/>
          </w:tcPr>
          <w:p w:rsidR="00EC4843" w:rsidRPr="00EC4843" w:rsidRDefault="00011D63" w:rsidP="00011D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11D63">
              <w:rPr>
                <w:rFonts w:ascii="Times New Roman" w:eastAsia="Times New Roman" w:hAnsi="Times New Roman" w:cs="Times New Roman"/>
                <w:sz w:val="24"/>
                <w:szCs w:val="24"/>
              </w:rPr>
              <w:t>2</w:t>
            </w:r>
          </w:p>
        </w:tc>
        <w:tc>
          <w:tcPr>
            <w:tcW w:w="1279" w:type="dxa"/>
            <w:shd w:val="clear" w:color="auto" w:fill="auto"/>
          </w:tcPr>
          <w:p w:rsidR="00EC4843" w:rsidRPr="00EC4843" w:rsidRDefault="00EC4843" w:rsidP="00011D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EC4843" w:rsidRPr="00EC4843" w:rsidRDefault="007929F3" w:rsidP="00011D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52" w:type="dxa"/>
            <w:shd w:val="clear" w:color="auto" w:fill="auto"/>
          </w:tcPr>
          <w:p w:rsidR="00EC4843" w:rsidRPr="00EC4843" w:rsidRDefault="00011D63" w:rsidP="00011D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011D63">
              <w:rPr>
                <w:rFonts w:ascii="Times New Roman" w:eastAsia="Times New Roman" w:hAnsi="Times New Roman" w:cs="Times New Roman"/>
                <w:sz w:val="24"/>
                <w:szCs w:val="24"/>
              </w:rPr>
              <w:t>2</w:t>
            </w:r>
          </w:p>
        </w:tc>
        <w:tc>
          <w:tcPr>
            <w:tcW w:w="2559" w:type="dxa"/>
          </w:tcPr>
          <w:p w:rsidR="00EC4843" w:rsidRPr="00011D63" w:rsidRDefault="00EC4843" w:rsidP="00EC4843">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C4843" w:rsidRPr="00011D63" w:rsidTr="00EC4843">
        <w:trPr>
          <w:trHeight w:val="783"/>
          <w:jc w:val="center"/>
        </w:trPr>
        <w:tc>
          <w:tcPr>
            <w:tcW w:w="1012" w:type="dxa"/>
            <w:shd w:val="clear" w:color="auto" w:fill="auto"/>
          </w:tcPr>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892" w:type="dxa"/>
            <w:shd w:val="clear" w:color="auto" w:fill="auto"/>
          </w:tcPr>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p>
          <w:p w:rsidR="00EC4843" w:rsidRPr="00EC4843" w:rsidRDefault="00EC4843" w:rsidP="00EC4843">
            <w:pPr>
              <w:overflowPunct w:val="0"/>
              <w:autoSpaceDE w:val="0"/>
              <w:autoSpaceDN w:val="0"/>
              <w:adjustRightInd w:val="0"/>
              <w:spacing w:after="0" w:line="240" w:lineRule="auto"/>
              <w:rPr>
                <w:rFonts w:ascii="Times New Roman" w:eastAsia="Times New Roman" w:hAnsi="Times New Roman" w:cs="Times New Roman"/>
                <w:sz w:val="24"/>
                <w:szCs w:val="24"/>
              </w:rPr>
            </w:pPr>
            <w:r w:rsidRPr="00EC4843">
              <w:rPr>
                <w:rFonts w:ascii="Times New Roman" w:eastAsia="Times New Roman" w:hAnsi="Times New Roman" w:cs="Times New Roman"/>
                <w:sz w:val="24"/>
                <w:szCs w:val="24"/>
              </w:rPr>
              <w:t>Итого</w:t>
            </w:r>
            <w:r w:rsidRPr="00EC4843">
              <w:rPr>
                <w:rFonts w:ascii="Times New Roman" w:eastAsia="Times New Roman" w:hAnsi="Times New Roman" w:cs="Times New Roman"/>
                <w:sz w:val="24"/>
                <w:szCs w:val="24"/>
                <w:lang w:val="en-US"/>
              </w:rPr>
              <w:t>:</w:t>
            </w:r>
          </w:p>
        </w:tc>
        <w:tc>
          <w:tcPr>
            <w:tcW w:w="1079" w:type="dxa"/>
            <w:shd w:val="clear" w:color="auto" w:fill="auto"/>
          </w:tcPr>
          <w:p w:rsidR="00EC4843" w:rsidRPr="00EC4843" w:rsidRDefault="007929F3" w:rsidP="00EC484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279" w:type="dxa"/>
            <w:shd w:val="clear" w:color="auto" w:fill="auto"/>
          </w:tcPr>
          <w:p w:rsidR="00EC4843" w:rsidRPr="00EC4843" w:rsidRDefault="00BA379D" w:rsidP="00EC484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352" w:type="dxa"/>
            <w:tcBorders>
              <w:bottom w:val="single" w:sz="4" w:space="0" w:color="auto"/>
            </w:tcBorders>
            <w:shd w:val="clear" w:color="auto" w:fill="auto"/>
          </w:tcPr>
          <w:p w:rsidR="00EC4843" w:rsidRPr="00EC4843" w:rsidRDefault="00BA379D" w:rsidP="00EC484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2559" w:type="dxa"/>
            <w:tcBorders>
              <w:bottom w:val="single" w:sz="4" w:space="0" w:color="auto"/>
            </w:tcBorders>
          </w:tcPr>
          <w:p w:rsidR="00EC4843" w:rsidRPr="00011D63" w:rsidRDefault="00EC4843" w:rsidP="00EC4843">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300DF1" w:rsidRDefault="00300DF1" w:rsidP="00300DF1">
      <w:pPr>
        <w:pStyle w:val="3"/>
        <w:shd w:val="clear" w:color="auto" w:fill="auto"/>
        <w:spacing w:before="0" w:after="367" w:line="250" w:lineRule="exact"/>
        <w:ind w:left="20" w:firstLine="0"/>
        <w:rPr>
          <w:sz w:val="24"/>
          <w:szCs w:val="24"/>
        </w:rPr>
      </w:pPr>
    </w:p>
    <w:p w:rsidR="00300DF1" w:rsidRDefault="00300DF1" w:rsidP="00300DF1">
      <w:pPr>
        <w:pStyle w:val="3"/>
        <w:shd w:val="clear" w:color="auto" w:fill="auto"/>
        <w:spacing w:before="0" w:after="367" w:line="250" w:lineRule="exact"/>
        <w:ind w:left="20" w:firstLine="0"/>
        <w:rPr>
          <w:sz w:val="24"/>
          <w:szCs w:val="24"/>
        </w:rPr>
      </w:pPr>
    </w:p>
    <w:p w:rsidR="00300DF1" w:rsidRDefault="00300DF1" w:rsidP="0035712A">
      <w:pPr>
        <w:pStyle w:val="3"/>
        <w:shd w:val="clear" w:color="auto" w:fill="auto"/>
        <w:spacing w:before="0" w:after="367" w:line="250" w:lineRule="exact"/>
        <w:ind w:left="20" w:firstLine="0"/>
        <w:jc w:val="both"/>
        <w:rPr>
          <w:sz w:val="24"/>
          <w:szCs w:val="24"/>
        </w:rPr>
      </w:pPr>
    </w:p>
    <w:p w:rsidR="00896667" w:rsidRDefault="00896667" w:rsidP="00EC4843">
      <w:pPr>
        <w:pStyle w:val="3"/>
        <w:shd w:val="clear" w:color="auto" w:fill="auto"/>
        <w:spacing w:before="0" w:after="367" w:line="250" w:lineRule="exact"/>
        <w:ind w:firstLine="0"/>
        <w:jc w:val="left"/>
        <w:rPr>
          <w:sz w:val="24"/>
          <w:szCs w:val="24"/>
        </w:rPr>
      </w:pPr>
    </w:p>
    <w:p w:rsidR="00EC4843" w:rsidRDefault="00EC4843" w:rsidP="00EC4843">
      <w:pPr>
        <w:pStyle w:val="3"/>
        <w:shd w:val="clear" w:color="auto" w:fill="auto"/>
        <w:spacing w:before="0" w:after="367" w:line="250" w:lineRule="exact"/>
        <w:ind w:firstLine="0"/>
        <w:jc w:val="left"/>
        <w:rPr>
          <w:sz w:val="24"/>
          <w:szCs w:val="24"/>
        </w:rPr>
      </w:pPr>
    </w:p>
    <w:p w:rsidR="007929F3" w:rsidRDefault="007929F3" w:rsidP="00EC4843">
      <w:pPr>
        <w:pStyle w:val="3"/>
        <w:shd w:val="clear" w:color="auto" w:fill="auto"/>
        <w:spacing w:before="0" w:after="367" w:line="250" w:lineRule="exact"/>
        <w:ind w:firstLine="0"/>
        <w:jc w:val="left"/>
        <w:rPr>
          <w:sz w:val="24"/>
          <w:szCs w:val="24"/>
        </w:rPr>
      </w:pPr>
    </w:p>
    <w:p w:rsidR="007929F3" w:rsidRDefault="007929F3" w:rsidP="00EC4843">
      <w:pPr>
        <w:pStyle w:val="3"/>
        <w:shd w:val="clear" w:color="auto" w:fill="auto"/>
        <w:spacing w:before="0" w:after="367" w:line="250" w:lineRule="exact"/>
        <w:ind w:firstLine="0"/>
        <w:jc w:val="left"/>
        <w:rPr>
          <w:sz w:val="24"/>
          <w:szCs w:val="24"/>
        </w:rPr>
      </w:pPr>
    </w:p>
    <w:p w:rsidR="007929F3" w:rsidRDefault="007929F3" w:rsidP="00EC4843">
      <w:pPr>
        <w:pStyle w:val="3"/>
        <w:shd w:val="clear" w:color="auto" w:fill="auto"/>
        <w:spacing w:before="0" w:after="367" w:line="250" w:lineRule="exact"/>
        <w:ind w:firstLine="0"/>
        <w:jc w:val="left"/>
        <w:rPr>
          <w:sz w:val="24"/>
          <w:szCs w:val="24"/>
        </w:rPr>
      </w:pPr>
    </w:p>
    <w:p w:rsidR="007929F3" w:rsidRDefault="007929F3" w:rsidP="00EC4843">
      <w:pPr>
        <w:pStyle w:val="3"/>
        <w:shd w:val="clear" w:color="auto" w:fill="auto"/>
        <w:spacing w:before="0" w:after="367" w:line="250" w:lineRule="exact"/>
        <w:ind w:firstLine="0"/>
        <w:jc w:val="left"/>
        <w:rPr>
          <w:sz w:val="24"/>
          <w:szCs w:val="24"/>
        </w:rPr>
      </w:pPr>
    </w:p>
    <w:p w:rsidR="006E7119" w:rsidRPr="006E7119" w:rsidRDefault="006E7119" w:rsidP="006E7119">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6E7119">
        <w:rPr>
          <w:rFonts w:ascii="Times New Roman" w:eastAsia="Times New Roman" w:hAnsi="Times New Roman" w:cs="Times New Roman"/>
          <w:b/>
          <w:sz w:val="28"/>
          <w:szCs w:val="28"/>
        </w:rPr>
        <w:lastRenderedPageBreak/>
        <w:t>Содержание программы 2-ого года обучения</w:t>
      </w:r>
    </w:p>
    <w:p w:rsidR="006E7119" w:rsidRPr="006E7119" w:rsidRDefault="006E7119" w:rsidP="00BA379D">
      <w:pPr>
        <w:overflowPunct w:val="0"/>
        <w:autoSpaceDE w:val="0"/>
        <w:autoSpaceDN w:val="0"/>
        <w:adjustRightInd w:val="0"/>
        <w:spacing w:after="0" w:line="360" w:lineRule="auto"/>
        <w:ind w:firstLine="709"/>
        <w:contextualSpacing/>
        <w:jc w:val="both"/>
        <w:rPr>
          <w:rFonts w:ascii="Times New Roman" w:eastAsia="Times New Roman" w:hAnsi="Times New Roman" w:cs="Times New Roman"/>
          <w:b/>
          <w:sz w:val="26"/>
          <w:szCs w:val="26"/>
        </w:rPr>
      </w:pPr>
      <w:r w:rsidRPr="006E7119">
        <w:rPr>
          <w:rFonts w:ascii="Times New Roman" w:eastAsia="Times New Roman" w:hAnsi="Times New Roman" w:cs="Times New Roman"/>
          <w:b/>
          <w:sz w:val="26"/>
          <w:szCs w:val="26"/>
        </w:rPr>
        <w:t>Вводное занятие</w:t>
      </w:r>
      <w:r>
        <w:rPr>
          <w:rFonts w:ascii="Times New Roman" w:eastAsia="Times New Roman" w:hAnsi="Times New Roman" w:cs="Times New Roman"/>
          <w:b/>
          <w:sz w:val="26"/>
          <w:szCs w:val="26"/>
        </w:rPr>
        <w:t xml:space="preserve"> (2</w:t>
      </w:r>
      <w:r w:rsidRPr="006E7119">
        <w:rPr>
          <w:rFonts w:ascii="Times New Roman" w:eastAsia="Times New Roman" w:hAnsi="Times New Roman" w:cs="Times New Roman"/>
          <w:b/>
          <w:sz w:val="26"/>
          <w:szCs w:val="26"/>
        </w:rPr>
        <w:t xml:space="preserve"> часа)</w:t>
      </w:r>
    </w:p>
    <w:p w:rsidR="006E7119" w:rsidRPr="006E7119" w:rsidRDefault="006E7119" w:rsidP="00BA379D">
      <w:pPr>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6"/>
          <w:szCs w:val="26"/>
        </w:rPr>
      </w:pPr>
      <w:r w:rsidRPr="006E7119">
        <w:rPr>
          <w:rFonts w:ascii="Times New Roman" w:eastAsia="Times New Roman" w:hAnsi="Times New Roman" w:cs="Times New Roman"/>
          <w:i/>
          <w:sz w:val="26"/>
          <w:szCs w:val="26"/>
        </w:rPr>
        <w:t>Теория:</w:t>
      </w:r>
      <w:r>
        <w:rPr>
          <w:rFonts w:ascii="Times New Roman" w:eastAsia="Times New Roman" w:hAnsi="Times New Roman" w:cs="Times New Roman"/>
          <w:sz w:val="26"/>
          <w:szCs w:val="26"/>
        </w:rPr>
        <w:t xml:space="preserve"> </w:t>
      </w:r>
      <w:r w:rsidRPr="006E7119">
        <w:rPr>
          <w:rFonts w:ascii="Times New Roman" w:eastAsia="Times New Roman" w:hAnsi="Times New Roman" w:cs="Times New Roman"/>
          <w:sz w:val="26"/>
          <w:szCs w:val="26"/>
        </w:rPr>
        <w:t xml:space="preserve"> правила техники безопасности на занятиях.</w:t>
      </w:r>
      <w:r>
        <w:rPr>
          <w:rFonts w:ascii="Times New Roman" w:eastAsia="Times New Roman" w:hAnsi="Times New Roman" w:cs="Times New Roman"/>
          <w:sz w:val="26"/>
          <w:szCs w:val="26"/>
        </w:rPr>
        <w:t xml:space="preserve"> </w:t>
      </w:r>
      <w:r w:rsidRPr="006E7119">
        <w:rPr>
          <w:rFonts w:ascii="Times New Roman" w:eastAsia="Times New Roman" w:hAnsi="Times New Roman" w:cs="Times New Roman"/>
          <w:sz w:val="26"/>
          <w:szCs w:val="26"/>
        </w:rPr>
        <w:t>История развития волейбола в России.  Личная гигиена, закаливание, режим питания, режим дня. Врачебный контроль. Ознакомление с правилами соревно</w:t>
      </w:r>
      <w:r w:rsidR="00BA379D">
        <w:rPr>
          <w:rFonts w:ascii="Times New Roman" w:eastAsia="Times New Roman" w:hAnsi="Times New Roman" w:cs="Times New Roman"/>
          <w:sz w:val="26"/>
          <w:szCs w:val="26"/>
        </w:rPr>
        <w:t>ваний. Спортивная терминология.</w:t>
      </w:r>
    </w:p>
    <w:p w:rsidR="006E7119" w:rsidRPr="006E7119" w:rsidRDefault="006E7119" w:rsidP="00BA379D">
      <w:pPr>
        <w:overflowPunct w:val="0"/>
        <w:autoSpaceDE w:val="0"/>
        <w:autoSpaceDN w:val="0"/>
        <w:adjustRightInd w:val="0"/>
        <w:spacing w:after="0" w:line="360" w:lineRule="auto"/>
        <w:ind w:firstLine="709"/>
        <w:contextualSpacing/>
        <w:jc w:val="both"/>
        <w:rPr>
          <w:rFonts w:ascii="Times New Roman" w:eastAsia="Times New Roman" w:hAnsi="Times New Roman" w:cs="Times New Roman"/>
          <w:b/>
          <w:bCs/>
          <w:sz w:val="26"/>
          <w:szCs w:val="26"/>
        </w:rPr>
      </w:pPr>
      <w:r w:rsidRPr="006E7119">
        <w:rPr>
          <w:rFonts w:ascii="Times New Roman" w:eastAsia="Times New Roman" w:hAnsi="Times New Roman" w:cs="Times New Roman"/>
          <w:b/>
          <w:bCs/>
          <w:sz w:val="26"/>
          <w:szCs w:val="26"/>
        </w:rPr>
        <w:t>Общеразвивающие упражнения</w:t>
      </w:r>
      <w:r>
        <w:rPr>
          <w:rFonts w:ascii="Times New Roman" w:eastAsia="Times New Roman" w:hAnsi="Times New Roman" w:cs="Times New Roman"/>
          <w:b/>
          <w:bCs/>
          <w:sz w:val="26"/>
          <w:szCs w:val="26"/>
        </w:rPr>
        <w:t>.</w:t>
      </w:r>
      <w:r w:rsidRPr="006E7119">
        <w:rPr>
          <w:rFonts w:ascii="Times New Roman" w:eastAsia="Times New Roman" w:hAnsi="Times New Roman" w:cs="Times New Roman"/>
          <w:b/>
          <w:bCs/>
          <w:sz w:val="26"/>
          <w:szCs w:val="26"/>
        </w:rPr>
        <w:t xml:space="preserve"> </w:t>
      </w:r>
    </w:p>
    <w:p w:rsidR="006E7119" w:rsidRPr="00BA379D" w:rsidRDefault="006E7119" w:rsidP="00BA379D">
      <w:pPr>
        <w:overflowPunct w:val="0"/>
        <w:autoSpaceDE w:val="0"/>
        <w:autoSpaceDN w:val="0"/>
        <w:adjustRightInd w:val="0"/>
        <w:spacing w:after="0" w:line="360" w:lineRule="auto"/>
        <w:contextualSpacing/>
        <w:jc w:val="both"/>
        <w:rPr>
          <w:rFonts w:ascii="Times New Roman" w:eastAsia="Times New Roman" w:hAnsi="Times New Roman" w:cs="Times New Roman"/>
          <w:i/>
          <w:sz w:val="26"/>
          <w:szCs w:val="26"/>
        </w:rPr>
      </w:pPr>
      <w:r w:rsidRPr="006E7119">
        <w:rPr>
          <w:rFonts w:ascii="Times New Roman" w:eastAsia="Times New Roman" w:hAnsi="Times New Roman" w:cs="Times New Roman"/>
          <w:i/>
          <w:sz w:val="26"/>
          <w:szCs w:val="26"/>
        </w:rPr>
        <w:t xml:space="preserve">Практика </w:t>
      </w:r>
      <w:r w:rsidRPr="006E7119">
        <w:rPr>
          <w:rFonts w:ascii="Times New Roman" w:eastAsia="Times New Roman" w:hAnsi="Times New Roman" w:cs="Times New Roman"/>
          <w:bCs/>
          <w:i/>
          <w:sz w:val="26"/>
          <w:szCs w:val="26"/>
        </w:rPr>
        <w:t>(16 часов)</w:t>
      </w:r>
      <w:r w:rsidR="00BA379D">
        <w:rPr>
          <w:rFonts w:ascii="Times New Roman" w:eastAsia="Times New Roman" w:hAnsi="Times New Roman" w:cs="Times New Roman"/>
          <w:i/>
          <w:sz w:val="26"/>
          <w:szCs w:val="26"/>
        </w:rPr>
        <w:t xml:space="preserve">: </w:t>
      </w:r>
      <w:r w:rsidRPr="006E7119">
        <w:rPr>
          <w:rFonts w:ascii="Times New Roman" w:eastAsia="Times New Roman" w:hAnsi="Times New Roman" w:cs="Times New Roman"/>
          <w:sz w:val="26"/>
          <w:szCs w:val="26"/>
        </w:rPr>
        <w:t>ОРУ с предметами.</w:t>
      </w:r>
      <w:r w:rsidR="00BA379D">
        <w:rPr>
          <w:rFonts w:ascii="Times New Roman" w:eastAsia="Times New Roman" w:hAnsi="Times New Roman" w:cs="Times New Roman"/>
          <w:i/>
          <w:sz w:val="26"/>
          <w:szCs w:val="26"/>
        </w:rPr>
        <w:t xml:space="preserve"> </w:t>
      </w:r>
      <w:r w:rsidRPr="006E7119">
        <w:rPr>
          <w:rFonts w:ascii="Times New Roman" w:eastAsia="Times New Roman" w:hAnsi="Times New Roman" w:cs="Times New Roman"/>
          <w:sz w:val="26"/>
          <w:szCs w:val="26"/>
        </w:rPr>
        <w:t>ОРУ без предметов. ОРУ на месте.</w:t>
      </w:r>
    </w:p>
    <w:p w:rsidR="006E7119" w:rsidRPr="006E7119" w:rsidRDefault="006E7119" w:rsidP="00BA379D">
      <w:pPr>
        <w:overflowPunct w:val="0"/>
        <w:autoSpaceDE w:val="0"/>
        <w:autoSpaceDN w:val="0"/>
        <w:adjustRightInd w:val="0"/>
        <w:spacing w:after="0" w:line="360" w:lineRule="auto"/>
        <w:contextualSpacing/>
        <w:jc w:val="both"/>
        <w:rPr>
          <w:rFonts w:ascii="Times New Roman" w:eastAsia="Times New Roman" w:hAnsi="Times New Roman" w:cs="Times New Roman"/>
          <w:b/>
          <w:sz w:val="26"/>
          <w:szCs w:val="26"/>
        </w:rPr>
      </w:pPr>
      <w:r w:rsidRPr="006E7119">
        <w:rPr>
          <w:rFonts w:ascii="Times New Roman" w:eastAsia="Times New Roman" w:hAnsi="Times New Roman" w:cs="Times New Roman"/>
          <w:sz w:val="26"/>
          <w:szCs w:val="26"/>
        </w:rPr>
        <w:t>ОРУ в движении.</w:t>
      </w:r>
    </w:p>
    <w:p w:rsidR="006E7119" w:rsidRPr="006E7119" w:rsidRDefault="006E7119" w:rsidP="00BA379D">
      <w:pPr>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6"/>
          <w:szCs w:val="26"/>
        </w:rPr>
      </w:pPr>
      <w:r w:rsidRPr="006E7119">
        <w:rPr>
          <w:rFonts w:ascii="Times New Roman" w:eastAsia="Times New Roman" w:hAnsi="Times New Roman" w:cs="Times New Roman"/>
          <w:b/>
          <w:sz w:val="26"/>
          <w:szCs w:val="26"/>
        </w:rPr>
        <w:t>Общая физическая подготовка (ОФП)</w:t>
      </w:r>
    </w:p>
    <w:p w:rsidR="006E7119" w:rsidRPr="00BA379D" w:rsidRDefault="006E7119" w:rsidP="00BA379D">
      <w:pPr>
        <w:overflowPunct w:val="0"/>
        <w:autoSpaceDE w:val="0"/>
        <w:autoSpaceDN w:val="0"/>
        <w:adjustRightInd w:val="0"/>
        <w:spacing w:after="0" w:line="360" w:lineRule="auto"/>
        <w:contextualSpacing/>
        <w:jc w:val="both"/>
        <w:rPr>
          <w:rFonts w:ascii="Times New Roman" w:eastAsia="Times New Roman" w:hAnsi="Times New Roman" w:cs="Times New Roman"/>
          <w:i/>
          <w:sz w:val="26"/>
          <w:szCs w:val="26"/>
        </w:rPr>
      </w:pPr>
      <w:r w:rsidRPr="006E7119">
        <w:rPr>
          <w:rFonts w:ascii="Times New Roman" w:eastAsia="Times New Roman" w:hAnsi="Times New Roman" w:cs="Times New Roman"/>
          <w:i/>
          <w:sz w:val="26"/>
          <w:szCs w:val="26"/>
        </w:rPr>
        <w:t>Практика (30 часов)</w:t>
      </w:r>
      <w:r w:rsidR="00BA379D">
        <w:rPr>
          <w:rFonts w:ascii="Times New Roman" w:eastAsia="Times New Roman" w:hAnsi="Times New Roman" w:cs="Times New Roman"/>
          <w:i/>
          <w:sz w:val="26"/>
          <w:szCs w:val="26"/>
        </w:rPr>
        <w:t xml:space="preserve">: </w:t>
      </w:r>
      <w:r w:rsidRPr="006E7119">
        <w:rPr>
          <w:rFonts w:ascii="Times New Roman" w:eastAsia="Times New Roman" w:hAnsi="Times New Roman" w:cs="Times New Roman"/>
          <w:sz w:val="26"/>
          <w:szCs w:val="26"/>
        </w:rPr>
        <w:t>Упражнения с набивными мячами.</w:t>
      </w:r>
      <w:r w:rsidR="00BA379D">
        <w:rPr>
          <w:rFonts w:ascii="Times New Roman" w:eastAsia="Times New Roman" w:hAnsi="Times New Roman" w:cs="Times New Roman"/>
          <w:i/>
          <w:sz w:val="26"/>
          <w:szCs w:val="26"/>
        </w:rPr>
        <w:t xml:space="preserve"> </w:t>
      </w:r>
      <w:r w:rsidRPr="006E7119">
        <w:rPr>
          <w:rFonts w:ascii="Times New Roman" w:eastAsia="Times New Roman" w:hAnsi="Times New Roman" w:cs="Times New Roman"/>
          <w:sz w:val="26"/>
          <w:szCs w:val="26"/>
        </w:rPr>
        <w:t xml:space="preserve">Беговые упражнения, ускорения, прыжки, </w:t>
      </w:r>
      <w:proofErr w:type="spellStart"/>
      <w:r w:rsidRPr="006E7119">
        <w:rPr>
          <w:rFonts w:ascii="Times New Roman" w:eastAsia="Times New Roman" w:hAnsi="Times New Roman" w:cs="Times New Roman"/>
          <w:sz w:val="26"/>
          <w:szCs w:val="26"/>
        </w:rPr>
        <w:t>многоскоки</w:t>
      </w:r>
      <w:proofErr w:type="spellEnd"/>
      <w:r w:rsidRPr="006E7119">
        <w:rPr>
          <w:rFonts w:ascii="Times New Roman" w:eastAsia="Times New Roman" w:hAnsi="Times New Roman" w:cs="Times New Roman"/>
          <w:sz w:val="26"/>
          <w:szCs w:val="26"/>
        </w:rPr>
        <w:t>.</w:t>
      </w:r>
      <w:r w:rsidR="00BA379D">
        <w:rPr>
          <w:rFonts w:ascii="Times New Roman" w:eastAsia="Times New Roman" w:hAnsi="Times New Roman" w:cs="Times New Roman"/>
          <w:i/>
          <w:sz w:val="26"/>
          <w:szCs w:val="26"/>
        </w:rPr>
        <w:t xml:space="preserve"> </w:t>
      </w:r>
      <w:r w:rsidRPr="006E7119">
        <w:rPr>
          <w:rFonts w:ascii="Times New Roman" w:eastAsia="Times New Roman" w:hAnsi="Times New Roman" w:cs="Times New Roman"/>
          <w:sz w:val="26"/>
          <w:szCs w:val="26"/>
        </w:rPr>
        <w:t>Упражнения на силу, выносливость, с отягощениями.</w:t>
      </w:r>
      <w:r w:rsidR="00BA379D">
        <w:rPr>
          <w:rFonts w:ascii="Times New Roman" w:eastAsia="Times New Roman" w:hAnsi="Times New Roman" w:cs="Times New Roman"/>
          <w:i/>
          <w:sz w:val="26"/>
          <w:szCs w:val="26"/>
        </w:rPr>
        <w:t xml:space="preserve"> </w:t>
      </w:r>
      <w:r w:rsidRPr="006E7119">
        <w:rPr>
          <w:rFonts w:ascii="Times New Roman" w:eastAsia="Times New Roman" w:hAnsi="Times New Roman" w:cs="Times New Roman"/>
          <w:sz w:val="26"/>
          <w:szCs w:val="26"/>
        </w:rPr>
        <w:t>Упражнения на ловкость.</w:t>
      </w:r>
    </w:p>
    <w:p w:rsidR="006E7119" w:rsidRPr="006E7119" w:rsidRDefault="006E7119" w:rsidP="00BA379D">
      <w:pPr>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6"/>
          <w:szCs w:val="26"/>
        </w:rPr>
      </w:pPr>
      <w:r w:rsidRPr="006E7119">
        <w:rPr>
          <w:rFonts w:ascii="Times New Roman" w:eastAsia="Times New Roman" w:hAnsi="Times New Roman" w:cs="Times New Roman"/>
          <w:b/>
          <w:sz w:val="26"/>
          <w:szCs w:val="26"/>
        </w:rPr>
        <w:t xml:space="preserve">Техническая подготовка и </w:t>
      </w:r>
      <w:r w:rsidRPr="006E7119">
        <w:rPr>
          <w:rFonts w:ascii="Times New Roman" w:eastAsia="Times New Roman" w:hAnsi="Times New Roman" w:cs="Times New Roman"/>
          <w:b/>
          <w:sz w:val="28"/>
          <w:szCs w:val="28"/>
        </w:rPr>
        <w:t>Тактическая подготовка</w:t>
      </w:r>
      <w:r w:rsidRPr="006E7119">
        <w:rPr>
          <w:rFonts w:ascii="Times New Roman" w:eastAsia="Times New Roman" w:hAnsi="Times New Roman" w:cs="Times New Roman"/>
          <w:b/>
          <w:sz w:val="26"/>
          <w:szCs w:val="26"/>
        </w:rPr>
        <w:t xml:space="preserve"> (ТТП)</w:t>
      </w:r>
    </w:p>
    <w:p w:rsidR="006E7119" w:rsidRPr="006E7119" w:rsidRDefault="006E7119" w:rsidP="00BA379D">
      <w:pPr>
        <w:overflowPunct w:val="0"/>
        <w:autoSpaceDE w:val="0"/>
        <w:autoSpaceDN w:val="0"/>
        <w:adjustRightInd w:val="0"/>
        <w:spacing w:after="0" w:line="360" w:lineRule="auto"/>
        <w:contextualSpacing/>
        <w:jc w:val="both"/>
        <w:rPr>
          <w:rFonts w:ascii="Times New Roman" w:eastAsia="Times New Roman" w:hAnsi="Times New Roman" w:cs="Times New Roman"/>
          <w:i/>
          <w:sz w:val="26"/>
          <w:szCs w:val="26"/>
        </w:rPr>
      </w:pPr>
      <w:r w:rsidRPr="006E7119">
        <w:rPr>
          <w:rFonts w:ascii="Times New Roman" w:eastAsia="Times New Roman" w:hAnsi="Times New Roman" w:cs="Times New Roman"/>
          <w:sz w:val="26"/>
          <w:szCs w:val="26"/>
        </w:rPr>
        <w:t xml:space="preserve"> </w:t>
      </w:r>
      <w:r w:rsidRPr="006E7119">
        <w:rPr>
          <w:rFonts w:ascii="Times New Roman" w:eastAsia="Times New Roman" w:hAnsi="Times New Roman" w:cs="Times New Roman"/>
          <w:i/>
          <w:sz w:val="26"/>
          <w:szCs w:val="26"/>
        </w:rPr>
        <w:t>Теория (2 часа)</w:t>
      </w:r>
      <w:r>
        <w:rPr>
          <w:rFonts w:ascii="Times New Roman" w:eastAsia="Times New Roman" w:hAnsi="Times New Roman" w:cs="Times New Roman"/>
          <w:i/>
          <w:sz w:val="26"/>
          <w:szCs w:val="26"/>
        </w:rPr>
        <w:t xml:space="preserve">: </w:t>
      </w:r>
      <w:r w:rsidRPr="006E7119">
        <w:rPr>
          <w:rFonts w:ascii="Times New Roman" w:eastAsia="Times New Roman" w:hAnsi="Times New Roman" w:cs="Times New Roman"/>
          <w:sz w:val="26"/>
          <w:szCs w:val="26"/>
        </w:rPr>
        <w:t>Значение технической подготовки в волейболе.</w:t>
      </w:r>
      <w:r>
        <w:rPr>
          <w:rFonts w:ascii="Times New Roman" w:eastAsia="Times New Roman" w:hAnsi="Times New Roman" w:cs="Times New Roman"/>
          <w:i/>
          <w:sz w:val="26"/>
          <w:szCs w:val="26"/>
        </w:rPr>
        <w:t xml:space="preserve"> </w:t>
      </w:r>
      <w:r w:rsidRPr="006E7119">
        <w:rPr>
          <w:rFonts w:ascii="Times New Roman" w:eastAsia="Times New Roman" w:hAnsi="Times New Roman" w:cs="Times New Roman"/>
          <w:sz w:val="26"/>
          <w:szCs w:val="26"/>
        </w:rPr>
        <w:t>Значение тактической подготовки в волейболе.</w:t>
      </w:r>
    </w:p>
    <w:p w:rsidR="006E7119" w:rsidRPr="00BA379D" w:rsidRDefault="006E7119" w:rsidP="00BA379D">
      <w:pPr>
        <w:overflowPunct w:val="0"/>
        <w:autoSpaceDE w:val="0"/>
        <w:autoSpaceDN w:val="0"/>
        <w:adjustRightInd w:val="0"/>
        <w:spacing w:after="0" w:line="360" w:lineRule="auto"/>
        <w:contextualSpacing/>
        <w:jc w:val="both"/>
        <w:rPr>
          <w:rFonts w:ascii="Times New Roman" w:eastAsia="Times New Roman" w:hAnsi="Times New Roman" w:cs="Times New Roman"/>
          <w:i/>
          <w:sz w:val="26"/>
          <w:szCs w:val="26"/>
        </w:rPr>
      </w:pPr>
      <w:r w:rsidRPr="006E7119">
        <w:rPr>
          <w:rFonts w:ascii="Times New Roman" w:eastAsia="Times New Roman" w:hAnsi="Times New Roman" w:cs="Times New Roman"/>
          <w:i/>
          <w:sz w:val="26"/>
          <w:szCs w:val="26"/>
        </w:rPr>
        <w:t>Практика (34 часов)</w:t>
      </w:r>
      <w:r w:rsidR="00BA379D">
        <w:rPr>
          <w:rFonts w:ascii="Times New Roman" w:eastAsia="Times New Roman" w:hAnsi="Times New Roman" w:cs="Times New Roman"/>
          <w:i/>
          <w:sz w:val="26"/>
          <w:szCs w:val="26"/>
        </w:rPr>
        <w:t xml:space="preserve">: </w:t>
      </w:r>
      <w:r w:rsidRPr="006E7119">
        <w:rPr>
          <w:rFonts w:ascii="Times New Roman" w:eastAsia="Times New Roman" w:hAnsi="Times New Roman" w:cs="Times New Roman"/>
          <w:sz w:val="26"/>
          <w:szCs w:val="26"/>
        </w:rPr>
        <w:t xml:space="preserve"> Нижняя прямая подача</w:t>
      </w:r>
      <w:r w:rsidR="00BA379D">
        <w:rPr>
          <w:rFonts w:ascii="Times New Roman" w:eastAsia="Times New Roman" w:hAnsi="Times New Roman" w:cs="Times New Roman"/>
          <w:sz w:val="26"/>
          <w:szCs w:val="26"/>
        </w:rPr>
        <w:t>.</w:t>
      </w:r>
      <w:r w:rsidRPr="006E7119">
        <w:rPr>
          <w:rFonts w:ascii="Times New Roman" w:eastAsia="Times New Roman" w:hAnsi="Times New Roman" w:cs="Times New Roman"/>
          <w:sz w:val="26"/>
          <w:szCs w:val="26"/>
        </w:rPr>
        <w:t xml:space="preserve"> Нижняя боковая </w:t>
      </w:r>
      <w:proofErr w:type="spellStart"/>
      <w:r w:rsidRPr="006E7119">
        <w:rPr>
          <w:rFonts w:ascii="Times New Roman" w:eastAsia="Times New Roman" w:hAnsi="Times New Roman" w:cs="Times New Roman"/>
          <w:sz w:val="26"/>
          <w:szCs w:val="26"/>
        </w:rPr>
        <w:t>подача</w:t>
      </w:r>
      <w:proofErr w:type="gramStart"/>
      <w:r w:rsidR="00BA379D">
        <w:rPr>
          <w:rFonts w:ascii="Times New Roman" w:eastAsia="Times New Roman" w:hAnsi="Times New Roman" w:cs="Times New Roman"/>
          <w:i/>
          <w:sz w:val="26"/>
          <w:szCs w:val="26"/>
        </w:rPr>
        <w:t>.</w:t>
      </w:r>
      <w:r w:rsidRPr="006E7119">
        <w:rPr>
          <w:rFonts w:ascii="Times New Roman" w:eastAsia="Times New Roman" w:hAnsi="Times New Roman" w:cs="Times New Roman"/>
          <w:sz w:val="26"/>
          <w:szCs w:val="26"/>
        </w:rPr>
        <w:t>В</w:t>
      </w:r>
      <w:proofErr w:type="gramEnd"/>
      <w:r w:rsidRPr="006E7119">
        <w:rPr>
          <w:rFonts w:ascii="Times New Roman" w:eastAsia="Times New Roman" w:hAnsi="Times New Roman" w:cs="Times New Roman"/>
          <w:sz w:val="26"/>
          <w:szCs w:val="26"/>
        </w:rPr>
        <w:t>ерхняя</w:t>
      </w:r>
      <w:proofErr w:type="spellEnd"/>
      <w:r w:rsidRPr="006E7119">
        <w:rPr>
          <w:rFonts w:ascii="Times New Roman" w:eastAsia="Times New Roman" w:hAnsi="Times New Roman" w:cs="Times New Roman"/>
          <w:sz w:val="26"/>
          <w:szCs w:val="26"/>
        </w:rPr>
        <w:t xml:space="preserve"> боковая подача</w:t>
      </w:r>
      <w:r w:rsidR="00BA379D">
        <w:rPr>
          <w:rFonts w:ascii="Times New Roman" w:eastAsia="Times New Roman" w:hAnsi="Times New Roman" w:cs="Times New Roman"/>
          <w:sz w:val="26"/>
          <w:szCs w:val="26"/>
        </w:rPr>
        <w:t>.</w:t>
      </w:r>
      <w:r w:rsidR="00BA379D">
        <w:rPr>
          <w:rFonts w:ascii="Times New Roman" w:eastAsia="Times New Roman" w:hAnsi="Times New Roman" w:cs="Times New Roman"/>
          <w:i/>
          <w:sz w:val="26"/>
          <w:szCs w:val="26"/>
        </w:rPr>
        <w:t xml:space="preserve"> </w:t>
      </w:r>
      <w:r w:rsidRPr="006E7119">
        <w:rPr>
          <w:rFonts w:ascii="Times New Roman" w:eastAsia="Times New Roman" w:hAnsi="Times New Roman" w:cs="Times New Roman"/>
          <w:sz w:val="26"/>
          <w:szCs w:val="26"/>
        </w:rPr>
        <w:t>Верхняя прямая подача</w:t>
      </w:r>
      <w:r w:rsidR="00BA379D">
        <w:rPr>
          <w:rFonts w:ascii="Times New Roman" w:eastAsia="Times New Roman" w:hAnsi="Times New Roman" w:cs="Times New Roman"/>
          <w:sz w:val="26"/>
          <w:szCs w:val="26"/>
        </w:rPr>
        <w:t>.</w:t>
      </w:r>
      <w:r w:rsidR="00BA379D">
        <w:rPr>
          <w:rFonts w:ascii="Times New Roman" w:eastAsia="Times New Roman" w:hAnsi="Times New Roman" w:cs="Times New Roman"/>
          <w:i/>
          <w:sz w:val="26"/>
          <w:szCs w:val="26"/>
        </w:rPr>
        <w:t xml:space="preserve"> </w:t>
      </w:r>
      <w:r w:rsidRPr="006E7119">
        <w:rPr>
          <w:rFonts w:ascii="Times New Roman" w:eastAsia="Times New Roman" w:hAnsi="Times New Roman" w:cs="Times New Roman"/>
          <w:sz w:val="26"/>
          <w:szCs w:val="26"/>
        </w:rPr>
        <w:t>Верхняя передача мяча</w:t>
      </w:r>
      <w:r w:rsidR="00BA379D">
        <w:rPr>
          <w:rFonts w:ascii="Times New Roman" w:eastAsia="Times New Roman" w:hAnsi="Times New Roman" w:cs="Times New Roman"/>
          <w:i/>
          <w:sz w:val="26"/>
          <w:szCs w:val="26"/>
        </w:rPr>
        <w:t>.</w:t>
      </w:r>
      <w:r w:rsidRPr="006E7119">
        <w:rPr>
          <w:rFonts w:ascii="Times New Roman" w:eastAsia="Times New Roman" w:hAnsi="Times New Roman" w:cs="Times New Roman"/>
          <w:sz w:val="26"/>
          <w:szCs w:val="26"/>
        </w:rPr>
        <w:t xml:space="preserve"> Передача мяча в прыжке</w:t>
      </w:r>
      <w:r w:rsidR="00BA379D">
        <w:rPr>
          <w:rFonts w:ascii="Times New Roman" w:eastAsia="Times New Roman" w:hAnsi="Times New Roman" w:cs="Times New Roman"/>
          <w:sz w:val="26"/>
          <w:szCs w:val="26"/>
        </w:rPr>
        <w:t>.</w:t>
      </w:r>
      <w:r w:rsidR="00BA379D">
        <w:rPr>
          <w:rFonts w:ascii="Times New Roman" w:eastAsia="Times New Roman" w:hAnsi="Times New Roman" w:cs="Times New Roman"/>
          <w:i/>
          <w:sz w:val="26"/>
          <w:szCs w:val="26"/>
        </w:rPr>
        <w:t xml:space="preserve"> </w:t>
      </w:r>
      <w:r w:rsidRPr="006E7119">
        <w:rPr>
          <w:rFonts w:ascii="Times New Roman" w:eastAsia="Times New Roman" w:hAnsi="Times New Roman" w:cs="Times New Roman"/>
          <w:sz w:val="26"/>
          <w:szCs w:val="26"/>
        </w:rPr>
        <w:t>Прямой нападающий удар</w:t>
      </w:r>
      <w:r w:rsidR="00BA379D">
        <w:rPr>
          <w:rFonts w:ascii="Times New Roman" w:eastAsia="Times New Roman" w:hAnsi="Times New Roman" w:cs="Times New Roman"/>
          <w:sz w:val="26"/>
          <w:szCs w:val="26"/>
        </w:rPr>
        <w:t>.</w:t>
      </w:r>
      <w:r w:rsidRPr="006E7119">
        <w:rPr>
          <w:rFonts w:ascii="Times New Roman" w:eastAsia="Times New Roman" w:hAnsi="Times New Roman" w:cs="Times New Roman"/>
          <w:sz w:val="26"/>
          <w:szCs w:val="26"/>
        </w:rPr>
        <w:t xml:space="preserve"> Прием мяча снизу двумя руками</w:t>
      </w:r>
      <w:r w:rsidR="00BA379D">
        <w:rPr>
          <w:rFonts w:ascii="Times New Roman" w:eastAsia="Times New Roman" w:hAnsi="Times New Roman" w:cs="Times New Roman"/>
          <w:i/>
          <w:sz w:val="26"/>
          <w:szCs w:val="26"/>
        </w:rPr>
        <w:t xml:space="preserve">. </w:t>
      </w:r>
      <w:r w:rsidRPr="006E7119">
        <w:rPr>
          <w:rFonts w:ascii="Times New Roman" w:eastAsia="Times New Roman" w:hAnsi="Times New Roman" w:cs="Times New Roman"/>
          <w:sz w:val="26"/>
          <w:szCs w:val="26"/>
        </w:rPr>
        <w:t>Прием мяча снизу одной рукой</w:t>
      </w:r>
      <w:r w:rsidR="00BA379D">
        <w:rPr>
          <w:rFonts w:ascii="Times New Roman" w:eastAsia="Times New Roman" w:hAnsi="Times New Roman" w:cs="Times New Roman"/>
          <w:sz w:val="26"/>
          <w:szCs w:val="26"/>
        </w:rPr>
        <w:t>.</w:t>
      </w:r>
      <w:r w:rsidR="00BA379D">
        <w:rPr>
          <w:rFonts w:ascii="Times New Roman" w:eastAsia="Times New Roman" w:hAnsi="Times New Roman" w:cs="Times New Roman"/>
          <w:i/>
          <w:sz w:val="26"/>
          <w:szCs w:val="26"/>
        </w:rPr>
        <w:t xml:space="preserve"> </w:t>
      </w:r>
      <w:r w:rsidRPr="006E7119">
        <w:rPr>
          <w:rFonts w:ascii="Times New Roman" w:eastAsia="Times New Roman" w:hAnsi="Times New Roman" w:cs="Times New Roman"/>
          <w:sz w:val="26"/>
          <w:szCs w:val="26"/>
        </w:rPr>
        <w:t>Прием мяча сверху двумя руками</w:t>
      </w:r>
      <w:r w:rsidR="00BA379D">
        <w:rPr>
          <w:rFonts w:ascii="Times New Roman" w:eastAsia="Times New Roman" w:hAnsi="Times New Roman" w:cs="Times New Roman"/>
          <w:i/>
          <w:sz w:val="26"/>
          <w:szCs w:val="26"/>
        </w:rPr>
        <w:t xml:space="preserve">. </w:t>
      </w:r>
      <w:r w:rsidRPr="006E7119">
        <w:rPr>
          <w:rFonts w:ascii="Times New Roman" w:eastAsia="Times New Roman" w:hAnsi="Times New Roman" w:cs="Times New Roman"/>
          <w:sz w:val="26"/>
          <w:szCs w:val="26"/>
        </w:rPr>
        <w:t>Блокирование</w:t>
      </w:r>
    </w:p>
    <w:p w:rsidR="006E7119" w:rsidRPr="006E7119" w:rsidRDefault="00BA379D" w:rsidP="00BA379D">
      <w:pPr>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Командные действия: </w:t>
      </w:r>
      <w:r w:rsidR="006E7119" w:rsidRPr="006E7119">
        <w:rPr>
          <w:rFonts w:ascii="Times New Roman" w:eastAsia="Times New Roman" w:hAnsi="Times New Roman" w:cs="Times New Roman"/>
          <w:sz w:val="26"/>
          <w:szCs w:val="26"/>
        </w:rPr>
        <w:t>Система нападения со второй передачи игрока первой линии через игрока зоны 3, 2, 4</w:t>
      </w:r>
      <w:r>
        <w:rPr>
          <w:rFonts w:ascii="Times New Roman" w:eastAsia="Times New Roman" w:hAnsi="Times New Roman" w:cs="Times New Roman"/>
          <w:sz w:val="26"/>
          <w:szCs w:val="26"/>
        </w:rPr>
        <w:t>.</w:t>
      </w:r>
    </w:p>
    <w:p w:rsidR="006E7119" w:rsidRPr="006E7119" w:rsidRDefault="00BA379D" w:rsidP="00BA379D">
      <w:pPr>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Индивидуальные действия: Выбор места. </w:t>
      </w:r>
      <w:r w:rsidR="006E7119" w:rsidRPr="006E7119">
        <w:rPr>
          <w:rFonts w:ascii="Times New Roman" w:eastAsia="Times New Roman" w:hAnsi="Times New Roman" w:cs="Times New Roman"/>
          <w:sz w:val="26"/>
          <w:szCs w:val="26"/>
        </w:rPr>
        <w:t>Такти</w:t>
      </w:r>
      <w:r>
        <w:rPr>
          <w:rFonts w:ascii="Times New Roman" w:eastAsia="Times New Roman" w:hAnsi="Times New Roman" w:cs="Times New Roman"/>
          <w:sz w:val="26"/>
          <w:szCs w:val="26"/>
        </w:rPr>
        <w:t xml:space="preserve">ка подачи. </w:t>
      </w:r>
      <w:r w:rsidR="006E7119" w:rsidRPr="006E7119">
        <w:rPr>
          <w:rFonts w:ascii="Times New Roman" w:eastAsia="Times New Roman" w:hAnsi="Times New Roman" w:cs="Times New Roman"/>
          <w:sz w:val="26"/>
          <w:szCs w:val="26"/>
        </w:rPr>
        <w:t>Тактика передачи</w:t>
      </w:r>
      <w:r>
        <w:rPr>
          <w:rFonts w:ascii="Times New Roman" w:eastAsia="Times New Roman" w:hAnsi="Times New Roman" w:cs="Times New Roman"/>
          <w:sz w:val="26"/>
          <w:szCs w:val="26"/>
        </w:rPr>
        <w:t xml:space="preserve">. </w:t>
      </w:r>
      <w:r w:rsidR="006E7119" w:rsidRPr="006E7119">
        <w:rPr>
          <w:rFonts w:ascii="Times New Roman" w:eastAsia="Times New Roman" w:hAnsi="Times New Roman" w:cs="Times New Roman"/>
          <w:sz w:val="26"/>
          <w:szCs w:val="26"/>
        </w:rPr>
        <w:t>Тактика нападающего удара</w:t>
      </w:r>
      <w:r>
        <w:rPr>
          <w:rFonts w:ascii="Times New Roman" w:eastAsia="Times New Roman" w:hAnsi="Times New Roman" w:cs="Times New Roman"/>
          <w:sz w:val="26"/>
          <w:szCs w:val="26"/>
        </w:rPr>
        <w:t xml:space="preserve">. </w:t>
      </w:r>
      <w:r w:rsidR="006E7119" w:rsidRPr="006E7119">
        <w:rPr>
          <w:rFonts w:ascii="Times New Roman" w:eastAsia="Times New Roman" w:hAnsi="Times New Roman" w:cs="Times New Roman"/>
          <w:sz w:val="26"/>
          <w:szCs w:val="26"/>
        </w:rPr>
        <w:t>Тактика игры в защите</w:t>
      </w:r>
      <w:r>
        <w:rPr>
          <w:rFonts w:ascii="Times New Roman" w:eastAsia="Times New Roman" w:hAnsi="Times New Roman" w:cs="Times New Roman"/>
          <w:sz w:val="26"/>
          <w:szCs w:val="26"/>
        </w:rPr>
        <w:t xml:space="preserve">. </w:t>
      </w:r>
      <w:r w:rsidR="006E7119" w:rsidRPr="006E7119">
        <w:rPr>
          <w:rFonts w:ascii="Times New Roman" w:eastAsia="Times New Roman" w:hAnsi="Times New Roman" w:cs="Times New Roman"/>
          <w:sz w:val="26"/>
          <w:szCs w:val="26"/>
        </w:rPr>
        <w:t>Сис</w:t>
      </w:r>
      <w:r>
        <w:rPr>
          <w:rFonts w:ascii="Times New Roman" w:eastAsia="Times New Roman" w:hAnsi="Times New Roman" w:cs="Times New Roman"/>
          <w:sz w:val="26"/>
          <w:szCs w:val="26"/>
        </w:rPr>
        <w:t xml:space="preserve">тема защиты 3-1-2 углом вперед, </w:t>
      </w:r>
      <w:r w:rsidR="006E7119" w:rsidRPr="006E7119">
        <w:rPr>
          <w:rFonts w:ascii="Times New Roman" w:eastAsia="Times New Roman" w:hAnsi="Times New Roman" w:cs="Times New Roman"/>
          <w:sz w:val="26"/>
          <w:szCs w:val="26"/>
        </w:rPr>
        <w:t>3 -2-1 углом назад, смешанная защита</w:t>
      </w:r>
    </w:p>
    <w:p w:rsidR="006E7119" w:rsidRPr="006E7119" w:rsidRDefault="00BA379D" w:rsidP="00BA379D">
      <w:pPr>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Групповые действия: </w:t>
      </w:r>
      <w:r w:rsidR="006E7119" w:rsidRPr="006E7119">
        <w:rPr>
          <w:rFonts w:ascii="Times New Roman" w:eastAsia="Times New Roman" w:hAnsi="Times New Roman" w:cs="Times New Roman"/>
          <w:sz w:val="26"/>
          <w:szCs w:val="26"/>
        </w:rPr>
        <w:t xml:space="preserve"> Взаимодействие защитников</w:t>
      </w:r>
      <w:r>
        <w:rPr>
          <w:rFonts w:ascii="Times New Roman" w:eastAsia="Times New Roman" w:hAnsi="Times New Roman" w:cs="Times New Roman"/>
          <w:sz w:val="26"/>
          <w:szCs w:val="26"/>
        </w:rPr>
        <w:t xml:space="preserve">. </w:t>
      </w:r>
      <w:r w:rsidR="006E7119" w:rsidRPr="006E7119">
        <w:rPr>
          <w:rFonts w:ascii="Times New Roman" w:eastAsia="Times New Roman" w:hAnsi="Times New Roman" w:cs="Times New Roman"/>
          <w:sz w:val="26"/>
          <w:szCs w:val="26"/>
        </w:rPr>
        <w:t xml:space="preserve">Взаимодействие </w:t>
      </w:r>
      <w:proofErr w:type="gramStart"/>
      <w:r w:rsidR="006E7119" w:rsidRPr="006E7119">
        <w:rPr>
          <w:rFonts w:ascii="Times New Roman" w:eastAsia="Times New Roman" w:hAnsi="Times New Roman" w:cs="Times New Roman"/>
          <w:sz w:val="26"/>
          <w:szCs w:val="26"/>
        </w:rPr>
        <w:t>блокирующих</w:t>
      </w:r>
      <w:proofErr w:type="gramEnd"/>
      <w:r>
        <w:rPr>
          <w:rFonts w:ascii="Times New Roman" w:eastAsia="Times New Roman" w:hAnsi="Times New Roman" w:cs="Times New Roman"/>
          <w:sz w:val="26"/>
          <w:szCs w:val="26"/>
        </w:rPr>
        <w:t xml:space="preserve">. </w:t>
      </w:r>
      <w:r w:rsidR="006E7119" w:rsidRPr="006E7119">
        <w:rPr>
          <w:rFonts w:ascii="Times New Roman" w:eastAsia="Times New Roman" w:hAnsi="Times New Roman" w:cs="Times New Roman"/>
          <w:sz w:val="26"/>
          <w:szCs w:val="26"/>
        </w:rPr>
        <w:t xml:space="preserve">Взаимодействие </w:t>
      </w:r>
      <w:proofErr w:type="gramStart"/>
      <w:r w:rsidR="006E7119" w:rsidRPr="006E7119">
        <w:rPr>
          <w:rFonts w:ascii="Times New Roman" w:eastAsia="Times New Roman" w:hAnsi="Times New Roman" w:cs="Times New Roman"/>
          <w:sz w:val="26"/>
          <w:szCs w:val="26"/>
        </w:rPr>
        <w:t>страхую</w:t>
      </w:r>
      <w:r>
        <w:rPr>
          <w:rFonts w:ascii="Times New Roman" w:eastAsia="Times New Roman" w:hAnsi="Times New Roman" w:cs="Times New Roman"/>
          <w:sz w:val="26"/>
          <w:szCs w:val="26"/>
        </w:rPr>
        <w:t>щих</w:t>
      </w:r>
      <w:proofErr w:type="gramEnd"/>
      <w:r>
        <w:rPr>
          <w:rFonts w:ascii="Times New Roman" w:eastAsia="Times New Roman" w:hAnsi="Times New Roman" w:cs="Times New Roman"/>
          <w:sz w:val="26"/>
          <w:szCs w:val="26"/>
        </w:rPr>
        <w:t xml:space="preserve">. </w:t>
      </w:r>
      <w:r w:rsidR="006E7119" w:rsidRPr="006E7119">
        <w:rPr>
          <w:rFonts w:ascii="Times New Roman" w:eastAsia="Times New Roman" w:hAnsi="Times New Roman" w:cs="Times New Roman"/>
          <w:sz w:val="26"/>
          <w:szCs w:val="26"/>
        </w:rPr>
        <w:t>Двухсторонняя игра по правилам.</w:t>
      </w:r>
    </w:p>
    <w:p w:rsidR="006E7119" w:rsidRPr="00BA379D" w:rsidRDefault="006E7119" w:rsidP="00BA379D">
      <w:pPr>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6"/>
          <w:szCs w:val="26"/>
        </w:rPr>
      </w:pPr>
      <w:r w:rsidRPr="006E7119">
        <w:rPr>
          <w:rFonts w:ascii="Times New Roman" w:eastAsia="Times New Roman" w:hAnsi="Times New Roman" w:cs="Times New Roman"/>
          <w:sz w:val="26"/>
          <w:szCs w:val="26"/>
        </w:rPr>
        <w:t xml:space="preserve"> Контрольные испытания по </w:t>
      </w:r>
      <w:r w:rsidR="00BA379D">
        <w:rPr>
          <w:rFonts w:ascii="Times New Roman" w:eastAsia="Times New Roman" w:hAnsi="Times New Roman" w:cs="Times New Roman"/>
          <w:sz w:val="26"/>
          <w:szCs w:val="26"/>
        </w:rPr>
        <w:t>тактическим действиям в защите.</w:t>
      </w:r>
    </w:p>
    <w:p w:rsidR="006E7119" w:rsidRPr="006E7119" w:rsidRDefault="006E7119" w:rsidP="00BA379D">
      <w:pPr>
        <w:overflowPunct w:val="0"/>
        <w:autoSpaceDE w:val="0"/>
        <w:autoSpaceDN w:val="0"/>
        <w:adjustRightInd w:val="0"/>
        <w:spacing w:after="0" w:line="360" w:lineRule="auto"/>
        <w:ind w:firstLine="709"/>
        <w:contextualSpacing/>
        <w:jc w:val="both"/>
        <w:rPr>
          <w:rFonts w:ascii="Times New Roman" w:eastAsia="Times New Roman" w:hAnsi="Times New Roman" w:cs="Times New Roman"/>
          <w:b/>
          <w:sz w:val="28"/>
          <w:szCs w:val="28"/>
        </w:rPr>
      </w:pPr>
      <w:r w:rsidRPr="006E7119">
        <w:rPr>
          <w:rFonts w:ascii="Times New Roman" w:eastAsia="Times New Roman" w:hAnsi="Times New Roman" w:cs="Times New Roman"/>
          <w:b/>
          <w:sz w:val="28"/>
          <w:szCs w:val="28"/>
        </w:rPr>
        <w:t>Специальная физическая подготовка (СФП)</w:t>
      </w:r>
    </w:p>
    <w:p w:rsidR="006E7119" w:rsidRPr="00BA379D" w:rsidRDefault="00BA379D" w:rsidP="00BA379D">
      <w:pPr>
        <w:overflowPunct w:val="0"/>
        <w:autoSpaceDE w:val="0"/>
        <w:autoSpaceDN w:val="0"/>
        <w:adjustRightInd w:val="0"/>
        <w:spacing w:after="0" w:line="360" w:lineRule="auto"/>
        <w:ind w:firstLine="709"/>
        <w:contextualSpacing/>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Теория (2 часа): </w:t>
      </w:r>
      <w:r w:rsidR="006E7119" w:rsidRPr="006E7119">
        <w:rPr>
          <w:rFonts w:ascii="Times New Roman" w:eastAsia="Times New Roman" w:hAnsi="Times New Roman" w:cs="Times New Roman"/>
          <w:sz w:val="26"/>
          <w:szCs w:val="26"/>
        </w:rPr>
        <w:t>Отработка навыков  судейства, жестикуляционной терминологии</w:t>
      </w:r>
      <w:r>
        <w:rPr>
          <w:rFonts w:ascii="Times New Roman" w:eastAsia="Times New Roman" w:hAnsi="Times New Roman" w:cs="Times New Roman"/>
          <w:sz w:val="26"/>
          <w:szCs w:val="26"/>
        </w:rPr>
        <w:t>.</w:t>
      </w:r>
      <w:r>
        <w:rPr>
          <w:rFonts w:ascii="Times New Roman" w:eastAsia="Times New Roman" w:hAnsi="Times New Roman" w:cs="Times New Roman"/>
          <w:i/>
          <w:sz w:val="26"/>
          <w:szCs w:val="26"/>
        </w:rPr>
        <w:t xml:space="preserve"> </w:t>
      </w:r>
      <w:r w:rsidR="006E7119" w:rsidRPr="006E7119">
        <w:rPr>
          <w:rFonts w:ascii="Times New Roman" w:eastAsia="Times New Roman" w:hAnsi="Times New Roman" w:cs="Times New Roman"/>
          <w:sz w:val="26"/>
          <w:szCs w:val="26"/>
        </w:rPr>
        <w:t>Оформления протоколов и заявок на участие в соревнованиях.</w:t>
      </w:r>
    </w:p>
    <w:p w:rsidR="006E7119" w:rsidRPr="00BA379D" w:rsidRDefault="006E7119" w:rsidP="00BA379D">
      <w:pPr>
        <w:overflowPunct w:val="0"/>
        <w:autoSpaceDE w:val="0"/>
        <w:autoSpaceDN w:val="0"/>
        <w:adjustRightInd w:val="0"/>
        <w:spacing w:after="0" w:line="360" w:lineRule="auto"/>
        <w:ind w:firstLine="709"/>
        <w:contextualSpacing/>
        <w:jc w:val="both"/>
        <w:rPr>
          <w:rFonts w:ascii="Times New Roman" w:eastAsia="Times New Roman" w:hAnsi="Times New Roman" w:cs="Times New Roman"/>
          <w:i/>
          <w:sz w:val="26"/>
          <w:szCs w:val="26"/>
        </w:rPr>
      </w:pPr>
      <w:r w:rsidRPr="00BA379D">
        <w:rPr>
          <w:rFonts w:ascii="Times New Roman" w:eastAsia="Times New Roman" w:hAnsi="Times New Roman" w:cs="Times New Roman"/>
          <w:i/>
          <w:sz w:val="26"/>
          <w:szCs w:val="26"/>
        </w:rPr>
        <w:lastRenderedPageBreak/>
        <w:t>Практика (16 часов)</w:t>
      </w:r>
      <w:r w:rsidR="00BA379D">
        <w:rPr>
          <w:rFonts w:ascii="Times New Roman" w:eastAsia="Times New Roman" w:hAnsi="Times New Roman" w:cs="Times New Roman"/>
          <w:i/>
          <w:sz w:val="26"/>
          <w:szCs w:val="26"/>
        </w:rPr>
        <w:t xml:space="preserve">: </w:t>
      </w:r>
      <w:r w:rsidRPr="006E7119">
        <w:rPr>
          <w:rFonts w:ascii="Times New Roman" w:eastAsia="Times New Roman" w:hAnsi="Times New Roman" w:cs="Times New Roman"/>
          <w:sz w:val="26"/>
          <w:szCs w:val="26"/>
        </w:rPr>
        <w:t>Специальные упражнения для развития выносливости</w:t>
      </w:r>
      <w:r w:rsidR="00BA379D">
        <w:rPr>
          <w:rFonts w:ascii="Times New Roman" w:eastAsia="Times New Roman" w:hAnsi="Times New Roman" w:cs="Times New Roman"/>
          <w:sz w:val="26"/>
          <w:szCs w:val="26"/>
        </w:rPr>
        <w:t>.</w:t>
      </w:r>
      <w:r w:rsidRPr="006E7119">
        <w:rPr>
          <w:rFonts w:ascii="Times New Roman" w:eastAsia="Times New Roman" w:hAnsi="Times New Roman" w:cs="Times New Roman"/>
          <w:sz w:val="26"/>
          <w:szCs w:val="26"/>
        </w:rPr>
        <w:t xml:space="preserve"> Бег на длинные дистанции, эстафетный бег, челночный бег</w:t>
      </w:r>
      <w:r w:rsidR="00BA379D">
        <w:rPr>
          <w:rFonts w:ascii="Times New Roman" w:eastAsia="Times New Roman" w:hAnsi="Times New Roman" w:cs="Times New Roman"/>
          <w:i/>
          <w:sz w:val="26"/>
          <w:szCs w:val="26"/>
        </w:rPr>
        <w:t>.</w:t>
      </w:r>
      <w:r w:rsidRPr="006E7119">
        <w:rPr>
          <w:rFonts w:ascii="Times New Roman" w:eastAsia="Times New Roman" w:hAnsi="Times New Roman" w:cs="Times New Roman"/>
          <w:sz w:val="26"/>
          <w:szCs w:val="26"/>
        </w:rPr>
        <w:t xml:space="preserve"> Двухсторонние игры соревновательного характера</w:t>
      </w:r>
      <w:r w:rsidR="00BA379D">
        <w:rPr>
          <w:rFonts w:ascii="Times New Roman" w:eastAsia="Times New Roman" w:hAnsi="Times New Roman" w:cs="Times New Roman"/>
          <w:sz w:val="26"/>
          <w:szCs w:val="26"/>
        </w:rPr>
        <w:t>.</w:t>
      </w:r>
      <w:r w:rsidRPr="006E7119">
        <w:rPr>
          <w:rFonts w:ascii="Times New Roman" w:eastAsia="Times New Roman" w:hAnsi="Times New Roman" w:cs="Times New Roman"/>
          <w:sz w:val="26"/>
          <w:szCs w:val="26"/>
        </w:rPr>
        <w:t xml:space="preserve">  Отработка качества передачи и приёмов мяча. </w:t>
      </w:r>
    </w:p>
    <w:p w:rsidR="006E7119" w:rsidRPr="006E7119" w:rsidRDefault="006E7119" w:rsidP="00BA379D">
      <w:pPr>
        <w:overflowPunct w:val="0"/>
        <w:autoSpaceDE w:val="0"/>
        <w:autoSpaceDN w:val="0"/>
        <w:adjustRightInd w:val="0"/>
        <w:spacing w:after="0" w:line="360" w:lineRule="auto"/>
        <w:ind w:firstLine="709"/>
        <w:contextualSpacing/>
        <w:jc w:val="both"/>
        <w:rPr>
          <w:rFonts w:ascii="Times New Roman" w:eastAsia="Times New Roman" w:hAnsi="Times New Roman" w:cs="Times New Roman"/>
          <w:b/>
          <w:sz w:val="26"/>
          <w:szCs w:val="26"/>
        </w:rPr>
      </w:pPr>
      <w:r w:rsidRPr="006E7119">
        <w:rPr>
          <w:rFonts w:ascii="Times New Roman" w:eastAsia="Times New Roman" w:hAnsi="Times New Roman" w:cs="Times New Roman"/>
          <w:b/>
          <w:sz w:val="26"/>
          <w:szCs w:val="26"/>
        </w:rPr>
        <w:t xml:space="preserve"> Контрольно-оцено</w:t>
      </w:r>
      <w:r w:rsidR="00BA379D">
        <w:rPr>
          <w:rFonts w:ascii="Times New Roman" w:eastAsia="Times New Roman" w:hAnsi="Times New Roman" w:cs="Times New Roman"/>
          <w:b/>
          <w:sz w:val="26"/>
          <w:szCs w:val="26"/>
        </w:rPr>
        <w:t>чные и переводные испытания (2</w:t>
      </w:r>
      <w:r w:rsidRPr="006E7119">
        <w:rPr>
          <w:rFonts w:ascii="Times New Roman" w:eastAsia="Times New Roman" w:hAnsi="Times New Roman" w:cs="Times New Roman"/>
          <w:b/>
          <w:sz w:val="26"/>
          <w:szCs w:val="26"/>
        </w:rPr>
        <w:t xml:space="preserve"> часа)</w:t>
      </w:r>
    </w:p>
    <w:p w:rsidR="006E7119" w:rsidRPr="00EF727D" w:rsidRDefault="00BA379D" w:rsidP="00EF727D">
      <w:pPr>
        <w:overflowPunct w:val="0"/>
        <w:autoSpaceDE w:val="0"/>
        <w:autoSpaceDN w:val="0"/>
        <w:adjustRightInd w:val="0"/>
        <w:spacing w:after="0" w:line="36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Сдача нормативов. Зачет.</w:t>
      </w:r>
    </w:p>
    <w:p w:rsidR="006E7119" w:rsidRPr="006E7119" w:rsidRDefault="006E7119" w:rsidP="00BA379D">
      <w:pPr>
        <w:overflowPunct w:val="0"/>
        <w:autoSpaceDE w:val="0"/>
        <w:autoSpaceDN w:val="0"/>
        <w:adjustRightInd w:val="0"/>
        <w:spacing w:after="0" w:line="360" w:lineRule="auto"/>
        <w:ind w:firstLine="709"/>
        <w:contextualSpacing/>
        <w:jc w:val="both"/>
        <w:rPr>
          <w:rFonts w:ascii="Times New Roman" w:eastAsia="Times New Roman" w:hAnsi="Times New Roman" w:cs="Times New Roman"/>
          <w:b/>
          <w:sz w:val="28"/>
          <w:szCs w:val="28"/>
        </w:rPr>
      </w:pPr>
      <w:r w:rsidRPr="006E7119">
        <w:rPr>
          <w:rFonts w:ascii="Times New Roman" w:eastAsia="Times New Roman" w:hAnsi="Times New Roman" w:cs="Times New Roman"/>
          <w:b/>
          <w:sz w:val="28"/>
          <w:szCs w:val="28"/>
        </w:rPr>
        <w:t>Ожидаемый результат.</w:t>
      </w:r>
    </w:p>
    <w:p w:rsidR="006E7119" w:rsidRPr="006E7119" w:rsidRDefault="006E7119" w:rsidP="00BA379D">
      <w:pPr>
        <w:shd w:val="clear" w:color="auto" w:fill="FFFFFF"/>
        <w:tabs>
          <w:tab w:val="left" w:pos="6058"/>
        </w:tabs>
        <w:overflowPunct w:val="0"/>
        <w:autoSpaceDE w:val="0"/>
        <w:autoSpaceDN w:val="0"/>
        <w:adjustRightInd w:val="0"/>
        <w:spacing w:after="0" w:line="360" w:lineRule="auto"/>
        <w:ind w:firstLine="709"/>
        <w:contextualSpacing/>
        <w:jc w:val="both"/>
        <w:rPr>
          <w:rFonts w:ascii="Times New Roman" w:eastAsia="Times New Roman" w:hAnsi="Times New Roman" w:cs="Times New Roman"/>
          <w:b/>
          <w:bCs/>
          <w:sz w:val="26"/>
          <w:szCs w:val="26"/>
        </w:rPr>
      </w:pPr>
      <w:r w:rsidRPr="006E7119">
        <w:rPr>
          <w:rFonts w:ascii="Times New Roman" w:eastAsia="Times New Roman" w:hAnsi="Times New Roman" w:cs="Times New Roman"/>
          <w:b/>
          <w:bCs/>
          <w:sz w:val="26"/>
          <w:szCs w:val="26"/>
        </w:rPr>
        <w:t>По окончании второго года обучения, учащиеся должны:</w:t>
      </w:r>
    </w:p>
    <w:p w:rsidR="006E7119" w:rsidRPr="006E7119" w:rsidRDefault="006E7119" w:rsidP="00BA379D">
      <w:pPr>
        <w:shd w:val="clear" w:color="auto" w:fill="FFFFFF"/>
        <w:tabs>
          <w:tab w:val="left" w:pos="6058"/>
        </w:tabs>
        <w:overflowPunct w:val="0"/>
        <w:autoSpaceDE w:val="0"/>
        <w:autoSpaceDN w:val="0"/>
        <w:adjustRightInd w:val="0"/>
        <w:spacing w:after="0" w:line="360" w:lineRule="auto"/>
        <w:ind w:firstLine="709"/>
        <w:contextualSpacing/>
        <w:jc w:val="both"/>
        <w:rPr>
          <w:rFonts w:ascii="Times New Roman" w:eastAsia="Times New Roman" w:hAnsi="Times New Roman" w:cs="Times New Roman"/>
          <w:bCs/>
          <w:sz w:val="26"/>
          <w:szCs w:val="26"/>
        </w:rPr>
      </w:pPr>
      <w:r w:rsidRPr="006E7119">
        <w:rPr>
          <w:rFonts w:ascii="Times New Roman" w:eastAsia="Times New Roman" w:hAnsi="Times New Roman" w:cs="Times New Roman"/>
          <w:bCs/>
          <w:sz w:val="26"/>
          <w:szCs w:val="26"/>
        </w:rPr>
        <w:t>1. Уметь играть по правилам;</w:t>
      </w:r>
    </w:p>
    <w:p w:rsidR="006E7119" w:rsidRPr="006E7119" w:rsidRDefault="006E7119" w:rsidP="00BA379D">
      <w:pPr>
        <w:shd w:val="clear" w:color="auto" w:fill="FFFFFF"/>
        <w:tabs>
          <w:tab w:val="left" w:pos="6058"/>
        </w:tabs>
        <w:overflowPunct w:val="0"/>
        <w:autoSpaceDE w:val="0"/>
        <w:autoSpaceDN w:val="0"/>
        <w:adjustRightInd w:val="0"/>
        <w:spacing w:after="0" w:line="360" w:lineRule="auto"/>
        <w:ind w:firstLine="709"/>
        <w:contextualSpacing/>
        <w:jc w:val="both"/>
        <w:rPr>
          <w:rFonts w:ascii="Times New Roman" w:eastAsia="Times New Roman" w:hAnsi="Times New Roman" w:cs="Times New Roman"/>
          <w:bCs/>
          <w:sz w:val="26"/>
          <w:szCs w:val="26"/>
        </w:rPr>
      </w:pPr>
      <w:r w:rsidRPr="006E7119">
        <w:rPr>
          <w:rFonts w:ascii="Times New Roman" w:eastAsia="Times New Roman" w:hAnsi="Times New Roman" w:cs="Times New Roman"/>
          <w:bCs/>
          <w:sz w:val="26"/>
          <w:szCs w:val="26"/>
        </w:rPr>
        <w:t>2. Освоить технику верхней прямой подачи мяча;</w:t>
      </w:r>
    </w:p>
    <w:p w:rsidR="006E7119" w:rsidRPr="006E7119" w:rsidRDefault="006E7119" w:rsidP="00BA379D">
      <w:pPr>
        <w:shd w:val="clear" w:color="auto" w:fill="FFFFFF"/>
        <w:tabs>
          <w:tab w:val="left" w:pos="6058"/>
        </w:tabs>
        <w:overflowPunct w:val="0"/>
        <w:autoSpaceDE w:val="0"/>
        <w:autoSpaceDN w:val="0"/>
        <w:adjustRightInd w:val="0"/>
        <w:spacing w:after="0" w:line="360" w:lineRule="auto"/>
        <w:ind w:firstLine="709"/>
        <w:contextualSpacing/>
        <w:jc w:val="both"/>
        <w:rPr>
          <w:rFonts w:ascii="Times New Roman" w:eastAsia="Times New Roman" w:hAnsi="Times New Roman" w:cs="Times New Roman"/>
          <w:bCs/>
          <w:sz w:val="26"/>
          <w:szCs w:val="26"/>
        </w:rPr>
      </w:pPr>
      <w:r w:rsidRPr="006E7119">
        <w:rPr>
          <w:rFonts w:ascii="Times New Roman" w:eastAsia="Times New Roman" w:hAnsi="Times New Roman" w:cs="Times New Roman"/>
          <w:bCs/>
          <w:sz w:val="26"/>
          <w:szCs w:val="26"/>
        </w:rPr>
        <w:t>3. Освоить технику нападающего удара;</w:t>
      </w:r>
    </w:p>
    <w:p w:rsidR="006E7119" w:rsidRPr="006E7119" w:rsidRDefault="006E7119" w:rsidP="00BA379D">
      <w:pPr>
        <w:shd w:val="clear" w:color="auto" w:fill="FFFFFF"/>
        <w:tabs>
          <w:tab w:val="left" w:pos="6058"/>
        </w:tabs>
        <w:overflowPunct w:val="0"/>
        <w:autoSpaceDE w:val="0"/>
        <w:autoSpaceDN w:val="0"/>
        <w:adjustRightInd w:val="0"/>
        <w:spacing w:after="0" w:line="360" w:lineRule="auto"/>
        <w:ind w:firstLine="709"/>
        <w:contextualSpacing/>
        <w:jc w:val="both"/>
        <w:rPr>
          <w:rFonts w:ascii="Times New Roman" w:eastAsia="Times New Roman" w:hAnsi="Times New Roman" w:cs="Times New Roman"/>
          <w:bCs/>
          <w:sz w:val="26"/>
          <w:szCs w:val="26"/>
        </w:rPr>
      </w:pPr>
      <w:r w:rsidRPr="006E7119">
        <w:rPr>
          <w:rFonts w:ascii="Times New Roman" w:eastAsia="Times New Roman" w:hAnsi="Times New Roman" w:cs="Times New Roman"/>
          <w:bCs/>
          <w:sz w:val="26"/>
          <w:szCs w:val="26"/>
        </w:rPr>
        <w:t>4. Овладеть навыками судейства;</w:t>
      </w:r>
    </w:p>
    <w:p w:rsidR="006E7119" w:rsidRPr="006E7119" w:rsidRDefault="006E7119" w:rsidP="00BA379D">
      <w:pPr>
        <w:shd w:val="clear" w:color="auto" w:fill="FFFFFF"/>
        <w:tabs>
          <w:tab w:val="left" w:pos="6058"/>
        </w:tabs>
        <w:overflowPunct w:val="0"/>
        <w:autoSpaceDE w:val="0"/>
        <w:autoSpaceDN w:val="0"/>
        <w:adjustRightInd w:val="0"/>
        <w:spacing w:after="0" w:line="360" w:lineRule="auto"/>
        <w:ind w:firstLine="709"/>
        <w:contextualSpacing/>
        <w:jc w:val="both"/>
        <w:rPr>
          <w:rFonts w:ascii="Times New Roman" w:eastAsia="Times New Roman" w:hAnsi="Times New Roman" w:cs="Times New Roman"/>
          <w:bCs/>
          <w:sz w:val="26"/>
          <w:szCs w:val="26"/>
        </w:rPr>
      </w:pPr>
      <w:r w:rsidRPr="006E7119">
        <w:rPr>
          <w:rFonts w:ascii="Times New Roman" w:eastAsia="Times New Roman" w:hAnsi="Times New Roman" w:cs="Times New Roman"/>
          <w:bCs/>
          <w:sz w:val="26"/>
          <w:szCs w:val="26"/>
        </w:rPr>
        <w:t>5. У</w:t>
      </w:r>
      <w:r w:rsidR="00BA379D">
        <w:rPr>
          <w:rFonts w:ascii="Times New Roman" w:eastAsia="Times New Roman" w:hAnsi="Times New Roman" w:cs="Times New Roman"/>
          <w:bCs/>
          <w:sz w:val="26"/>
          <w:szCs w:val="26"/>
        </w:rPr>
        <w:t>меть управлять своими эмоциями;</w:t>
      </w:r>
    </w:p>
    <w:p w:rsidR="006E7119" w:rsidRPr="006E7119" w:rsidRDefault="00BA379D" w:rsidP="00BA379D">
      <w:pPr>
        <w:shd w:val="clear" w:color="auto" w:fill="FFFFFF"/>
        <w:tabs>
          <w:tab w:val="left" w:pos="6058"/>
        </w:tabs>
        <w:overflowPunct w:val="0"/>
        <w:autoSpaceDE w:val="0"/>
        <w:autoSpaceDN w:val="0"/>
        <w:adjustRightInd w:val="0"/>
        <w:spacing w:after="0" w:line="360" w:lineRule="auto"/>
        <w:ind w:firstLine="709"/>
        <w:contextualSpacing/>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6</w:t>
      </w:r>
      <w:r w:rsidR="006E7119" w:rsidRPr="006E7119">
        <w:rPr>
          <w:rFonts w:ascii="Times New Roman" w:eastAsia="Times New Roman" w:hAnsi="Times New Roman" w:cs="Times New Roman"/>
          <w:bCs/>
          <w:sz w:val="26"/>
          <w:szCs w:val="26"/>
        </w:rPr>
        <w:t>. Знать основные понятия и термины в теории и методике волейбола;</w:t>
      </w:r>
    </w:p>
    <w:p w:rsidR="006E7119" w:rsidRPr="006E7119" w:rsidRDefault="00BA379D" w:rsidP="00BA379D">
      <w:pPr>
        <w:shd w:val="clear" w:color="auto" w:fill="FFFFFF"/>
        <w:tabs>
          <w:tab w:val="left" w:pos="6058"/>
        </w:tabs>
        <w:overflowPunct w:val="0"/>
        <w:autoSpaceDE w:val="0"/>
        <w:autoSpaceDN w:val="0"/>
        <w:adjustRightInd w:val="0"/>
        <w:spacing w:after="0" w:line="360" w:lineRule="auto"/>
        <w:ind w:firstLine="709"/>
        <w:contextualSpacing/>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7</w:t>
      </w:r>
      <w:r w:rsidR="006E7119" w:rsidRPr="006E7119">
        <w:rPr>
          <w:rFonts w:ascii="Times New Roman" w:eastAsia="Times New Roman" w:hAnsi="Times New Roman" w:cs="Times New Roman"/>
          <w:bCs/>
          <w:sz w:val="26"/>
          <w:szCs w:val="26"/>
        </w:rPr>
        <w:t>. Научиться  работать в коллективе, подчинять свои действия интересам коллектива  в достижении общей цели;</w:t>
      </w:r>
    </w:p>
    <w:p w:rsidR="006E7119" w:rsidRPr="006E7119" w:rsidRDefault="006E7119" w:rsidP="00BA379D">
      <w:pPr>
        <w:shd w:val="clear" w:color="auto" w:fill="FFFFFF"/>
        <w:tabs>
          <w:tab w:val="left" w:pos="6058"/>
        </w:tabs>
        <w:overflowPunct w:val="0"/>
        <w:autoSpaceDE w:val="0"/>
        <w:autoSpaceDN w:val="0"/>
        <w:adjustRightInd w:val="0"/>
        <w:spacing w:after="0" w:line="360" w:lineRule="auto"/>
        <w:ind w:firstLine="709"/>
        <w:contextualSpacing/>
        <w:jc w:val="both"/>
        <w:rPr>
          <w:rFonts w:ascii="Times New Roman" w:eastAsia="Times New Roman" w:hAnsi="Times New Roman" w:cs="Times New Roman"/>
          <w:bCs/>
          <w:sz w:val="26"/>
          <w:szCs w:val="26"/>
        </w:rPr>
      </w:pPr>
      <w:r w:rsidRPr="006E7119">
        <w:rPr>
          <w:rFonts w:ascii="Times New Roman" w:eastAsia="Times New Roman" w:hAnsi="Times New Roman" w:cs="Times New Roman"/>
          <w:bCs/>
          <w:sz w:val="26"/>
          <w:szCs w:val="26"/>
        </w:rPr>
        <w:t>9. Овладеть техникой блокировки в защите;</w:t>
      </w:r>
    </w:p>
    <w:p w:rsidR="00BA379D" w:rsidRPr="00BA379D" w:rsidRDefault="006E7119" w:rsidP="00EF727D">
      <w:pPr>
        <w:shd w:val="clear" w:color="auto" w:fill="FFFFFF"/>
        <w:tabs>
          <w:tab w:val="left" w:pos="6058"/>
        </w:tabs>
        <w:overflowPunct w:val="0"/>
        <w:autoSpaceDE w:val="0"/>
        <w:autoSpaceDN w:val="0"/>
        <w:adjustRightInd w:val="0"/>
        <w:spacing w:after="0" w:line="360" w:lineRule="auto"/>
        <w:ind w:firstLine="709"/>
        <w:contextualSpacing/>
        <w:jc w:val="both"/>
        <w:rPr>
          <w:rFonts w:ascii="Times New Roman" w:eastAsia="Times New Roman" w:hAnsi="Times New Roman" w:cs="Times New Roman"/>
          <w:bCs/>
          <w:sz w:val="26"/>
          <w:szCs w:val="26"/>
        </w:rPr>
      </w:pPr>
      <w:r w:rsidRPr="006E7119">
        <w:rPr>
          <w:rFonts w:ascii="Times New Roman" w:eastAsia="Times New Roman" w:hAnsi="Times New Roman" w:cs="Times New Roman"/>
          <w:bCs/>
          <w:sz w:val="26"/>
          <w:szCs w:val="26"/>
        </w:rPr>
        <w:t>10. Овладеть техникой обучения индивидуальным тактическим д</w:t>
      </w:r>
      <w:r w:rsidR="00BA379D">
        <w:rPr>
          <w:rFonts w:ascii="Times New Roman" w:eastAsia="Times New Roman" w:hAnsi="Times New Roman" w:cs="Times New Roman"/>
          <w:bCs/>
          <w:sz w:val="26"/>
          <w:szCs w:val="26"/>
        </w:rPr>
        <w:t>ействиям  в защите и нападении.</w:t>
      </w:r>
    </w:p>
    <w:p w:rsidR="00C40926" w:rsidRPr="00BA379D" w:rsidRDefault="00C40926" w:rsidP="00BA379D">
      <w:pPr>
        <w:pStyle w:val="33"/>
        <w:shd w:val="clear" w:color="auto" w:fill="auto"/>
        <w:tabs>
          <w:tab w:val="left" w:pos="715"/>
        </w:tabs>
        <w:spacing w:before="0" w:after="7" w:line="250" w:lineRule="exact"/>
        <w:ind w:right="260"/>
        <w:rPr>
          <w:b/>
          <w:sz w:val="24"/>
          <w:szCs w:val="24"/>
        </w:rPr>
      </w:pPr>
      <w:bookmarkStart w:id="17" w:name="bookmark36"/>
      <w:r w:rsidRPr="00BA379D">
        <w:rPr>
          <w:b/>
          <w:sz w:val="24"/>
          <w:szCs w:val="24"/>
        </w:rPr>
        <w:t>Планируемы результаты</w:t>
      </w:r>
      <w:bookmarkEnd w:id="17"/>
    </w:p>
    <w:p w:rsidR="00C40926" w:rsidRPr="006F4E56" w:rsidRDefault="00C40926" w:rsidP="00EF727D">
      <w:pPr>
        <w:pStyle w:val="40"/>
        <w:shd w:val="clear" w:color="auto" w:fill="auto"/>
        <w:spacing w:before="0" w:line="360" w:lineRule="auto"/>
        <w:ind w:firstLine="709"/>
        <w:contextualSpacing/>
        <w:jc w:val="both"/>
        <w:rPr>
          <w:sz w:val="24"/>
          <w:szCs w:val="24"/>
        </w:rPr>
      </w:pPr>
      <w:r w:rsidRPr="006F4E56">
        <w:rPr>
          <w:sz w:val="24"/>
          <w:szCs w:val="24"/>
        </w:rPr>
        <w:t>Предметные</w:t>
      </w:r>
    </w:p>
    <w:p w:rsidR="00C40926" w:rsidRPr="006F4E56" w:rsidRDefault="00C40926" w:rsidP="00EF727D">
      <w:pPr>
        <w:pStyle w:val="3"/>
        <w:shd w:val="clear" w:color="auto" w:fill="auto"/>
        <w:spacing w:before="0" w:after="0" w:line="360" w:lineRule="auto"/>
        <w:ind w:firstLine="709"/>
        <w:contextualSpacing/>
        <w:jc w:val="both"/>
        <w:rPr>
          <w:sz w:val="24"/>
          <w:szCs w:val="24"/>
        </w:rPr>
      </w:pPr>
      <w:r w:rsidRPr="006F4E56">
        <w:rPr>
          <w:sz w:val="24"/>
          <w:szCs w:val="24"/>
        </w:rPr>
        <w:t>Воспитанник научится:</w:t>
      </w:r>
    </w:p>
    <w:p w:rsidR="00C40926" w:rsidRPr="006F4E56" w:rsidRDefault="00C40926" w:rsidP="00EF727D">
      <w:pPr>
        <w:pStyle w:val="3"/>
        <w:numPr>
          <w:ilvl w:val="0"/>
          <w:numId w:val="1"/>
        </w:numPr>
        <w:shd w:val="clear" w:color="auto" w:fill="auto"/>
        <w:tabs>
          <w:tab w:val="left" w:pos="430"/>
        </w:tabs>
        <w:spacing w:before="0" w:after="0" w:line="360" w:lineRule="auto"/>
        <w:ind w:firstLine="709"/>
        <w:contextualSpacing/>
        <w:jc w:val="both"/>
        <w:rPr>
          <w:sz w:val="24"/>
          <w:szCs w:val="24"/>
        </w:rPr>
      </w:pPr>
      <w:r w:rsidRPr="006F4E56">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рационально планировать в режиме дня и учебной недели;</w:t>
      </w:r>
    </w:p>
    <w:p w:rsidR="00C40926" w:rsidRPr="006F4E56" w:rsidRDefault="00C40926" w:rsidP="00EF727D">
      <w:pPr>
        <w:pStyle w:val="3"/>
        <w:numPr>
          <w:ilvl w:val="0"/>
          <w:numId w:val="1"/>
        </w:numPr>
        <w:shd w:val="clear" w:color="auto" w:fill="auto"/>
        <w:tabs>
          <w:tab w:val="left" w:pos="426"/>
        </w:tabs>
        <w:spacing w:before="0" w:after="0" w:line="360" w:lineRule="auto"/>
        <w:ind w:firstLine="709"/>
        <w:contextualSpacing/>
        <w:jc w:val="both"/>
        <w:rPr>
          <w:sz w:val="24"/>
          <w:szCs w:val="24"/>
        </w:rPr>
      </w:pPr>
      <w:r w:rsidRPr="006F4E56">
        <w:rPr>
          <w:sz w:val="24"/>
          <w:szCs w:val="24"/>
        </w:rPr>
        <w:t>Руководствоваться правилами профилактики травматизма и подготовки мест занятий,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C40926" w:rsidRPr="006F4E56" w:rsidRDefault="00C40926" w:rsidP="00EF727D">
      <w:pPr>
        <w:pStyle w:val="3"/>
        <w:numPr>
          <w:ilvl w:val="0"/>
          <w:numId w:val="1"/>
        </w:numPr>
        <w:shd w:val="clear" w:color="auto" w:fill="auto"/>
        <w:tabs>
          <w:tab w:val="left" w:pos="435"/>
        </w:tabs>
        <w:spacing w:before="0" w:after="0" w:line="360" w:lineRule="auto"/>
        <w:ind w:firstLine="709"/>
        <w:contextualSpacing/>
        <w:jc w:val="both"/>
        <w:rPr>
          <w:sz w:val="24"/>
          <w:szCs w:val="24"/>
        </w:rPr>
      </w:pPr>
      <w:r w:rsidRPr="006F4E56">
        <w:rPr>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40926" w:rsidRPr="006F4E56" w:rsidRDefault="00C40926" w:rsidP="00EF727D">
      <w:pPr>
        <w:pStyle w:val="3"/>
        <w:numPr>
          <w:ilvl w:val="0"/>
          <w:numId w:val="1"/>
        </w:numPr>
        <w:shd w:val="clear" w:color="auto" w:fill="auto"/>
        <w:tabs>
          <w:tab w:val="left" w:pos="426"/>
        </w:tabs>
        <w:spacing w:before="0" w:after="0" w:line="360" w:lineRule="auto"/>
        <w:ind w:firstLine="709"/>
        <w:contextualSpacing/>
        <w:jc w:val="both"/>
        <w:rPr>
          <w:sz w:val="24"/>
          <w:szCs w:val="24"/>
        </w:rPr>
      </w:pPr>
      <w:r w:rsidRPr="006F4E56">
        <w:rPr>
          <w:sz w:val="24"/>
          <w:szCs w:val="24"/>
        </w:rPr>
        <w:t xml:space="preserve">Использовать игру и спортивные соревнования для организации индивидуального отдыха и досуга, укрепления собственного здоровья, повышения </w:t>
      </w:r>
      <w:r w:rsidRPr="006F4E56">
        <w:rPr>
          <w:sz w:val="24"/>
          <w:szCs w:val="24"/>
        </w:rPr>
        <w:lastRenderedPageBreak/>
        <w:t>уровня физических кондиций;</w:t>
      </w:r>
    </w:p>
    <w:p w:rsidR="00C40926" w:rsidRPr="006F4E56" w:rsidRDefault="00C40926" w:rsidP="00EF727D">
      <w:pPr>
        <w:pStyle w:val="3"/>
        <w:numPr>
          <w:ilvl w:val="0"/>
          <w:numId w:val="1"/>
        </w:numPr>
        <w:shd w:val="clear" w:color="auto" w:fill="auto"/>
        <w:tabs>
          <w:tab w:val="left" w:pos="426"/>
        </w:tabs>
        <w:spacing w:before="0" w:after="0" w:line="360" w:lineRule="auto"/>
        <w:ind w:firstLine="709"/>
        <w:contextualSpacing/>
        <w:jc w:val="both"/>
        <w:rPr>
          <w:sz w:val="24"/>
          <w:szCs w:val="24"/>
        </w:rPr>
      </w:pPr>
      <w:r w:rsidRPr="006F4E56">
        <w:rPr>
          <w:sz w:val="24"/>
          <w:szCs w:val="24"/>
        </w:rPr>
        <w:t>Подбирать индивидуальную нагрузку с учетом функциональных особенностей и возможностей собственного организма;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C40926" w:rsidRPr="006F4E56" w:rsidRDefault="00C40926" w:rsidP="00EF727D">
      <w:pPr>
        <w:pStyle w:val="3"/>
        <w:numPr>
          <w:ilvl w:val="0"/>
          <w:numId w:val="1"/>
        </w:numPr>
        <w:shd w:val="clear" w:color="auto" w:fill="auto"/>
        <w:tabs>
          <w:tab w:val="left" w:pos="435"/>
        </w:tabs>
        <w:spacing w:before="0" w:after="0" w:line="360" w:lineRule="auto"/>
        <w:ind w:firstLine="709"/>
        <w:contextualSpacing/>
        <w:jc w:val="both"/>
        <w:rPr>
          <w:sz w:val="24"/>
          <w:szCs w:val="24"/>
        </w:rPr>
      </w:pPr>
      <w:r w:rsidRPr="006F4E56">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C40926" w:rsidRPr="006F4E56" w:rsidRDefault="00C40926" w:rsidP="00EF727D">
      <w:pPr>
        <w:pStyle w:val="3"/>
        <w:numPr>
          <w:ilvl w:val="0"/>
          <w:numId w:val="1"/>
        </w:numPr>
        <w:shd w:val="clear" w:color="auto" w:fill="auto"/>
        <w:tabs>
          <w:tab w:val="left" w:pos="435"/>
        </w:tabs>
        <w:spacing w:before="0" w:after="0" w:line="360" w:lineRule="auto"/>
        <w:ind w:firstLine="709"/>
        <w:contextualSpacing/>
        <w:jc w:val="both"/>
        <w:rPr>
          <w:sz w:val="24"/>
          <w:szCs w:val="24"/>
        </w:rPr>
      </w:pPr>
      <w:r w:rsidRPr="006F4E56">
        <w:rPr>
          <w:sz w:val="24"/>
          <w:szCs w:val="24"/>
        </w:rPr>
        <w:t>Тестировать показатели физического развития, контролировать особенности их динамики в процессе самостоятельных занятий физической подготовкой;</w:t>
      </w:r>
    </w:p>
    <w:p w:rsidR="00C40926" w:rsidRPr="006F4E56" w:rsidRDefault="00C40926" w:rsidP="00EF727D">
      <w:pPr>
        <w:pStyle w:val="3"/>
        <w:numPr>
          <w:ilvl w:val="0"/>
          <w:numId w:val="1"/>
        </w:numPr>
        <w:shd w:val="clear" w:color="auto" w:fill="auto"/>
        <w:tabs>
          <w:tab w:val="left" w:pos="421"/>
        </w:tabs>
        <w:spacing w:before="0" w:after="0" w:line="360" w:lineRule="auto"/>
        <w:ind w:firstLine="709"/>
        <w:contextualSpacing/>
        <w:jc w:val="both"/>
        <w:rPr>
          <w:sz w:val="24"/>
          <w:szCs w:val="24"/>
        </w:rPr>
      </w:pPr>
      <w:r w:rsidRPr="006F4E56">
        <w:rPr>
          <w:sz w:val="24"/>
          <w:szCs w:val="24"/>
        </w:rPr>
        <w:t>Взаимодействовать со сверстниками в условиях тренировочной деятельности освоении новых двигательных действий, развитии физических качеств, тестировании физического развития и физической подготовленности</w:t>
      </w:r>
    </w:p>
    <w:p w:rsidR="00C40926" w:rsidRPr="006F4E56" w:rsidRDefault="00C40926" w:rsidP="00EF727D">
      <w:pPr>
        <w:pStyle w:val="3"/>
        <w:numPr>
          <w:ilvl w:val="0"/>
          <w:numId w:val="1"/>
        </w:numPr>
        <w:shd w:val="clear" w:color="auto" w:fill="auto"/>
        <w:tabs>
          <w:tab w:val="left" w:pos="421"/>
        </w:tabs>
        <w:spacing w:before="0" w:after="0" w:line="360" w:lineRule="auto"/>
        <w:ind w:firstLine="709"/>
        <w:contextualSpacing/>
        <w:jc w:val="both"/>
        <w:rPr>
          <w:sz w:val="24"/>
          <w:szCs w:val="24"/>
        </w:rPr>
      </w:pPr>
      <w:r w:rsidRPr="006F4E56">
        <w:rPr>
          <w:sz w:val="24"/>
          <w:szCs w:val="24"/>
        </w:rPr>
        <w:t>Выполнять основные технические действия и приемы игры в волейбол в условиях учебной и игровой деятельности;</w:t>
      </w:r>
    </w:p>
    <w:p w:rsidR="00C40926" w:rsidRPr="006F4E56" w:rsidRDefault="00C40926" w:rsidP="00EF727D">
      <w:pPr>
        <w:pStyle w:val="3"/>
        <w:numPr>
          <w:ilvl w:val="0"/>
          <w:numId w:val="1"/>
        </w:numPr>
        <w:shd w:val="clear" w:color="auto" w:fill="auto"/>
        <w:tabs>
          <w:tab w:val="left" w:pos="421"/>
        </w:tabs>
        <w:spacing w:before="0" w:after="0" w:line="360" w:lineRule="auto"/>
        <w:ind w:firstLine="709"/>
        <w:contextualSpacing/>
        <w:jc w:val="both"/>
        <w:rPr>
          <w:sz w:val="24"/>
          <w:szCs w:val="24"/>
        </w:rPr>
      </w:pPr>
      <w:r w:rsidRPr="006F4E56">
        <w:rPr>
          <w:sz w:val="24"/>
          <w:szCs w:val="24"/>
        </w:rPr>
        <w:t>Выполнять тестовые упражнения на оценку уровня индивидуального развития основных физических качеств.</w:t>
      </w:r>
    </w:p>
    <w:p w:rsidR="00C40926" w:rsidRPr="006F4E56" w:rsidRDefault="00C40926" w:rsidP="00EF727D">
      <w:pPr>
        <w:pStyle w:val="40"/>
        <w:shd w:val="clear" w:color="auto" w:fill="auto"/>
        <w:spacing w:before="0" w:line="360" w:lineRule="auto"/>
        <w:ind w:firstLine="709"/>
        <w:contextualSpacing/>
        <w:jc w:val="both"/>
        <w:rPr>
          <w:sz w:val="24"/>
          <w:szCs w:val="24"/>
        </w:rPr>
      </w:pPr>
      <w:proofErr w:type="spellStart"/>
      <w:r w:rsidRPr="006F4E56">
        <w:rPr>
          <w:sz w:val="24"/>
          <w:szCs w:val="24"/>
        </w:rPr>
        <w:t>Метапредметные</w:t>
      </w:r>
      <w:proofErr w:type="spellEnd"/>
    </w:p>
    <w:p w:rsidR="00C40926" w:rsidRPr="006F4E56" w:rsidRDefault="00C40926" w:rsidP="00EF727D">
      <w:pPr>
        <w:pStyle w:val="3"/>
        <w:numPr>
          <w:ilvl w:val="0"/>
          <w:numId w:val="1"/>
        </w:numPr>
        <w:shd w:val="clear" w:color="auto" w:fill="auto"/>
        <w:tabs>
          <w:tab w:val="left" w:pos="435"/>
        </w:tabs>
        <w:spacing w:before="0" w:after="0" w:line="360" w:lineRule="auto"/>
        <w:ind w:firstLine="709"/>
        <w:contextualSpacing/>
        <w:jc w:val="both"/>
        <w:rPr>
          <w:sz w:val="24"/>
          <w:szCs w:val="24"/>
        </w:rPr>
      </w:pPr>
      <w:r w:rsidRPr="006F4E56">
        <w:rPr>
          <w:sz w:val="24"/>
          <w:szCs w:val="24"/>
        </w:rPr>
        <w:t>овладеет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C40926" w:rsidRDefault="00C40926" w:rsidP="00EF727D">
      <w:pPr>
        <w:pStyle w:val="3"/>
        <w:numPr>
          <w:ilvl w:val="0"/>
          <w:numId w:val="1"/>
        </w:numPr>
        <w:shd w:val="clear" w:color="auto" w:fill="auto"/>
        <w:tabs>
          <w:tab w:val="left" w:pos="435"/>
        </w:tabs>
        <w:spacing w:before="0" w:after="0" w:line="360" w:lineRule="auto"/>
        <w:ind w:firstLine="709"/>
        <w:contextualSpacing/>
        <w:jc w:val="both"/>
        <w:rPr>
          <w:sz w:val="24"/>
          <w:szCs w:val="24"/>
        </w:rPr>
      </w:pPr>
      <w:r w:rsidRPr="006F4E56">
        <w:rPr>
          <w:sz w:val="24"/>
          <w:szCs w:val="24"/>
        </w:rPr>
        <w:t>овладеет способами наблюдения за показателями индивидуального здоровья, физического развития и физической подготовленности, использование этих показателей в тренировочной деятельности.</w:t>
      </w:r>
    </w:p>
    <w:p w:rsidR="00096EB0" w:rsidRPr="006F4E56" w:rsidRDefault="00096EB0" w:rsidP="00EF727D">
      <w:pPr>
        <w:pStyle w:val="40"/>
        <w:shd w:val="clear" w:color="auto" w:fill="auto"/>
        <w:spacing w:before="0" w:line="360" w:lineRule="auto"/>
        <w:ind w:firstLine="709"/>
        <w:contextualSpacing/>
        <w:jc w:val="both"/>
        <w:rPr>
          <w:sz w:val="24"/>
          <w:szCs w:val="24"/>
        </w:rPr>
      </w:pPr>
      <w:r w:rsidRPr="006F4E56">
        <w:rPr>
          <w:sz w:val="24"/>
          <w:szCs w:val="24"/>
        </w:rPr>
        <w:t>Личностные</w:t>
      </w:r>
    </w:p>
    <w:p w:rsidR="00096EB0" w:rsidRPr="006F4E56" w:rsidRDefault="00096EB0" w:rsidP="00EF727D">
      <w:pPr>
        <w:pStyle w:val="3"/>
        <w:numPr>
          <w:ilvl w:val="0"/>
          <w:numId w:val="1"/>
        </w:numPr>
        <w:shd w:val="clear" w:color="auto" w:fill="auto"/>
        <w:tabs>
          <w:tab w:val="left" w:pos="415"/>
        </w:tabs>
        <w:spacing w:before="0" w:after="0" w:line="360" w:lineRule="auto"/>
        <w:ind w:firstLine="709"/>
        <w:contextualSpacing/>
        <w:jc w:val="both"/>
        <w:rPr>
          <w:sz w:val="24"/>
          <w:szCs w:val="24"/>
        </w:rPr>
      </w:pPr>
      <w:r w:rsidRPr="006F4E56">
        <w:rPr>
          <w:sz w:val="24"/>
          <w:szCs w:val="24"/>
        </w:rPr>
        <w:t>овладеет навыками выполнения разнообразных физических упражнений, а также буде применять их в игровой и соревновательной деятельности;</w:t>
      </w:r>
    </w:p>
    <w:p w:rsidR="0035712A" w:rsidRPr="00096EB0" w:rsidRDefault="00096EB0" w:rsidP="00EF727D">
      <w:pPr>
        <w:pStyle w:val="3"/>
        <w:numPr>
          <w:ilvl w:val="0"/>
          <w:numId w:val="1"/>
        </w:numPr>
        <w:shd w:val="clear" w:color="auto" w:fill="auto"/>
        <w:tabs>
          <w:tab w:val="left" w:pos="410"/>
        </w:tabs>
        <w:spacing w:before="0" w:after="0" w:line="360" w:lineRule="auto"/>
        <w:ind w:firstLine="709"/>
        <w:contextualSpacing/>
        <w:jc w:val="both"/>
        <w:rPr>
          <w:sz w:val="24"/>
          <w:szCs w:val="24"/>
        </w:rPr>
      </w:pPr>
      <w:r w:rsidRPr="006F4E56">
        <w:rPr>
          <w:sz w:val="24"/>
          <w:szCs w:val="24"/>
        </w:rPr>
        <w:t>научится максимально проявлять физические способности (качества) при выполнении тестовых упр</w:t>
      </w:r>
      <w:r>
        <w:rPr>
          <w:sz w:val="24"/>
          <w:szCs w:val="24"/>
        </w:rPr>
        <w:t>ажнений по физической подготовке.</w:t>
      </w:r>
    </w:p>
    <w:p w:rsidR="00BA379D" w:rsidRDefault="00BA379D" w:rsidP="00EF727D">
      <w:pPr>
        <w:pStyle w:val="3"/>
        <w:shd w:val="clear" w:color="auto" w:fill="auto"/>
        <w:spacing w:before="0" w:after="0" w:line="360" w:lineRule="auto"/>
        <w:ind w:firstLine="709"/>
        <w:contextualSpacing/>
        <w:jc w:val="both"/>
        <w:rPr>
          <w:sz w:val="24"/>
          <w:szCs w:val="24"/>
        </w:rPr>
      </w:pPr>
    </w:p>
    <w:p w:rsidR="00BA379D" w:rsidRDefault="00BA379D" w:rsidP="00C40926">
      <w:pPr>
        <w:pStyle w:val="3"/>
        <w:shd w:val="clear" w:color="auto" w:fill="auto"/>
        <w:spacing w:before="0" w:after="0" w:line="322" w:lineRule="exact"/>
        <w:ind w:left="20" w:right="20" w:firstLine="0"/>
        <w:rPr>
          <w:sz w:val="24"/>
          <w:szCs w:val="24"/>
        </w:rPr>
      </w:pPr>
    </w:p>
    <w:p w:rsidR="00EF727D" w:rsidRDefault="00EF727D" w:rsidP="00C40926">
      <w:pPr>
        <w:pStyle w:val="3"/>
        <w:shd w:val="clear" w:color="auto" w:fill="auto"/>
        <w:spacing w:before="0" w:after="0" w:line="322" w:lineRule="exact"/>
        <w:ind w:left="20" w:right="20" w:firstLine="0"/>
        <w:rPr>
          <w:sz w:val="24"/>
          <w:szCs w:val="24"/>
        </w:rPr>
      </w:pPr>
    </w:p>
    <w:p w:rsidR="00EF727D" w:rsidRDefault="00EF727D" w:rsidP="00C40926">
      <w:pPr>
        <w:pStyle w:val="3"/>
        <w:shd w:val="clear" w:color="auto" w:fill="auto"/>
        <w:spacing w:before="0" w:after="0" w:line="322" w:lineRule="exact"/>
        <w:ind w:left="20" w:right="20" w:firstLine="0"/>
        <w:rPr>
          <w:sz w:val="24"/>
          <w:szCs w:val="24"/>
        </w:rPr>
      </w:pPr>
    </w:p>
    <w:p w:rsidR="00EF727D" w:rsidRPr="00EF727D" w:rsidRDefault="00EF727D" w:rsidP="00EF727D">
      <w:pPr>
        <w:pStyle w:val="3"/>
        <w:spacing w:after="0" w:line="322" w:lineRule="exact"/>
        <w:ind w:right="20" w:firstLine="0"/>
        <w:rPr>
          <w:sz w:val="24"/>
          <w:szCs w:val="24"/>
        </w:rPr>
      </w:pPr>
      <w:r>
        <w:rPr>
          <w:sz w:val="24"/>
          <w:szCs w:val="24"/>
        </w:rPr>
        <w:lastRenderedPageBreak/>
        <w:t>I</w:t>
      </w:r>
      <w:r>
        <w:rPr>
          <w:sz w:val="24"/>
          <w:szCs w:val="24"/>
          <w:lang w:val="en-US"/>
        </w:rPr>
        <w:t>I</w:t>
      </w:r>
      <w:r w:rsidRPr="00EF727D">
        <w:rPr>
          <w:sz w:val="24"/>
          <w:szCs w:val="24"/>
        </w:rPr>
        <w:tab/>
        <w:t>КОМПЛЕКС ОРГАНИЗ</w:t>
      </w:r>
      <w:r>
        <w:rPr>
          <w:sz w:val="24"/>
          <w:szCs w:val="24"/>
        </w:rPr>
        <w:t>АЦИОННО-ПЕДАГОГИЧЕСКИХ УСЛОВИЙ</w:t>
      </w:r>
    </w:p>
    <w:p w:rsidR="00EF727D" w:rsidRDefault="00EF727D" w:rsidP="00EF727D">
      <w:pPr>
        <w:pStyle w:val="3"/>
        <w:shd w:val="clear" w:color="auto" w:fill="auto"/>
        <w:spacing w:before="0" w:after="0" w:line="322" w:lineRule="exact"/>
        <w:ind w:left="20" w:right="20" w:firstLine="0"/>
        <w:rPr>
          <w:sz w:val="24"/>
          <w:szCs w:val="24"/>
        </w:rPr>
      </w:pPr>
    </w:p>
    <w:p w:rsidR="00EF727D" w:rsidRDefault="00EF727D" w:rsidP="00EF727D">
      <w:pPr>
        <w:pStyle w:val="3"/>
        <w:shd w:val="clear" w:color="auto" w:fill="auto"/>
        <w:spacing w:before="0" w:after="0" w:line="322" w:lineRule="exact"/>
        <w:ind w:left="20" w:right="20" w:firstLine="0"/>
        <w:rPr>
          <w:sz w:val="24"/>
          <w:szCs w:val="24"/>
        </w:rPr>
      </w:pPr>
      <w:r w:rsidRPr="00EF727D">
        <w:rPr>
          <w:sz w:val="24"/>
          <w:szCs w:val="24"/>
        </w:rPr>
        <w:t>Календарный учебный график</w:t>
      </w:r>
    </w:p>
    <w:p w:rsidR="00EF727D" w:rsidRDefault="00EF727D" w:rsidP="00C40926">
      <w:pPr>
        <w:pStyle w:val="3"/>
        <w:shd w:val="clear" w:color="auto" w:fill="auto"/>
        <w:spacing w:before="0" w:after="0" w:line="322" w:lineRule="exact"/>
        <w:ind w:left="20" w:right="20" w:firstLine="0"/>
        <w:rPr>
          <w:sz w:val="24"/>
          <w:szCs w:val="24"/>
        </w:rPr>
      </w:pPr>
    </w:p>
    <w:tbl>
      <w:tblPr>
        <w:tblStyle w:val="ac"/>
        <w:tblW w:w="10940" w:type="dxa"/>
        <w:tblInd w:w="-1136" w:type="dxa"/>
        <w:tblLook w:val="04A0" w:firstRow="1" w:lastRow="0" w:firstColumn="1" w:lastColumn="0" w:noHBand="0" w:noVBand="1"/>
      </w:tblPr>
      <w:tblGrid>
        <w:gridCol w:w="1296"/>
        <w:gridCol w:w="1348"/>
        <w:gridCol w:w="1370"/>
        <w:gridCol w:w="1157"/>
        <w:gridCol w:w="1474"/>
        <w:gridCol w:w="1261"/>
        <w:gridCol w:w="1320"/>
        <w:gridCol w:w="1714"/>
      </w:tblGrid>
      <w:tr w:rsidR="00EF727D" w:rsidRPr="00B96702" w:rsidTr="003B6250">
        <w:trPr>
          <w:trHeight w:val="1564"/>
        </w:trPr>
        <w:tc>
          <w:tcPr>
            <w:tcW w:w="1296" w:type="dxa"/>
          </w:tcPr>
          <w:p w:rsidR="00EF727D" w:rsidRPr="00B96702" w:rsidRDefault="00EF727D" w:rsidP="003B6250">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rPr>
              <w:t>Год</w:t>
            </w:r>
          </w:p>
          <w:p w:rsidR="00EF727D" w:rsidRPr="00B96702" w:rsidRDefault="00EF727D" w:rsidP="003B6250">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rPr>
              <w:t>обучения</w:t>
            </w:r>
          </w:p>
        </w:tc>
        <w:tc>
          <w:tcPr>
            <w:tcW w:w="1348" w:type="dxa"/>
          </w:tcPr>
          <w:p w:rsidR="00EF727D" w:rsidRPr="00B96702" w:rsidRDefault="00EF727D" w:rsidP="003B6250">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rPr>
              <w:t>Дата начала обучения</w:t>
            </w:r>
          </w:p>
        </w:tc>
        <w:tc>
          <w:tcPr>
            <w:tcW w:w="1370" w:type="dxa"/>
          </w:tcPr>
          <w:p w:rsidR="00EF727D" w:rsidRPr="00B96702" w:rsidRDefault="00EF727D" w:rsidP="003B6250">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rPr>
              <w:t>Дата окончания обучения</w:t>
            </w:r>
          </w:p>
        </w:tc>
        <w:tc>
          <w:tcPr>
            <w:tcW w:w="1157" w:type="dxa"/>
          </w:tcPr>
          <w:p w:rsidR="00EF727D" w:rsidRPr="00B96702" w:rsidRDefault="00EF727D" w:rsidP="003B6250">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rPr>
              <w:t>Всего учебных недель</w:t>
            </w:r>
          </w:p>
        </w:tc>
        <w:tc>
          <w:tcPr>
            <w:tcW w:w="1474" w:type="dxa"/>
          </w:tcPr>
          <w:p w:rsidR="00EF727D" w:rsidRPr="00B96702" w:rsidRDefault="00EF727D" w:rsidP="003B6250">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rPr>
              <w:t xml:space="preserve">Количество часов </w:t>
            </w:r>
          </w:p>
          <w:p w:rsidR="00EF727D" w:rsidRPr="00B96702" w:rsidRDefault="00EF727D" w:rsidP="003B6250">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rPr>
              <w:t>в год</w:t>
            </w:r>
          </w:p>
        </w:tc>
        <w:tc>
          <w:tcPr>
            <w:tcW w:w="1261" w:type="dxa"/>
          </w:tcPr>
          <w:p w:rsidR="00EF727D" w:rsidRPr="00B96702" w:rsidRDefault="00EF727D" w:rsidP="003B6250">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rPr>
              <w:t>Режим занятий</w:t>
            </w:r>
          </w:p>
        </w:tc>
        <w:tc>
          <w:tcPr>
            <w:tcW w:w="1320" w:type="dxa"/>
          </w:tcPr>
          <w:p w:rsidR="00EF727D" w:rsidRPr="00B96702" w:rsidRDefault="00EF727D" w:rsidP="003B6250">
            <w:pPr>
              <w:widowControl w:val="0"/>
              <w:autoSpaceDE w:val="0"/>
              <w:autoSpaceDN w:val="0"/>
              <w:jc w:val="center"/>
              <w:textAlignment w:val="baseline"/>
              <w:rPr>
                <w:rFonts w:ascii="Times New Roman" w:eastAsia="Liberation Serif" w:hAnsi="Times New Roman"/>
                <w:bCs/>
                <w:iCs/>
                <w:sz w:val="24"/>
                <w:szCs w:val="24"/>
              </w:rPr>
            </w:pPr>
            <w:r w:rsidRPr="00B96702">
              <w:rPr>
                <w:rFonts w:ascii="Times New Roman" w:eastAsia="Liberation Serif" w:hAnsi="Times New Roman"/>
                <w:bCs/>
                <w:iCs/>
                <w:sz w:val="24"/>
                <w:szCs w:val="24"/>
              </w:rPr>
              <w:t xml:space="preserve">Сроки </w:t>
            </w:r>
            <w:proofErr w:type="spellStart"/>
            <w:r w:rsidRPr="00B96702">
              <w:rPr>
                <w:rFonts w:ascii="Times New Roman" w:eastAsia="Liberation Serif" w:hAnsi="Times New Roman"/>
                <w:bCs/>
                <w:iCs/>
                <w:sz w:val="24"/>
                <w:szCs w:val="24"/>
              </w:rPr>
              <w:t>промежу</w:t>
            </w:r>
            <w:proofErr w:type="spellEnd"/>
          </w:p>
          <w:p w:rsidR="00EF727D" w:rsidRPr="00B96702" w:rsidRDefault="00EF727D" w:rsidP="003B6250">
            <w:pPr>
              <w:widowControl w:val="0"/>
              <w:autoSpaceDE w:val="0"/>
              <w:autoSpaceDN w:val="0"/>
              <w:jc w:val="center"/>
              <w:textAlignment w:val="baseline"/>
              <w:rPr>
                <w:rFonts w:ascii="Times New Roman" w:eastAsia="Liberation Serif" w:hAnsi="Times New Roman"/>
                <w:bCs/>
                <w:iCs/>
                <w:sz w:val="24"/>
                <w:szCs w:val="24"/>
              </w:rPr>
            </w:pPr>
            <w:r w:rsidRPr="00B96702">
              <w:rPr>
                <w:rFonts w:ascii="Times New Roman" w:eastAsia="Liberation Serif" w:hAnsi="Times New Roman"/>
                <w:bCs/>
                <w:iCs/>
                <w:sz w:val="24"/>
                <w:szCs w:val="24"/>
              </w:rPr>
              <w:t>точной</w:t>
            </w:r>
          </w:p>
          <w:p w:rsidR="00EF727D" w:rsidRPr="00B96702" w:rsidRDefault="00EF727D" w:rsidP="003B6250">
            <w:pPr>
              <w:widowControl w:val="0"/>
              <w:autoSpaceDE w:val="0"/>
              <w:autoSpaceDN w:val="0"/>
              <w:jc w:val="center"/>
              <w:textAlignment w:val="baseline"/>
              <w:rPr>
                <w:rFonts w:ascii="Times New Roman" w:eastAsia="Liberation Serif" w:hAnsi="Times New Roman"/>
                <w:bCs/>
                <w:iCs/>
                <w:sz w:val="24"/>
                <w:szCs w:val="24"/>
              </w:rPr>
            </w:pPr>
            <w:proofErr w:type="spellStart"/>
            <w:r w:rsidRPr="00B96702">
              <w:rPr>
                <w:rFonts w:ascii="Times New Roman" w:eastAsia="Liberation Serif" w:hAnsi="Times New Roman"/>
                <w:bCs/>
                <w:iCs/>
                <w:sz w:val="24"/>
                <w:szCs w:val="24"/>
              </w:rPr>
              <w:t>аттеста</w:t>
            </w:r>
            <w:proofErr w:type="spellEnd"/>
          </w:p>
          <w:p w:rsidR="00EF727D" w:rsidRPr="00B96702" w:rsidRDefault="00EF727D" w:rsidP="003B6250">
            <w:pPr>
              <w:widowControl w:val="0"/>
              <w:autoSpaceDE w:val="0"/>
              <w:autoSpaceDN w:val="0"/>
              <w:jc w:val="center"/>
              <w:textAlignment w:val="baseline"/>
              <w:rPr>
                <w:rFonts w:ascii="Times New Roman" w:eastAsia="Liberation Serif" w:hAnsi="Times New Roman"/>
                <w:sz w:val="24"/>
                <w:szCs w:val="24"/>
              </w:rPr>
            </w:pPr>
            <w:proofErr w:type="spellStart"/>
            <w:r w:rsidRPr="00B96702">
              <w:rPr>
                <w:rFonts w:ascii="Times New Roman" w:eastAsia="Liberation Serif" w:hAnsi="Times New Roman"/>
                <w:bCs/>
                <w:iCs/>
                <w:sz w:val="24"/>
                <w:szCs w:val="24"/>
              </w:rPr>
              <w:t>ции</w:t>
            </w:r>
            <w:proofErr w:type="spellEnd"/>
          </w:p>
          <w:p w:rsidR="00EF727D" w:rsidRPr="00B96702" w:rsidRDefault="00EF727D" w:rsidP="003B6250">
            <w:pPr>
              <w:autoSpaceDE w:val="0"/>
              <w:autoSpaceDN w:val="0"/>
              <w:adjustRightInd w:val="0"/>
              <w:spacing w:line="360" w:lineRule="auto"/>
              <w:jc w:val="center"/>
              <w:rPr>
                <w:rFonts w:ascii="Times New Roman" w:hAnsi="Times New Roman"/>
                <w:sz w:val="24"/>
                <w:szCs w:val="24"/>
              </w:rPr>
            </w:pPr>
          </w:p>
        </w:tc>
        <w:tc>
          <w:tcPr>
            <w:tcW w:w="1714" w:type="dxa"/>
          </w:tcPr>
          <w:p w:rsidR="00EF727D" w:rsidRPr="00B96702" w:rsidRDefault="00EF727D" w:rsidP="003B6250">
            <w:pPr>
              <w:widowControl w:val="0"/>
              <w:autoSpaceDE w:val="0"/>
              <w:autoSpaceDN w:val="0"/>
              <w:jc w:val="center"/>
              <w:textAlignment w:val="baseline"/>
              <w:rPr>
                <w:rFonts w:ascii="Times New Roman" w:eastAsia="Liberation Serif" w:hAnsi="Times New Roman"/>
                <w:bCs/>
                <w:iCs/>
                <w:sz w:val="24"/>
                <w:szCs w:val="24"/>
              </w:rPr>
            </w:pPr>
            <w:r w:rsidRPr="00B96702">
              <w:rPr>
                <w:rFonts w:ascii="Times New Roman" w:eastAsia="Liberation Serif" w:hAnsi="Times New Roman"/>
                <w:bCs/>
                <w:iCs/>
                <w:sz w:val="24"/>
                <w:szCs w:val="24"/>
              </w:rPr>
              <w:t>сроки</w:t>
            </w:r>
          </w:p>
          <w:p w:rsidR="00EF727D" w:rsidRPr="00B96702" w:rsidRDefault="00EF727D" w:rsidP="003B6250">
            <w:pPr>
              <w:widowControl w:val="0"/>
              <w:autoSpaceDE w:val="0"/>
              <w:autoSpaceDN w:val="0"/>
              <w:jc w:val="center"/>
              <w:textAlignment w:val="baseline"/>
              <w:rPr>
                <w:rFonts w:ascii="Times New Roman" w:eastAsia="Liberation Serif" w:hAnsi="Times New Roman"/>
                <w:sz w:val="24"/>
                <w:szCs w:val="24"/>
              </w:rPr>
            </w:pPr>
            <w:r w:rsidRPr="00B96702">
              <w:rPr>
                <w:rFonts w:ascii="Times New Roman" w:eastAsia="Liberation Serif" w:hAnsi="Times New Roman"/>
                <w:bCs/>
                <w:iCs/>
                <w:sz w:val="24"/>
                <w:szCs w:val="24"/>
              </w:rPr>
              <w:t>итоговой аттестации</w:t>
            </w:r>
          </w:p>
          <w:p w:rsidR="00EF727D" w:rsidRPr="00B96702" w:rsidRDefault="00EF727D" w:rsidP="003B6250">
            <w:pPr>
              <w:autoSpaceDE w:val="0"/>
              <w:autoSpaceDN w:val="0"/>
              <w:adjustRightInd w:val="0"/>
              <w:spacing w:line="360" w:lineRule="auto"/>
              <w:jc w:val="center"/>
              <w:rPr>
                <w:rFonts w:ascii="Times New Roman" w:hAnsi="Times New Roman"/>
                <w:sz w:val="24"/>
                <w:szCs w:val="24"/>
              </w:rPr>
            </w:pPr>
          </w:p>
        </w:tc>
      </w:tr>
      <w:tr w:rsidR="00EF727D" w:rsidRPr="00B96702" w:rsidTr="003B6250">
        <w:trPr>
          <w:trHeight w:val="1238"/>
        </w:trPr>
        <w:tc>
          <w:tcPr>
            <w:tcW w:w="1296" w:type="dxa"/>
          </w:tcPr>
          <w:p w:rsidR="00EF727D" w:rsidRPr="00B96702" w:rsidRDefault="00EF727D" w:rsidP="003B6250">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rPr>
              <w:t>1 год</w:t>
            </w:r>
          </w:p>
        </w:tc>
        <w:tc>
          <w:tcPr>
            <w:tcW w:w="1348" w:type="dxa"/>
          </w:tcPr>
          <w:p w:rsidR="00EF727D" w:rsidRPr="00B96702" w:rsidRDefault="00EF727D" w:rsidP="003B6250">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01</w:t>
            </w:r>
            <w:r w:rsidRPr="00B96702">
              <w:rPr>
                <w:rFonts w:ascii="Times New Roman" w:hAnsi="Times New Roman"/>
                <w:sz w:val="24"/>
                <w:szCs w:val="24"/>
              </w:rPr>
              <w:t>.09.202</w:t>
            </w:r>
            <w:r>
              <w:rPr>
                <w:rFonts w:ascii="Times New Roman" w:hAnsi="Times New Roman"/>
                <w:sz w:val="24"/>
                <w:szCs w:val="24"/>
              </w:rPr>
              <w:t>3</w:t>
            </w:r>
          </w:p>
        </w:tc>
        <w:tc>
          <w:tcPr>
            <w:tcW w:w="1370" w:type="dxa"/>
          </w:tcPr>
          <w:p w:rsidR="00EF727D" w:rsidRPr="00B96702" w:rsidRDefault="00EF727D" w:rsidP="003B6250">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rPr>
              <w:t>28.05.202</w:t>
            </w:r>
            <w:r>
              <w:rPr>
                <w:rFonts w:ascii="Times New Roman" w:hAnsi="Times New Roman"/>
                <w:sz w:val="24"/>
                <w:szCs w:val="24"/>
              </w:rPr>
              <w:t>4</w:t>
            </w:r>
          </w:p>
        </w:tc>
        <w:tc>
          <w:tcPr>
            <w:tcW w:w="1157" w:type="dxa"/>
          </w:tcPr>
          <w:p w:rsidR="00EF727D" w:rsidRPr="00B96702" w:rsidRDefault="00EF727D" w:rsidP="003B6250">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rPr>
              <w:t>36</w:t>
            </w:r>
          </w:p>
        </w:tc>
        <w:tc>
          <w:tcPr>
            <w:tcW w:w="1474" w:type="dxa"/>
          </w:tcPr>
          <w:p w:rsidR="00EF727D" w:rsidRPr="00B96702" w:rsidRDefault="00EF727D" w:rsidP="003B6250">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108</w:t>
            </w:r>
          </w:p>
        </w:tc>
        <w:tc>
          <w:tcPr>
            <w:tcW w:w="1261" w:type="dxa"/>
          </w:tcPr>
          <w:p w:rsidR="00EF727D" w:rsidRPr="00B96702" w:rsidRDefault="00EF727D" w:rsidP="003B6250">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 раз в неделю по 3</w:t>
            </w:r>
            <w:r w:rsidRPr="00B96702">
              <w:rPr>
                <w:rFonts w:ascii="Times New Roman" w:hAnsi="Times New Roman"/>
                <w:sz w:val="24"/>
                <w:szCs w:val="24"/>
              </w:rPr>
              <w:t xml:space="preserve"> часа</w:t>
            </w:r>
          </w:p>
        </w:tc>
        <w:tc>
          <w:tcPr>
            <w:tcW w:w="1320" w:type="dxa"/>
          </w:tcPr>
          <w:p w:rsidR="00EF727D" w:rsidRPr="00B96702" w:rsidRDefault="00EF727D" w:rsidP="003B6250">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bdr w:val="none" w:sz="0" w:space="0" w:color="auto" w:frame="1"/>
              </w:rPr>
              <w:t>11 – 15 января</w:t>
            </w:r>
          </w:p>
        </w:tc>
        <w:tc>
          <w:tcPr>
            <w:tcW w:w="1714" w:type="dxa"/>
          </w:tcPr>
          <w:p w:rsidR="00EF727D" w:rsidRPr="00B96702" w:rsidRDefault="00EF727D" w:rsidP="003B6250">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bdr w:val="none" w:sz="0" w:space="0" w:color="auto" w:frame="1"/>
              </w:rPr>
              <w:t>12-22 мая</w:t>
            </w:r>
          </w:p>
        </w:tc>
      </w:tr>
      <w:tr w:rsidR="00EF727D" w:rsidRPr="00B96702" w:rsidTr="003B6250">
        <w:trPr>
          <w:trHeight w:val="1238"/>
        </w:trPr>
        <w:tc>
          <w:tcPr>
            <w:tcW w:w="1296" w:type="dxa"/>
          </w:tcPr>
          <w:p w:rsidR="00EF727D" w:rsidRPr="00B96702" w:rsidRDefault="00EF727D" w:rsidP="003B6250">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w:t>
            </w:r>
            <w:r w:rsidRPr="00B96702">
              <w:rPr>
                <w:rFonts w:ascii="Times New Roman" w:hAnsi="Times New Roman"/>
                <w:sz w:val="24"/>
                <w:szCs w:val="24"/>
              </w:rPr>
              <w:t xml:space="preserve"> год</w:t>
            </w:r>
          </w:p>
        </w:tc>
        <w:tc>
          <w:tcPr>
            <w:tcW w:w="1348" w:type="dxa"/>
          </w:tcPr>
          <w:p w:rsidR="00EF727D" w:rsidRPr="00B96702" w:rsidRDefault="00EF727D" w:rsidP="003B6250">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01</w:t>
            </w:r>
            <w:r w:rsidRPr="00B96702">
              <w:rPr>
                <w:rFonts w:ascii="Times New Roman" w:hAnsi="Times New Roman"/>
                <w:sz w:val="24"/>
                <w:szCs w:val="24"/>
              </w:rPr>
              <w:t>.09.202</w:t>
            </w:r>
            <w:r>
              <w:rPr>
                <w:rFonts w:ascii="Times New Roman" w:hAnsi="Times New Roman"/>
                <w:sz w:val="24"/>
                <w:szCs w:val="24"/>
              </w:rPr>
              <w:t>3</w:t>
            </w:r>
          </w:p>
        </w:tc>
        <w:tc>
          <w:tcPr>
            <w:tcW w:w="1370" w:type="dxa"/>
          </w:tcPr>
          <w:p w:rsidR="00EF727D" w:rsidRPr="00B96702" w:rsidRDefault="00EF727D" w:rsidP="003B6250">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rPr>
              <w:t>28.05.202</w:t>
            </w:r>
            <w:r>
              <w:rPr>
                <w:rFonts w:ascii="Times New Roman" w:hAnsi="Times New Roman"/>
                <w:sz w:val="24"/>
                <w:szCs w:val="24"/>
              </w:rPr>
              <w:t>4</w:t>
            </w:r>
          </w:p>
        </w:tc>
        <w:tc>
          <w:tcPr>
            <w:tcW w:w="1157" w:type="dxa"/>
          </w:tcPr>
          <w:p w:rsidR="00EF727D" w:rsidRPr="00B96702" w:rsidRDefault="00EF727D" w:rsidP="003B6250">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rPr>
              <w:t>36</w:t>
            </w:r>
          </w:p>
        </w:tc>
        <w:tc>
          <w:tcPr>
            <w:tcW w:w="1474" w:type="dxa"/>
          </w:tcPr>
          <w:p w:rsidR="00EF727D" w:rsidRPr="00B96702" w:rsidRDefault="00EF727D" w:rsidP="003B6250">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108</w:t>
            </w:r>
          </w:p>
        </w:tc>
        <w:tc>
          <w:tcPr>
            <w:tcW w:w="1261" w:type="dxa"/>
          </w:tcPr>
          <w:p w:rsidR="00EF727D" w:rsidRPr="00B96702" w:rsidRDefault="00EF727D" w:rsidP="003B6250">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 раз в неделю по 3</w:t>
            </w:r>
            <w:r w:rsidRPr="00B96702">
              <w:rPr>
                <w:rFonts w:ascii="Times New Roman" w:hAnsi="Times New Roman"/>
                <w:sz w:val="24"/>
                <w:szCs w:val="24"/>
              </w:rPr>
              <w:t xml:space="preserve"> часа</w:t>
            </w:r>
          </w:p>
        </w:tc>
        <w:tc>
          <w:tcPr>
            <w:tcW w:w="1320" w:type="dxa"/>
          </w:tcPr>
          <w:p w:rsidR="00EF727D" w:rsidRPr="00B96702" w:rsidRDefault="00EF727D" w:rsidP="003B6250">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bdr w:val="none" w:sz="0" w:space="0" w:color="auto" w:frame="1"/>
              </w:rPr>
              <w:t>11 – 15 января</w:t>
            </w:r>
          </w:p>
        </w:tc>
        <w:tc>
          <w:tcPr>
            <w:tcW w:w="1714" w:type="dxa"/>
          </w:tcPr>
          <w:p w:rsidR="00EF727D" w:rsidRPr="00B96702" w:rsidRDefault="00EF727D" w:rsidP="003B6250">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bdr w:val="none" w:sz="0" w:space="0" w:color="auto" w:frame="1"/>
              </w:rPr>
              <w:t>12-22 мая</w:t>
            </w:r>
          </w:p>
        </w:tc>
      </w:tr>
    </w:tbl>
    <w:p w:rsidR="00EF727D" w:rsidRDefault="00EF727D" w:rsidP="00EF727D">
      <w:pPr>
        <w:pStyle w:val="3"/>
        <w:shd w:val="clear" w:color="auto" w:fill="auto"/>
        <w:spacing w:before="0" w:after="0" w:line="322" w:lineRule="exact"/>
        <w:ind w:right="20" w:firstLine="0"/>
        <w:jc w:val="left"/>
        <w:rPr>
          <w:sz w:val="24"/>
          <w:szCs w:val="24"/>
        </w:rPr>
      </w:pPr>
    </w:p>
    <w:p w:rsidR="00EF727D" w:rsidRDefault="00EF727D" w:rsidP="00C40926">
      <w:pPr>
        <w:pStyle w:val="3"/>
        <w:shd w:val="clear" w:color="auto" w:fill="auto"/>
        <w:spacing w:before="0" w:after="0" w:line="322" w:lineRule="exact"/>
        <w:ind w:left="20" w:right="20" w:firstLine="0"/>
        <w:rPr>
          <w:sz w:val="24"/>
          <w:szCs w:val="24"/>
        </w:rPr>
      </w:pPr>
    </w:p>
    <w:p w:rsidR="00EF727D" w:rsidRPr="00EF727D" w:rsidRDefault="00EF727D" w:rsidP="00EF727D">
      <w:pPr>
        <w:widowControl w:val="0"/>
        <w:tabs>
          <w:tab w:val="left" w:pos="3278"/>
        </w:tabs>
        <w:spacing w:after="0" w:line="317" w:lineRule="exact"/>
        <w:ind w:right="2520"/>
        <w:rPr>
          <w:rFonts w:ascii="Times New Roman" w:eastAsia="Times New Roman" w:hAnsi="Times New Roman" w:cs="Times New Roman"/>
          <w:b/>
          <w:bCs/>
          <w:i/>
          <w:iCs/>
          <w:color w:val="000000"/>
          <w:spacing w:val="1"/>
          <w:sz w:val="24"/>
          <w:szCs w:val="24"/>
          <w:shd w:val="clear" w:color="auto" w:fill="FFFFFF"/>
        </w:rPr>
      </w:pPr>
      <w:r w:rsidRPr="00EF727D">
        <w:rPr>
          <w:rFonts w:ascii="Times New Roman" w:eastAsia="Times New Roman" w:hAnsi="Times New Roman" w:cs="Times New Roman"/>
          <w:b/>
          <w:color w:val="000000"/>
          <w:spacing w:val="1"/>
          <w:sz w:val="24"/>
          <w:szCs w:val="24"/>
          <w:shd w:val="clear" w:color="auto" w:fill="FFFFFF"/>
        </w:rPr>
        <w:t>Условия реализации программы</w:t>
      </w:r>
    </w:p>
    <w:p w:rsidR="00EF727D" w:rsidRPr="00EF727D" w:rsidRDefault="00EF727D" w:rsidP="00EF727D">
      <w:pPr>
        <w:widowControl w:val="0"/>
        <w:tabs>
          <w:tab w:val="left" w:pos="3278"/>
        </w:tabs>
        <w:spacing w:after="0" w:line="360" w:lineRule="auto"/>
        <w:ind w:firstLine="709"/>
        <w:contextualSpacing/>
        <w:jc w:val="both"/>
        <w:rPr>
          <w:rFonts w:ascii="Times New Roman" w:eastAsia="Times New Roman" w:hAnsi="Times New Roman" w:cs="Times New Roman"/>
          <w:bCs/>
          <w:iCs/>
          <w:spacing w:val="4"/>
          <w:sz w:val="24"/>
          <w:szCs w:val="24"/>
        </w:rPr>
      </w:pPr>
      <w:r w:rsidRPr="00EF727D">
        <w:rPr>
          <w:rFonts w:ascii="Times New Roman" w:eastAsia="Times New Roman" w:hAnsi="Times New Roman" w:cs="Times New Roman"/>
          <w:bCs/>
          <w:iCs/>
          <w:spacing w:val="4"/>
          <w:sz w:val="24"/>
          <w:szCs w:val="24"/>
        </w:rPr>
        <w:t>Для успешной реализации программы необходимы:</w:t>
      </w:r>
    </w:p>
    <w:p w:rsidR="00EF727D" w:rsidRPr="00EF727D" w:rsidRDefault="00EF727D" w:rsidP="00EF727D">
      <w:pPr>
        <w:widowControl w:val="0"/>
        <w:numPr>
          <w:ilvl w:val="0"/>
          <w:numId w:val="17"/>
        </w:numPr>
        <w:tabs>
          <w:tab w:val="left" w:pos="711"/>
        </w:tabs>
        <w:spacing w:after="0" w:line="360" w:lineRule="auto"/>
        <w:ind w:firstLine="709"/>
        <w:contextualSpacing/>
        <w:jc w:val="both"/>
        <w:rPr>
          <w:rFonts w:ascii="Times New Roman" w:eastAsia="Times New Roman" w:hAnsi="Times New Roman" w:cs="Times New Roman"/>
          <w:spacing w:val="1"/>
          <w:sz w:val="24"/>
          <w:szCs w:val="24"/>
        </w:rPr>
      </w:pPr>
      <w:r w:rsidRPr="00EF727D">
        <w:rPr>
          <w:rFonts w:ascii="Times New Roman" w:eastAsia="Times New Roman" w:hAnsi="Times New Roman" w:cs="Times New Roman"/>
          <w:spacing w:val="1"/>
          <w:sz w:val="24"/>
          <w:szCs w:val="24"/>
        </w:rPr>
        <w:t>Помещение, отводимое для занятий, должно отвечать санитарно-</w:t>
      </w:r>
      <w:r w:rsidRPr="00EF727D">
        <w:rPr>
          <w:rFonts w:ascii="Times New Roman" w:eastAsia="Times New Roman" w:hAnsi="Times New Roman" w:cs="Times New Roman"/>
          <w:spacing w:val="1"/>
          <w:sz w:val="24"/>
          <w:szCs w:val="24"/>
        </w:rPr>
        <w:softHyphen/>
        <w:t>гигиеническим требованиям: быть сухим, светлым, тёплым, с естественным доступом воздуха, хорошей вентиляцией, с площадью, достаточной для проведения занятий группы в 18-20 человек. Для проветривания помещений должны быть предусмотрены форточки. Проветривание помещений происходит в перерыве между занятиями.</w:t>
      </w:r>
    </w:p>
    <w:p w:rsidR="00EF727D" w:rsidRPr="00EF727D" w:rsidRDefault="00EF727D" w:rsidP="00EF727D">
      <w:pPr>
        <w:widowControl w:val="0"/>
        <w:numPr>
          <w:ilvl w:val="0"/>
          <w:numId w:val="17"/>
        </w:numPr>
        <w:tabs>
          <w:tab w:val="left" w:pos="745"/>
        </w:tabs>
        <w:spacing w:after="0" w:line="360" w:lineRule="auto"/>
        <w:ind w:firstLine="709"/>
        <w:contextualSpacing/>
        <w:jc w:val="both"/>
        <w:rPr>
          <w:rFonts w:ascii="Times New Roman" w:eastAsia="Times New Roman" w:hAnsi="Times New Roman" w:cs="Times New Roman"/>
          <w:spacing w:val="1"/>
          <w:sz w:val="24"/>
          <w:szCs w:val="24"/>
        </w:rPr>
      </w:pPr>
      <w:r w:rsidRPr="00EF727D">
        <w:rPr>
          <w:rFonts w:ascii="Times New Roman" w:eastAsia="Times New Roman" w:hAnsi="Times New Roman" w:cs="Times New Roman"/>
          <w:spacing w:val="1"/>
          <w:sz w:val="24"/>
          <w:szCs w:val="24"/>
        </w:rPr>
        <w:t>Общее освещение кабинета лучше обеспечивать люминесцентными лампами в период, когда невозможно естественное освещение.</w:t>
      </w:r>
    </w:p>
    <w:p w:rsidR="00EF727D" w:rsidRPr="00EF727D" w:rsidRDefault="00EF727D" w:rsidP="00EF727D">
      <w:pPr>
        <w:widowControl w:val="0"/>
        <w:numPr>
          <w:ilvl w:val="0"/>
          <w:numId w:val="17"/>
        </w:numPr>
        <w:tabs>
          <w:tab w:val="left" w:pos="730"/>
        </w:tabs>
        <w:spacing w:after="0" w:line="360" w:lineRule="auto"/>
        <w:ind w:firstLine="709"/>
        <w:contextualSpacing/>
        <w:jc w:val="both"/>
        <w:rPr>
          <w:rFonts w:ascii="Times New Roman" w:eastAsia="Times New Roman" w:hAnsi="Times New Roman" w:cs="Times New Roman"/>
          <w:spacing w:val="1"/>
          <w:sz w:val="24"/>
          <w:szCs w:val="24"/>
        </w:rPr>
      </w:pPr>
      <w:r w:rsidRPr="00EF727D">
        <w:rPr>
          <w:rFonts w:ascii="Times New Roman" w:eastAsia="Times New Roman" w:hAnsi="Times New Roman" w:cs="Times New Roman"/>
          <w:spacing w:val="1"/>
          <w:sz w:val="24"/>
          <w:szCs w:val="24"/>
        </w:rPr>
        <w:t>Рабочие столы и стулья должны соответствовать ростовым нормам.</w:t>
      </w:r>
    </w:p>
    <w:p w:rsidR="00EF727D" w:rsidRPr="00EF727D" w:rsidRDefault="00EF727D" w:rsidP="00EF727D">
      <w:pPr>
        <w:widowControl w:val="0"/>
        <w:numPr>
          <w:ilvl w:val="0"/>
          <w:numId w:val="17"/>
        </w:numPr>
        <w:tabs>
          <w:tab w:val="left" w:pos="745"/>
        </w:tabs>
        <w:spacing w:after="0" w:line="360" w:lineRule="auto"/>
        <w:ind w:firstLine="709"/>
        <w:contextualSpacing/>
        <w:jc w:val="both"/>
        <w:rPr>
          <w:rFonts w:ascii="Times New Roman" w:eastAsia="Times New Roman" w:hAnsi="Times New Roman" w:cs="Times New Roman"/>
          <w:spacing w:val="1"/>
          <w:sz w:val="24"/>
          <w:szCs w:val="24"/>
        </w:rPr>
      </w:pPr>
      <w:r w:rsidRPr="00EF727D">
        <w:rPr>
          <w:rFonts w:ascii="Times New Roman" w:eastAsia="Times New Roman" w:hAnsi="Times New Roman" w:cs="Times New Roman"/>
          <w:spacing w:val="1"/>
          <w:sz w:val="24"/>
          <w:szCs w:val="24"/>
        </w:rPr>
        <w:t xml:space="preserve">Специальное оборудование: Мячи, Сетка </w:t>
      </w:r>
      <w:proofErr w:type="gramStart"/>
      <w:r w:rsidRPr="00EF727D">
        <w:rPr>
          <w:rFonts w:ascii="Times New Roman" w:eastAsia="Times New Roman" w:hAnsi="Times New Roman" w:cs="Times New Roman"/>
          <w:spacing w:val="1"/>
          <w:sz w:val="24"/>
          <w:szCs w:val="24"/>
        </w:rPr>
        <w:t>в/б</w:t>
      </w:r>
      <w:proofErr w:type="gramEnd"/>
      <w:r w:rsidRPr="00EF727D">
        <w:rPr>
          <w:rFonts w:ascii="Times New Roman" w:eastAsia="Times New Roman" w:hAnsi="Times New Roman" w:cs="Times New Roman"/>
          <w:spacing w:val="1"/>
          <w:sz w:val="24"/>
          <w:szCs w:val="24"/>
        </w:rPr>
        <w:t>, Свисток, Мячи теннисные.</w:t>
      </w:r>
    </w:p>
    <w:p w:rsidR="00EF727D" w:rsidRPr="00EF727D" w:rsidRDefault="00EF727D" w:rsidP="00EF727D">
      <w:pPr>
        <w:widowControl w:val="0"/>
        <w:tabs>
          <w:tab w:val="left" w:pos="365"/>
        </w:tabs>
        <w:spacing w:after="0" w:line="322" w:lineRule="exact"/>
        <w:ind w:right="580"/>
        <w:outlineLvl w:val="2"/>
        <w:rPr>
          <w:rFonts w:ascii="Times New Roman" w:eastAsia="Times New Roman" w:hAnsi="Times New Roman" w:cs="Times New Roman"/>
          <w:b/>
          <w:spacing w:val="1"/>
          <w:sz w:val="24"/>
          <w:szCs w:val="24"/>
        </w:rPr>
      </w:pPr>
      <w:bookmarkStart w:id="18" w:name="bookmark37"/>
      <w:r w:rsidRPr="00EF727D">
        <w:rPr>
          <w:rFonts w:ascii="Times New Roman" w:eastAsia="Times New Roman" w:hAnsi="Times New Roman" w:cs="Times New Roman"/>
          <w:b/>
          <w:spacing w:val="1"/>
          <w:sz w:val="24"/>
          <w:szCs w:val="24"/>
        </w:rPr>
        <w:t>Формы аттестации</w:t>
      </w:r>
      <w:bookmarkEnd w:id="18"/>
    </w:p>
    <w:p w:rsidR="00EF727D" w:rsidRPr="00EF727D" w:rsidRDefault="00EF727D" w:rsidP="00EF727D">
      <w:pPr>
        <w:widowControl w:val="0"/>
        <w:spacing w:after="0" w:line="360" w:lineRule="auto"/>
        <w:ind w:firstLine="709"/>
        <w:contextualSpacing/>
        <w:jc w:val="both"/>
        <w:rPr>
          <w:rFonts w:ascii="Times New Roman" w:eastAsia="Times New Roman" w:hAnsi="Times New Roman" w:cs="Times New Roman"/>
          <w:spacing w:val="1"/>
          <w:sz w:val="24"/>
          <w:szCs w:val="24"/>
        </w:rPr>
      </w:pPr>
      <w:r w:rsidRPr="00EF727D">
        <w:rPr>
          <w:rFonts w:ascii="Times New Roman" w:eastAsia="Times New Roman" w:hAnsi="Times New Roman" w:cs="Times New Roman"/>
          <w:spacing w:val="1"/>
          <w:sz w:val="24"/>
          <w:szCs w:val="24"/>
        </w:rPr>
        <w:t>В результате освоения программы происходит развитие личностных качеств, общекультурных и специальных знаний, умений и навыков, расширение опыта творческой деятельности. Контроль или проверка результатов обучения является обязательным компонентом процесса обучения: контроль имеет образовательную, воспитательную и развивающую функции.</w:t>
      </w:r>
    </w:p>
    <w:p w:rsidR="00EF727D" w:rsidRPr="00EF727D" w:rsidRDefault="00EF727D" w:rsidP="00EF727D">
      <w:pPr>
        <w:widowControl w:val="0"/>
        <w:spacing w:after="0" w:line="360" w:lineRule="auto"/>
        <w:ind w:firstLine="709"/>
        <w:contextualSpacing/>
        <w:jc w:val="both"/>
        <w:rPr>
          <w:rFonts w:ascii="Times New Roman" w:eastAsia="Times New Roman" w:hAnsi="Times New Roman" w:cs="Times New Roman"/>
          <w:spacing w:val="1"/>
          <w:sz w:val="24"/>
          <w:szCs w:val="24"/>
        </w:rPr>
      </w:pPr>
      <w:r w:rsidRPr="00EF727D">
        <w:rPr>
          <w:rFonts w:ascii="Times New Roman" w:eastAsia="Times New Roman" w:hAnsi="Times New Roman" w:cs="Times New Roman"/>
          <w:spacing w:val="1"/>
          <w:sz w:val="24"/>
          <w:szCs w:val="24"/>
        </w:rPr>
        <w:t>Вводный контроль: проводится педагогом с целью выявления способностей обучающихся.</w:t>
      </w:r>
    </w:p>
    <w:p w:rsidR="00EF727D" w:rsidRPr="00EF727D" w:rsidRDefault="00EF727D" w:rsidP="00EF727D">
      <w:pPr>
        <w:widowControl w:val="0"/>
        <w:spacing w:after="0" w:line="360" w:lineRule="auto"/>
        <w:ind w:firstLine="709"/>
        <w:contextualSpacing/>
        <w:jc w:val="both"/>
        <w:rPr>
          <w:rFonts w:ascii="Times New Roman" w:eastAsia="Times New Roman" w:hAnsi="Times New Roman" w:cs="Times New Roman"/>
          <w:spacing w:val="1"/>
          <w:sz w:val="24"/>
          <w:szCs w:val="24"/>
        </w:rPr>
      </w:pPr>
      <w:proofErr w:type="gramStart"/>
      <w:r w:rsidRPr="00EF727D">
        <w:rPr>
          <w:rFonts w:ascii="Times New Roman" w:eastAsia="Times New Roman" w:hAnsi="Times New Roman" w:cs="Times New Roman"/>
          <w:spacing w:val="1"/>
          <w:sz w:val="24"/>
          <w:szCs w:val="24"/>
        </w:rPr>
        <w:t>Текущий</w:t>
      </w:r>
      <w:proofErr w:type="gramEnd"/>
      <w:r w:rsidRPr="00EF727D">
        <w:rPr>
          <w:rFonts w:ascii="Times New Roman" w:eastAsia="Times New Roman" w:hAnsi="Times New Roman" w:cs="Times New Roman"/>
          <w:spacing w:val="1"/>
          <w:sz w:val="24"/>
          <w:szCs w:val="24"/>
        </w:rPr>
        <w:t xml:space="preserve"> - это систематическая проверка усвоения знаний, умений, навыков на </w:t>
      </w:r>
      <w:r w:rsidRPr="00EF727D">
        <w:rPr>
          <w:rFonts w:ascii="Times New Roman" w:eastAsia="Times New Roman" w:hAnsi="Times New Roman" w:cs="Times New Roman"/>
          <w:spacing w:val="1"/>
          <w:sz w:val="24"/>
          <w:szCs w:val="24"/>
        </w:rPr>
        <w:lastRenderedPageBreak/>
        <w:t>каждом занятии. Тематический контроль оперативен, гибок, разнообразен по методам и формам (устный, письменный, наблюдение, проигрывание).</w:t>
      </w:r>
    </w:p>
    <w:p w:rsidR="00EF727D" w:rsidRPr="00EF727D" w:rsidRDefault="00EF727D" w:rsidP="00EF727D">
      <w:pPr>
        <w:widowControl w:val="0"/>
        <w:spacing w:after="0" w:line="360" w:lineRule="auto"/>
        <w:ind w:firstLine="709"/>
        <w:contextualSpacing/>
        <w:jc w:val="both"/>
        <w:rPr>
          <w:rFonts w:ascii="Times New Roman" w:eastAsia="Times New Roman" w:hAnsi="Times New Roman" w:cs="Times New Roman"/>
          <w:spacing w:val="1"/>
          <w:sz w:val="24"/>
          <w:szCs w:val="24"/>
        </w:rPr>
      </w:pPr>
      <w:r w:rsidRPr="00EF727D">
        <w:rPr>
          <w:rFonts w:ascii="Times New Roman" w:eastAsia="Times New Roman" w:hAnsi="Times New Roman" w:cs="Times New Roman"/>
          <w:spacing w:val="1"/>
          <w:sz w:val="24"/>
          <w:szCs w:val="24"/>
        </w:rPr>
        <w:t>Периодический контроль - осуществляется после изучения крупных разделов программы.</w:t>
      </w:r>
    </w:p>
    <w:p w:rsidR="00EF727D" w:rsidRPr="00EF727D" w:rsidRDefault="00EF727D" w:rsidP="00EF727D">
      <w:pPr>
        <w:widowControl w:val="0"/>
        <w:spacing w:after="0" w:line="360" w:lineRule="auto"/>
        <w:ind w:firstLine="709"/>
        <w:contextualSpacing/>
        <w:jc w:val="both"/>
        <w:rPr>
          <w:rFonts w:ascii="Times New Roman" w:eastAsia="Times New Roman" w:hAnsi="Times New Roman" w:cs="Times New Roman"/>
          <w:spacing w:val="1"/>
          <w:sz w:val="24"/>
          <w:szCs w:val="24"/>
        </w:rPr>
      </w:pPr>
      <w:r w:rsidRPr="00EF727D">
        <w:rPr>
          <w:rFonts w:ascii="Times New Roman" w:eastAsia="Times New Roman" w:hAnsi="Times New Roman" w:cs="Times New Roman"/>
          <w:spacing w:val="1"/>
          <w:sz w:val="24"/>
          <w:szCs w:val="24"/>
        </w:rPr>
        <w:t>Итоговый контроль проводится в конце учебного года.</w:t>
      </w:r>
    </w:p>
    <w:p w:rsidR="00EF727D" w:rsidRPr="005E3EAE" w:rsidRDefault="00EF727D" w:rsidP="005E3EAE">
      <w:pPr>
        <w:widowControl w:val="0"/>
        <w:spacing w:after="0" w:line="360" w:lineRule="auto"/>
        <w:ind w:firstLine="709"/>
        <w:contextualSpacing/>
        <w:jc w:val="both"/>
        <w:rPr>
          <w:rFonts w:ascii="Times New Roman" w:eastAsia="Times New Roman" w:hAnsi="Times New Roman" w:cs="Times New Roman"/>
          <w:spacing w:val="1"/>
          <w:sz w:val="24"/>
          <w:szCs w:val="24"/>
        </w:rPr>
      </w:pPr>
      <w:r w:rsidRPr="00EF727D">
        <w:rPr>
          <w:rFonts w:ascii="Times New Roman" w:eastAsia="Times New Roman" w:hAnsi="Times New Roman" w:cs="Times New Roman"/>
          <w:spacing w:val="1"/>
          <w:sz w:val="24"/>
          <w:szCs w:val="24"/>
        </w:rPr>
        <w:t xml:space="preserve">Кроме знаний, умений и навыков, содержанием проверки достижений является социальное и общепсихологическое развитие обучающихся, поскольку реализация программы не только формирует знания, но и воспитывает и развивает. Содержанием контроля является также </w:t>
      </w:r>
      <w:proofErr w:type="spellStart"/>
      <w:r w:rsidRPr="00EF727D">
        <w:rPr>
          <w:rFonts w:ascii="Times New Roman" w:eastAsia="Times New Roman" w:hAnsi="Times New Roman" w:cs="Times New Roman"/>
          <w:spacing w:val="1"/>
          <w:sz w:val="24"/>
          <w:szCs w:val="24"/>
        </w:rPr>
        <w:t>сформированность</w:t>
      </w:r>
      <w:proofErr w:type="spellEnd"/>
      <w:r w:rsidRPr="00EF727D">
        <w:rPr>
          <w:rFonts w:ascii="Times New Roman" w:eastAsia="Times New Roman" w:hAnsi="Times New Roman" w:cs="Times New Roman"/>
          <w:spacing w:val="1"/>
          <w:sz w:val="24"/>
          <w:szCs w:val="24"/>
        </w:rPr>
        <w:t xml:space="preserve"> мотивов учения и деятельности, такие социальные качества, как чувство ответственности, моральные нормы и поведение (наблюдение, диагностические методики).</w:t>
      </w:r>
    </w:p>
    <w:p w:rsidR="0035712A" w:rsidRPr="00EF727D" w:rsidRDefault="00C40926" w:rsidP="00EF727D">
      <w:pPr>
        <w:pStyle w:val="3"/>
        <w:shd w:val="clear" w:color="auto" w:fill="auto"/>
        <w:spacing w:before="0" w:after="0" w:line="322" w:lineRule="exact"/>
        <w:ind w:right="20" w:firstLine="0"/>
        <w:jc w:val="left"/>
        <w:rPr>
          <w:b/>
          <w:sz w:val="24"/>
          <w:szCs w:val="24"/>
        </w:rPr>
      </w:pPr>
      <w:r w:rsidRPr="00EF727D">
        <w:rPr>
          <w:b/>
          <w:sz w:val="24"/>
          <w:szCs w:val="24"/>
        </w:rPr>
        <w:t xml:space="preserve"> Формы контроля и подведение итогов реализации программы</w:t>
      </w:r>
    </w:p>
    <w:p w:rsidR="0035712A" w:rsidRPr="0035712A" w:rsidRDefault="0035712A" w:rsidP="0035712A">
      <w:pPr>
        <w:pStyle w:val="a4"/>
        <w:rPr>
          <w:rFonts w:ascii="Times New Roman" w:hAnsi="Times New Roman" w:cs="Times New Roman"/>
          <w:sz w:val="24"/>
          <w:szCs w:val="24"/>
        </w:rPr>
      </w:pPr>
    </w:p>
    <w:p w:rsidR="00C40926" w:rsidRPr="00EF727D" w:rsidRDefault="00C40926" w:rsidP="00EF727D">
      <w:pPr>
        <w:pStyle w:val="a4"/>
        <w:spacing w:line="360" w:lineRule="auto"/>
        <w:ind w:firstLine="709"/>
        <w:contextualSpacing/>
        <w:jc w:val="both"/>
        <w:rPr>
          <w:rFonts w:ascii="Times New Roman" w:hAnsi="Times New Roman" w:cs="Times New Roman"/>
          <w:sz w:val="24"/>
          <w:szCs w:val="24"/>
        </w:rPr>
      </w:pPr>
      <w:r w:rsidRPr="00EF727D">
        <w:rPr>
          <w:rFonts w:ascii="Times New Roman" w:hAnsi="Times New Roman" w:cs="Times New Roman"/>
          <w:sz w:val="24"/>
          <w:szCs w:val="24"/>
        </w:rPr>
        <w:t>Контрольные испытания</w:t>
      </w:r>
    </w:p>
    <w:p w:rsidR="007C325F" w:rsidRPr="006C1624" w:rsidRDefault="00C40926" w:rsidP="00EF727D">
      <w:pPr>
        <w:pStyle w:val="a4"/>
        <w:spacing w:line="360" w:lineRule="auto"/>
        <w:ind w:firstLine="709"/>
        <w:contextualSpacing/>
        <w:jc w:val="both"/>
        <w:rPr>
          <w:rFonts w:ascii="Times New Roman" w:hAnsi="Times New Roman" w:cs="Times New Roman"/>
          <w:b/>
          <w:i/>
          <w:iCs/>
          <w:sz w:val="24"/>
          <w:szCs w:val="24"/>
        </w:rPr>
      </w:pPr>
      <w:r w:rsidRPr="007C325F">
        <w:rPr>
          <w:rFonts w:ascii="Times New Roman" w:hAnsi="Times New Roman" w:cs="Times New Roman"/>
          <w:b/>
          <w:i/>
          <w:iCs/>
          <w:sz w:val="24"/>
          <w:szCs w:val="24"/>
        </w:rPr>
        <w:t>Общефизическая подготовка</w:t>
      </w:r>
    </w:p>
    <w:p w:rsidR="00C40926" w:rsidRPr="007C325F" w:rsidRDefault="00C40926" w:rsidP="00EF727D">
      <w:pPr>
        <w:pStyle w:val="a4"/>
        <w:spacing w:line="360" w:lineRule="auto"/>
        <w:ind w:firstLine="709"/>
        <w:contextualSpacing/>
        <w:jc w:val="both"/>
        <w:rPr>
          <w:rFonts w:ascii="Times New Roman" w:hAnsi="Times New Roman" w:cs="Times New Roman"/>
          <w:sz w:val="24"/>
          <w:szCs w:val="24"/>
        </w:rPr>
      </w:pPr>
      <w:r w:rsidRPr="007C325F">
        <w:rPr>
          <w:rFonts w:ascii="Times New Roman" w:hAnsi="Times New Roman" w:cs="Times New Roman"/>
          <w:i/>
          <w:iCs/>
          <w:sz w:val="24"/>
          <w:szCs w:val="24"/>
        </w:rPr>
        <w:t>Бег 30 м б х 5 м. </w:t>
      </w:r>
      <w:r w:rsidRPr="007C325F">
        <w:rPr>
          <w:rFonts w:ascii="Times New Roman" w:hAnsi="Times New Roman" w:cs="Times New Roman"/>
          <w:sz w:val="24"/>
          <w:szCs w:val="24"/>
        </w:rPr>
        <w:t xml:space="preserve">На расстоянии 5 м чертятся две линии </w:t>
      </w:r>
      <w:proofErr w:type="gramStart"/>
      <w:r w:rsidRPr="007C325F">
        <w:rPr>
          <w:rFonts w:ascii="Times New Roman" w:hAnsi="Times New Roman" w:cs="Times New Roman"/>
          <w:sz w:val="24"/>
          <w:szCs w:val="24"/>
        </w:rPr>
        <w:t>-с</w:t>
      </w:r>
      <w:proofErr w:type="gramEnd"/>
      <w:r w:rsidRPr="007C325F">
        <w:rPr>
          <w:rFonts w:ascii="Times New Roman" w:hAnsi="Times New Roman" w:cs="Times New Roman"/>
          <w:sz w:val="24"/>
          <w:szCs w:val="24"/>
        </w:rPr>
        <w:t>тартовая и контрольная. По зрительному сигналу учащийся бежит, преодолевая 5 м шесть раз. При изменении движения в обратном направлении обе ноги испытуемого должны пересечь линию.</w:t>
      </w:r>
    </w:p>
    <w:p w:rsidR="00C40926" w:rsidRPr="000D502D" w:rsidRDefault="00C40926" w:rsidP="00EF727D">
      <w:pPr>
        <w:pStyle w:val="a4"/>
        <w:spacing w:line="360" w:lineRule="auto"/>
        <w:ind w:firstLine="709"/>
        <w:contextualSpacing/>
        <w:jc w:val="both"/>
      </w:pPr>
      <w:r w:rsidRPr="007C325F">
        <w:rPr>
          <w:rFonts w:ascii="Times New Roman" w:hAnsi="Times New Roman" w:cs="Times New Roman"/>
          <w:i/>
          <w:iCs/>
          <w:sz w:val="24"/>
          <w:szCs w:val="24"/>
        </w:rPr>
        <w:t>Прыжок в длину с места. </w:t>
      </w:r>
      <w:r w:rsidRPr="007C325F">
        <w:rPr>
          <w:rFonts w:ascii="Times New Roman" w:hAnsi="Times New Roman" w:cs="Times New Roman"/>
          <w:sz w:val="24"/>
          <w:szCs w:val="24"/>
        </w:rPr>
        <w:t>Замер делается от контрольной линии до ближайшего к ней следа испытуемого при приземлении. Из трех попыток берется лучший результат</w:t>
      </w:r>
      <w:r w:rsidRPr="000D502D">
        <w:t>.</w:t>
      </w:r>
    </w:p>
    <w:p w:rsidR="00C40926" w:rsidRPr="007C325F" w:rsidRDefault="00C40926" w:rsidP="00EF727D">
      <w:pPr>
        <w:pStyle w:val="a4"/>
        <w:spacing w:line="360" w:lineRule="auto"/>
        <w:ind w:firstLine="709"/>
        <w:contextualSpacing/>
        <w:jc w:val="both"/>
        <w:rPr>
          <w:rFonts w:ascii="Times New Roman" w:hAnsi="Times New Roman" w:cs="Times New Roman"/>
          <w:sz w:val="24"/>
          <w:szCs w:val="24"/>
        </w:rPr>
      </w:pPr>
      <w:r w:rsidRPr="007C325F">
        <w:rPr>
          <w:rFonts w:ascii="Times New Roman" w:hAnsi="Times New Roman" w:cs="Times New Roman"/>
          <w:i/>
          <w:iCs/>
          <w:sz w:val="24"/>
          <w:szCs w:val="24"/>
        </w:rPr>
        <w:t xml:space="preserve">Метание </w:t>
      </w:r>
      <w:proofErr w:type="spellStart"/>
      <w:r w:rsidRPr="007C325F">
        <w:rPr>
          <w:rFonts w:ascii="Times New Roman" w:hAnsi="Times New Roman" w:cs="Times New Roman"/>
          <w:i/>
          <w:iCs/>
          <w:sz w:val="24"/>
          <w:szCs w:val="24"/>
        </w:rPr>
        <w:t>набивого</w:t>
      </w:r>
      <w:proofErr w:type="spellEnd"/>
      <w:r w:rsidRPr="007C325F">
        <w:rPr>
          <w:rFonts w:ascii="Times New Roman" w:hAnsi="Times New Roman" w:cs="Times New Roman"/>
          <w:i/>
          <w:iCs/>
          <w:sz w:val="24"/>
          <w:szCs w:val="24"/>
        </w:rPr>
        <w:t xml:space="preserve"> мяча массой 1 кг из-за головы двумя руками. </w:t>
      </w:r>
      <w:r w:rsidRPr="007C325F">
        <w:rPr>
          <w:rFonts w:ascii="Times New Roman" w:hAnsi="Times New Roman" w:cs="Times New Roman"/>
          <w:sz w:val="24"/>
          <w:szCs w:val="24"/>
        </w:rPr>
        <w:t>Испытуемый стоит у линии, одна нога впереди, держа мяч двумя руками внизу перед собой. Поднимая мяч вверх замахом назад за голову, испытуемый производит бросок вперед.</w:t>
      </w:r>
    </w:p>
    <w:p w:rsidR="00C40926" w:rsidRPr="007C325F" w:rsidRDefault="00C40926" w:rsidP="00EF727D">
      <w:pPr>
        <w:pStyle w:val="a4"/>
        <w:spacing w:line="360" w:lineRule="auto"/>
        <w:ind w:firstLine="709"/>
        <w:contextualSpacing/>
        <w:jc w:val="both"/>
        <w:rPr>
          <w:rFonts w:ascii="Times New Roman" w:hAnsi="Times New Roman" w:cs="Times New Roman"/>
          <w:b/>
          <w:i/>
          <w:sz w:val="24"/>
          <w:szCs w:val="24"/>
        </w:rPr>
      </w:pPr>
      <w:proofErr w:type="gramStart"/>
      <w:r w:rsidRPr="007C325F">
        <w:rPr>
          <w:rFonts w:ascii="Times New Roman" w:hAnsi="Times New Roman" w:cs="Times New Roman"/>
          <w:b/>
          <w:i/>
          <w:sz w:val="24"/>
          <w:szCs w:val="24"/>
        </w:rPr>
        <w:t>Техническая</w:t>
      </w:r>
      <w:proofErr w:type="gramEnd"/>
      <w:r w:rsidRPr="007C325F">
        <w:rPr>
          <w:rFonts w:ascii="Times New Roman" w:hAnsi="Times New Roman" w:cs="Times New Roman"/>
          <w:b/>
          <w:i/>
          <w:sz w:val="24"/>
          <w:szCs w:val="24"/>
        </w:rPr>
        <w:t xml:space="preserve"> подготовки</w:t>
      </w:r>
    </w:p>
    <w:p w:rsidR="00C40926" w:rsidRPr="007C325F" w:rsidRDefault="00C40926" w:rsidP="00EF727D">
      <w:pPr>
        <w:pStyle w:val="a4"/>
        <w:spacing w:line="360" w:lineRule="auto"/>
        <w:ind w:firstLine="709"/>
        <w:contextualSpacing/>
        <w:jc w:val="both"/>
        <w:rPr>
          <w:rFonts w:ascii="Times New Roman" w:hAnsi="Times New Roman" w:cs="Times New Roman"/>
          <w:sz w:val="24"/>
          <w:szCs w:val="24"/>
        </w:rPr>
      </w:pPr>
      <w:r w:rsidRPr="007C325F">
        <w:rPr>
          <w:rFonts w:ascii="Times New Roman" w:hAnsi="Times New Roman" w:cs="Times New Roman"/>
          <w:i/>
          <w:iCs/>
          <w:sz w:val="24"/>
          <w:szCs w:val="24"/>
        </w:rPr>
        <w:t>Испытания на точность передачи. </w:t>
      </w:r>
      <w:r w:rsidRPr="007C325F">
        <w:rPr>
          <w:rFonts w:ascii="Times New Roman" w:hAnsi="Times New Roman" w:cs="Times New Roman"/>
          <w:sz w:val="24"/>
          <w:szCs w:val="24"/>
        </w:rPr>
        <w:t>В испытаниях создаются условия, при которых можно получить количественные результаты: устанавливаются ограничители расстояния и высоты передачи - рейки, цветные ленты, обручи (гимнастические), наносятся линии. При передачах из зоны 3 в зоны 2 и 4 расстояние передачи 3-3,5 м, высота ограничивается 3 м, расстояние от сетки - не более 1,5 м. Каждый учащийся выполняет 5 попыток; учитывается количество передач, отвечающих требованиям в испытании, а также качество исполнения передачи (передачи с нарушением правил не засчитываются).</w:t>
      </w:r>
    </w:p>
    <w:p w:rsidR="00C40926" w:rsidRPr="007C325F" w:rsidRDefault="00C40926" w:rsidP="00EF727D">
      <w:pPr>
        <w:pStyle w:val="a4"/>
        <w:spacing w:line="360" w:lineRule="auto"/>
        <w:ind w:firstLine="709"/>
        <w:contextualSpacing/>
        <w:jc w:val="both"/>
        <w:rPr>
          <w:rFonts w:ascii="Times New Roman" w:hAnsi="Times New Roman" w:cs="Times New Roman"/>
          <w:sz w:val="24"/>
          <w:szCs w:val="24"/>
        </w:rPr>
      </w:pPr>
      <w:r w:rsidRPr="007C325F">
        <w:rPr>
          <w:rFonts w:ascii="Times New Roman" w:hAnsi="Times New Roman" w:cs="Times New Roman"/>
          <w:i/>
          <w:iCs/>
          <w:sz w:val="24"/>
          <w:szCs w:val="24"/>
        </w:rPr>
        <w:t>Испытание на точность передачи через сетку. </w:t>
      </w:r>
      <w:r w:rsidRPr="007C325F">
        <w:rPr>
          <w:rFonts w:ascii="Times New Roman" w:hAnsi="Times New Roman" w:cs="Times New Roman"/>
          <w:sz w:val="24"/>
          <w:szCs w:val="24"/>
        </w:rPr>
        <w:t>На противоположной стороне площадки очерчивается зона, куда надо послать мяч: в зоне 4 — размером 2 х 1, в зоне 1 и в зоне 6 - размером 3 х 3 м. Каждый учащийся выполняет 5 попыток в каждую зону, учитывается количественная и качественная сторона исполнения.</w:t>
      </w:r>
    </w:p>
    <w:p w:rsidR="00C40926" w:rsidRPr="007C325F" w:rsidRDefault="00C40926" w:rsidP="00EF727D">
      <w:pPr>
        <w:pStyle w:val="a4"/>
        <w:spacing w:line="360" w:lineRule="auto"/>
        <w:ind w:firstLine="709"/>
        <w:contextualSpacing/>
        <w:jc w:val="both"/>
        <w:rPr>
          <w:rFonts w:ascii="Times New Roman" w:hAnsi="Times New Roman" w:cs="Times New Roman"/>
          <w:sz w:val="24"/>
          <w:szCs w:val="24"/>
        </w:rPr>
      </w:pPr>
      <w:r w:rsidRPr="007C325F">
        <w:rPr>
          <w:rFonts w:ascii="Times New Roman" w:hAnsi="Times New Roman" w:cs="Times New Roman"/>
          <w:i/>
          <w:iCs/>
          <w:sz w:val="24"/>
          <w:szCs w:val="24"/>
        </w:rPr>
        <w:lastRenderedPageBreak/>
        <w:t>Испытания на точность подач. </w:t>
      </w:r>
      <w:proofErr w:type="gramStart"/>
      <w:r w:rsidRPr="007C325F">
        <w:rPr>
          <w:rFonts w:ascii="Times New Roman" w:hAnsi="Times New Roman" w:cs="Times New Roman"/>
          <w:sz w:val="24"/>
          <w:szCs w:val="24"/>
        </w:rPr>
        <w:t>Основные требования: при качественном техническом исполнении заданного способа подачи послать мяч в определенный участок площадки: правая (левая) половина площадки, зоны 4-5 (1-2), площадь у боковых линий в зонах 5-4 и 1-2 (размером 6 х 2 м), в зоне 6 у лицевой линии размером 3 х 3 м. Каждый учащийся исполняет 3 попытки (в учебно-тренировочных группах - 5 попыток).</w:t>
      </w:r>
      <w:proofErr w:type="gramEnd"/>
    </w:p>
    <w:p w:rsidR="00C40926" w:rsidRPr="007C325F" w:rsidRDefault="00C40926" w:rsidP="00EF727D">
      <w:pPr>
        <w:pStyle w:val="a4"/>
        <w:spacing w:line="360" w:lineRule="auto"/>
        <w:ind w:firstLine="709"/>
        <w:contextualSpacing/>
        <w:jc w:val="both"/>
        <w:rPr>
          <w:rFonts w:ascii="Times New Roman" w:hAnsi="Times New Roman" w:cs="Times New Roman"/>
          <w:sz w:val="24"/>
          <w:szCs w:val="24"/>
        </w:rPr>
      </w:pPr>
      <w:r w:rsidRPr="007C325F">
        <w:rPr>
          <w:rFonts w:ascii="Times New Roman" w:hAnsi="Times New Roman" w:cs="Times New Roman"/>
          <w:i/>
          <w:iCs/>
          <w:sz w:val="24"/>
          <w:szCs w:val="24"/>
        </w:rPr>
        <w:t>Испытания на точность нападающего удара. </w:t>
      </w:r>
      <w:r w:rsidRPr="007C325F">
        <w:rPr>
          <w:rFonts w:ascii="Times New Roman" w:hAnsi="Times New Roman" w:cs="Times New Roman"/>
          <w:sz w:val="24"/>
          <w:szCs w:val="24"/>
        </w:rPr>
        <w:t>Требования к этим испытаниям состоят в том, чтобы испытуемые качественно, в техническом отношении, смогли выполнить тот или иной способ нападающего удара в три зоны: 1, 6, 5 из зон 4,2.</w:t>
      </w:r>
    </w:p>
    <w:p w:rsidR="00C40926" w:rsidRPr="007C325F" w:rsidRDefault="00C40926" w:rsidP="00EF727D">
      <w:pPr>
        <w:pStyle w:val="a4"/>
        <w:spacing w:line="360" w:lineRule="auto"/>
        <w:ind w:firstLine="709"/>
        <w:contextualSpacing/>
        <w:jc w:val="both"/>
        <w:rPr>
          <w:rFonts w:ascii="Times New Roman" w:hAnsi="Times New Roman" w:cs="Times New Roman"/>
          <w:sz w:val="24"/>
          <w:szCs w:val="24"/>
        </w:rPr>
      </w:pPr>
      <w:r w:rsidRPr="007C325F">
        <w:rPr>
          <w:rFonts w:ascii="Times New Roman" w:hAnsi="Times New Roman" w:cs="Times New Roman"/>
          <w:i/>
          <w:iCs/>
          <w:sz w:val="24"/>
          <w:szCs w:val="24"/>
        </w:rPr>
        <w:t>Испытание в защитных действиях </w:t>
      </w:r>
      <w:r w:rsidRPr="007C325F">
        <w:rPr>
          <w:rFonts w:ascii="Times New Roman" w:hAnsi="Times New Roman" w:cs="Times New Roman"/>
          <w:sz w:val="24"/>
          <w:szCs w:val="24"/>
        </w:rPr>
        <w:t>(“защита зоны”). Испытуемый находится в зоне G в круге диаметром 2,5 м. Стоя на подставке, учащийся ударом с собственного подбрасывания посылает мяч через сетку из зон 4 и 2.</w:t>
      </w:r>
    </w:p>
    <w:p w:rsidR="00C40926" w:rsidRPr="007C325F" w:rsidRDefault="00C40926" w:rsidP="00EF727D">
      <w:pPr>
        <w:pStyle w:val="a4"/>
        <w:spacing w:line="360" w:lineRule="auto"/>
        <w:ind w:firstLine="709"/>
        <w:contextualSpacing/>
        <w:jc w:val="both"/>
        <w:rPr>
          <w:rFonts w:ascii="Times New Roman" w:hAnsi="Times New Roman" w:cs="Times New Roman"/>
          <w:sz w:val="24"/>
          <w:szCs w:val="24"/>
        </w:rPr>
      </w:pPr>
      <w:r w:rsidRPr="007C325F">
        <w:rPr>
          <w:rFonts w:ascii="Times New Roman" w:hAnsi="Times New Roman" w:cs="Times New Roman"/>
          <w:sz w:val="24"/>
          <w:szCs w:val="24"/>
        </w:rPr>
        <w:t>Учащийся должен применить все изученные до этого приемы защиты. Количество ударов для каждого года обучения различное: группа начальной подготовки - первый год обучения -5; второй год обучения - 10; учебно-тренировочные группы, первый год обучения - 15, второй год обучения - 20.</w:t>
      </w:r>
    </w:p>
    <w:p w:rsidR="00C40926" w:rsidRPr="006C1624" w:rsidRDefault="00C40926" w:rsidP="00EF727D">
      <w:pPr>
        <w:pStyle w:val="a4"/>
        <w:spacing w:line="360" w:lineRule="auto"/>
        <w:ind w:firstLine="709"/>
        <w:contextualSpacing/>
        <w:jc w:val="both"/>
        <w:rPr>
          <w:rFonts w:ascii="Times New Roman" w:hAnsi="Times New Roman" w:cs="Times New Roman"/>
          <w:b/>
          <w:i/>
          <w:sz w:val="24"/>
          <w:szCs w:val="24"/>
        </w:rPr>
      </w:pPr>
      <w:r w:rsidRPr="006C1624">
        <w:rPr>
          <w:rFonts w:ascii="Times New Roman" w:hAnsi="Times New Roman" w:cs="Times New Roman"/>
          <w:b/>
          <w:i/>
          <w:sz w:val="24"/>
          <w:szCs w:val="24"/>
        </w:rPr>
        <w:t>Тактическая</w:t>
      </w:r>
      <w:r w:rsidR="000D502D" w:rsidRPr="006C1624">
        <w:rPr>
          <w:rFonts w:ascii="Times New Roman" w:hAnsi="Times New Roman" w:cs="Times New Roman"/>
          <w:b/>
          <w:i/>
          <w:sz w:val="24"/>
          <w:szCs w:val="24"/>
        </w:rPr>
        <w:t xml:space="preserve"> и интегральная</w:t>
      </w:r>
      <w:r w:rsidRPr="006C1624">
        <w:rPr>
          <w:rFonts w:ascii="Times New Roman" w:hAnsi="Times New Roman" w:cs="Times New Roman"/>
          <w:b/>
          <w:i/>
          <w:sz w:val="24"/>
          <w:szCs w:val="24"/>
        </w:rPr>
        <w:t xml:space="preserve"> подготовка. </w:t>
      </w:r>
    </w:p>
    <w:p w:rsidR="006C1624" w:rsidRDefault="00C40926" w:rsidP="00EF727D">
      <w:pPr>
        <w:pStyle w:val="a4"/>
        <w:spacing w:line="360" w:lineRule="auto"/>
        <w:ind w:firstLine="709"/>
        <w:contextualSpacing/>
        <w:jc w:val="both"/>
        <w:rPr>
          <w:rFonts w:ascii="Times New Roman" w:hAnsi="Times New Roman" w:cs="Times New Roman"/>
          <w:sz w:val="24"/>
          <w:szCs w:val="24"/>
        </w:rPr>
      </w:pPr>
      <w:r w:rsidRPr="006C1624">
        <w:rPr>
          <w:rFonts w:ascii="Times New Roman" w:hAnsi="Times New Roman" w:cs="Times New Roman"/>
          <w:sz w:val="24"/>
          <w:szCs w:val="24"/>
        </w:rPr>
        <w:t xml:space="preserve">Действия при приеме мяча в поле. Основное содержание испытаний заключается в выборе способа действия в соответствии с заданием, сигналом. Дается два упражнения: 1) Выбор способа приема мяча (по заданию). Дается 10 попыток, а с 14-16 лет - 15 попыток. Учитывается количество правильных попыток и качество приема. 2) Выбор способа действия: прием мяча от нападающего удара или выход к сетке на страховку и прием мяча от скидки. Дается 10 попыток. Учитывается количество правильно </w:t>
      </w:r>
      <w:r w:rsidR="00EF727D">
        <w:rPr>
          <w:rFonts w:ascii="Times New Roman" w:hAnsi="Times New Roman" w:cs="Times New Roman"/>
          <w:sz w:val="24"/>
          <w:szCs w:val="24"/>
        </w:rPr>
        <w:t>выполненных заданий и качество.</w:t>
      </w:r>
    </w:p>
    <w:p w:rsidR="00300DF1" w:rsidRDefault="00300DF1" w:rsidP="006C1624">
      <w:pPr>
        <w:pStyle w:val="a4"/>
        <w:rPr>
          <w:rFonts w:ascii="Times New Roman" w:hAnsi="Times New Roman" w:cs="Times New Roman"/>
          <w:b/>
          <w:sz w:val="24"/>
          <w:szCs w:val="24"/>
        </w:rPr>
      </w:pPr>
    </w:p>
    <w:p w:rsidR="00300DF1" w:rsidRDefault="00300DF1" w:rsidP="006C1624">
      <w:pPr>
        <w:pStyle w:val="a4"/>
        <w:rPr>
          <w:rFonts w:ascii="Times New Roman" w:hAnsi="Times New Roman" w:cs="Times New Roman"/>
          <w:b/>
          <w:sz w:val="24"/>
          <w:szCs w:val="24"/>
        </w:rPr>
      </w:pPr>
    </w:p>
    <w:p w:rsidR="00C40926" w:rsidRPr="006C1624" w:rsidRDefault="00C40926" w:rsidP="00300DF1">
      <w:pPr>
        <w:pStyle w:val="a4"/>
        <w:jc w:val="center"/>
        <w:rPr>
          <w:rFonts w:ascii="Times New Roman" w:hAnsi="Times New Roman" w:cs="Times New Roman"/>
          <w:b/>
          <w:sz w:val="24"/>
          <w:szCs w:val="24"/>
        </w:rPr>
      </w:pPr>
      <w:r w:rsidRPr="006C1624">
        <w:rPr>
          <w:rFonts w:ascii="Times New Roman" w:hAnsi="Times New Roman" w:cs="Times New Roman"/>
          <w:b/>
          <w:sz w:val="24"/>
          <w:szCs w:val="24"/>
        </w:rPr>
        <w:t>Методическое обеспечение образовательной програ</w:t>
      </w:r>
      <w:r w:rsidR="00300DF1">
        <w:rPr>
          <w:rFonts w:ascii="Times New Roman" w:hAnsi="Times New Roman" w:cs="Times New Roman"/>
          <w:b/>
          <w:sz w:val="24"/>
          <w:szCs w:val="24"/>
        </w:rPr>
        <w:t>ммы по волейболу</w:t>
      </w:r>
    </w:p>
    <w:p w:rsidR="006C1624" w:rsidRPr="006C1624" w:rsidRDefault="006C1624" w:rsidP="006C1624">
      <w:pPr>
        <w:pStyle w:val="a4"/>
        <w:rPr>
          <w:rFonts w:ascii="Times New Roman" w:hAnsi="Times New Roman" w:cs="Times New Roman"/>
          <w:sz w:val="24"/>
          <w:szCs w:val="24"/>
        </w:rPr>
      </w:pP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801"/>
        <w:gridCol w:w="2026"/>
        <w:gridCol w:w="1940"/>
        <w:gridCol w:w="1859"/>
        <w:gridCol w:w="1819"/>
      </w:tblGrid>
      <w:tr w:rsidR="000D502D" w:rsidRPr="000D502D" w:rsidTr="00A3315B">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C40926" w:rsidP="00A3315B">
            <w:pPr>
              <w:spacing w:after="0" w:line="240" w:lineRule="auto"/>
              <w:jc w:val="center"/>
              <w:rPr>
                <w:rFonts w:ascii="Times New Roman" w:eastAsia="Times New Roman" w:hAnsi="Times New Roman" w:cs="Times New Roman"/>
                <w:sz w:val="24"/>
                <w:szCs w:val="24"/>
              </w:rPr>
            </w:pPr>
            <w:r w:rsidRPr="000D502D">
              <w:rPr>
                <w:rFonts w:ascii="Times New Roman" w:eastAsia="Times New Roman" w:hAnsi="Times New Roman" w:cs="Times New Roman"/>
                <w:color w:val="333333"/>
                <w:sz w:val="24"/>
                <w:szCs w:val="24"/>
              </w:rPr>
              <w:t> </w:t>
            </w:r>
            <w:r w:rsidRPr="000D502D">
              <w:rPr>
                <w:rFonts w:ascii="Times New Roman" w:eastAsia="Times New Roman" w:hAnsi="Times New Roman" w:cs="Times New Roman"/>
                <w:sz w:val="24"/>
                <w:szCs w:val="24"/>
              </w:rPr>
              <w:t>Раздел</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C40926" w:rsidP="00A3315B">
            <w:pPr>
              <w:spacing w:after="0" w:line="240" w:lineRule="auto"/>
              <w:jc w:val="center"/>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Форма занятий</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C40926" w:rsidP="00A3315B">
            <w:pPr>
              <w:spacing w:after="0" w:line="240" w:lineRule="auto"/>
              <w:jc w:val="center"/>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Дидактический материал</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C40926" w:rsidP="00A3315B">
            <w:pPr>
              <w:spacing w:after="0" w:line="240" w:lineRule="auto"/>
              <w:jc w:val="center"/>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Техническое оснащение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C40926" w:rsidP="00A3315B">
            <w:pPr>
              <w:spacing w:after="0" w:line="240" w:lineRule="auto"/>
              <w:jc w:val="center"/>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Форма подведения итогов</w:t>
            </w:r>
          </w:p>
        </w:tc>
      </w:tr>
      <w:tr w:rsidR="000D502D" w:rsidRPr="000D502D" w:rsidTr="00A3315B">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C40926" w:rsidP="00A3315B">
            <w:pPr>
              <w:spacing w:after="0"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1. Основы знаний</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C40926" w:rsidP="00A3315B">
            <w:pPr>
              <w:spacing w:after="0"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беседы</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C40926" w:rsidP="00A3315B">
            <w:pPr>
              <w:spacing w:after="0"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литература по теме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C40926" w:rsidP="00A3315B">
            <w:pPr>
              <w:spacing w:after="0"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наглядные пособия</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C40926" w:rsidP="00A3315B">
            <w:pPr>
              <w:spacing w:after="0"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w:t>
            </w:r>
          </w:p>
        </w:tc>
      </w:tr>
      <w:tr w:rsidR="000D502D" w:rsidRPr="000D502D" w:rsidTr="00A3315B">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C40926" w:rsidP="00A3315B">
            <w:pPr>
              <w:spacing w:after="0"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2. Общая физическая подготовка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C40926" w:rsidP="00A3315B">
            <w:pPr>
              <w:spacing w:after="0"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Практикум:</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занятие поточным методом;</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круговая тренировка;</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lastRenderedPageBreak/>
              <w:t>- занятие фронтальным методом;</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работа по станциям;</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самостоятельные занятия;</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тестирование.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C40926" w:rsidP="00A3315B">
            <w:pPr>
              <w:spacing w:after="0"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lastRenderedPageBreak/>
              <w:t>- литература по теме;</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слайды;</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карточки с заданием.</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C40926" w:rsidP="00A3315B">
            <w:pPr>
              <w:spacing w:after="0"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скакалки;</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гимнастические скамейки;</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гимнастическая стенка;</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lastRenderedPageBreak/>
              <w:t>- гимнастические маты;</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резиновые амортизаторы;</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перекладины;</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мячи;</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xml:space="preserve">- </w:t>
            </w:r>
            <w:proofErr w:type="spellStart"/>
            <w:r w:rsidRPr="000D502D">
              <w:rPr>
                <w:rFonts w:ascii="Times New Roman" w:eastAsia="Times New Roman" w:hAnsi="Times New Roman" w:cs="Times New Roman"/>
                <w:sz w:val="24"/>
                <w:szCs w:val="24"/>
              </w:rPr>
              <w:t>медболы</w:t>
            </w:r>
            <w:proofErr w:type="spellEnd"/>
            <w:r w:rsidRPr="000D502D">
              <w:rPr>
                <w:rFonts w:ascii="Times New Roman" w:eastAsia="Times New Roman" w:hAnsi="Times New Roman" w:cs="Times New Roman"/>
                <w:sz w:val="24"/>
                <w:szCs w:val="24"/>
              </w:rPr>
              <w:t>.</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C40926" w:rsidP="00A3315B">
            <w:pPr>
              <w:spacing w:after="0"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lastRenderedPageBreak/>
              <w:t>контрольные нормативы по ОФП</w:t>
            </w:r>
          </w:p>
        </w:tc>
      </w:tr>
      <w:tr w:rsidR="000D502D" w:rsidRPr="000D502D" w:rsidTr="00A3315B">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C40926" w:rsidP="00A3315B">
            <w:pPr>
              <w:spacing w:after="0"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lastRenderedPageBreak/>
              <w:t>3. Специальная физическая подготовка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C40926" w:rsidP="00A3315B">
            <w:pPr>
              <w:spacing w:after="0"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Практикум:</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занятие поточным методом;</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круговая тренировка;</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занятие фронтальным методом;</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работа по станциям;</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самостоятельные занятия;</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тестирование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C40926" w:rsidP="00A3315B">
            <w:pPr>
              <w:spacing w:after="0"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литература по теме;</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слайды;</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карточки с заданием.</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C40926" w:rsidP="00A3315B">
            <w:pPr>
              <w:spacing w:after="0"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скакалки;</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гимнастические скамейки;</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гимнастическая стенка;</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гимнастические маты;</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резиновые амортизаторы;</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перекладины;</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мячи;</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xml:space="preserve">- </w:t>
            </w:r>
            <w:proofErr w:type="spellStart"/>
            <w:r w:rsidRPr="000D502D">
              <w:rPr>
                <w:rFonts w:ascii="Times New Roman" w:eastAsia="Times New Roman" w:hAnsi="Times New Roman" w:cs="Times New Roman"/>
                <w:sz w:val="24"/>
                <w:szCs w:val="24"/>
              </w:rPr>
              <w:t>медболы</w:t>
            </w:r>
            <w:proofErr w:type="spellEnd"/>
            <w:r w:rsidRPr="000D502D">
              <w:rPr>
                <w:rFonts w:ascii="Times New Roman" w:eastAsia="Times New Roman" w:hAnsi="Times New Roman" w:cs="Times New Roman"/>
                <w:sz w:val="24"/>
                <w:szCs w:val="24"/>
              </w:rPr>
              <w:t>.</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C40926" w:rsidP="00A3315B">
            <w:pPr>
              <w:spacing w:after="0"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контрольные нормативы по СФП</w:t>
            </w:r>
          </w:p>
        </w:tc>
      </w:tr>
      <w:tr w:rsidR="000D502D" w:rsidRPr="000D502D" w:rsidTr="00A3315B">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C40926" w:rsidP="00A3315B">
            <w:pPr>
              <w:spacing w:after="0"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4. Техническая подготовка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C40926" w:rsidP="00A3315B">
            <w:pPr>
              <w:spacing w:after="0"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Практикум:</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занятие поточным методом;</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круговая тренировка;</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занятие фронтальным методом;</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работа по станциям;</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самостоятельные занятия;</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тестирование;</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турнир.</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C40926" w:rsidP="00A3315B">
            <w:pPr>
              <w:spacing w:after="0"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литература по теме;</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слайды;</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видеоматериалы;</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карточки с заданием.</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C40926" w:rsidP="00A3315B">
            <w:pPr>
              <w:spacing w:after="0"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волейбольные мячи;</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волейбольная сетка;</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xml:space="preserve">- </w:t>
            </w:r>
            <w:proofErr w:type="spellStart"/>
            <w:r w:rsidRPr="000D502D">
              <w:rPr>
                <w:rFonts w:ascii="Times New Roman" w:eastAsia="Times New Roman" w:hAnsi="Times New Roman" w:cs="Times New Roman"/>
                <w:sz w:val="24"/>
                <w:szCs w:val="24"/>
              </w:rPr>
              <w:t>медболы</w:t>
            </w:r>
            <w:proofErr w:type="spellEnd"/>
            <w:r w:rsidRPr="000D502D">
              <w:rPr>
                <w:rFonts w:ascii="Times New Roman" w:eastAsia="Times New Roman" w:hAnsi="Times New Roman" w:cs="Times New Roman"/>
                <w:sz w:val="24"/>
                <w:szCs w:val="24"/>
              </w:rPr>
              <w:t>;</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резиновая лента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C40926" w:rsidP="00A3315B">
            <w:pPr>
              <w:spacing w:after="0"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контрольные нормативы;</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учебно-тренировочная игра;</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помощь в су действе.</w:t>
            </w:r>
          </w:p>
        </w:tc>
      </w:tr>
      <w:tr w:rsidR="000D502D" w:rsidRPr="000D502D" w:rsidTr="00A3315B">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0D502D" w:rsidP="00A3315B">
            <w:pPr>
              <w:spacing w:after="0"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5-6.</w:t>
            </w:r>
            <w:r w:rsidR="00C40926" w:rsidRPr="000D502D">
              <w:rPr>
                <w:rFonts w:ascii="Times New Roman" w:eastAsia="Times New Roman" w:hAnsi="Times New Roman" w:cs="Times New Roman"/>
                <w:sz w:val="24"/>
                <w:szCs w:val="24"/>
              </w:rPr>
              <w:t xml:space="preserve"> Тактическая и интегральная подготовка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C40926" w:rsidP="00A3315B">
            <w:pPr>
              <w:spacing w:after="0"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Практикум:</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занятие поточным методом;</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lastRenderedPageBreak/>
              <w:t>- круговая тренировка;</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занятие фронтальным методом;</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работа по станциям;</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самостоятельные занятия;</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тестирование;</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турнир.</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C40926" w:rsidP="00A3315B">
            <w:pPr>
              <w:spacing w:after="0"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lastRenderedPageBreak/>
              <w:t>- литература по теме;</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слайды;</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xml:space="preserve">- </w:t>
            </w:r>
            <w:r w:rsidRPr="000D502D">
              <w:rPr>
                <w:rFonts w:ascii="Times New Roman" w:eastAsia="Times New Roman" w:hAnsi="Times New Roman" w:cs="Times New Roman"/>
                <w:sz w:val="24"/>
                <w:szCs w:val="24"/>
              </w:rPr>
              <w:lastRenderedPageBreak/>
              <w:t>видеоматериалы;</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карточки с заданием.</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C40926" w:rsidP="00A3315B">
            <w:pPr>
              <w:spacing w:after="0"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lastRenderedPageBreak/>
              <w:t>- волейбольные мячи;</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волейбольная</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lastRenderedPageBreak/>
              <w:t>сетка;</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резиновая лента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C40926" w:rsidP="00A3315B">
            <w:pPr>
              <w:spacing w:after="0"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lastRenderedPageBreak/>
              <w:t>- контрольные нормативы;</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xml:space="preserve">- учебно-тренировочная </w:t>
            </w:r>
            <w:r w:rsidRPr="000D502D">
              <w:rPr>
                <w:rFonts w:ascii="Times New Roman" w:eastAsia="Times New Roman" w:hAnsi="Times New Roman" w:cs="Times New Roman"/>
                <w:sz w:val="24"/>
                <w:szCs w:val="24"/>
              </w:rPr>
              <w:lastRenderedPageBreak/>
              <w:t>игра;</w:t>
            </w:r>
          </w:p>
        </w:tc>
      </w:tr>
      <w:tr w:rsidR="000D502D" w:rsidRPr="000D502D" w:rsidTr="00A3315B">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0D502D" w:rsidP="00A3315B">
            <w:pPr>
              <w:spacing w:after="0"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lastRenderedPageBreak/>
              <w:t>7</w:t>
            </w:r>
            <w:r w:rsidR="00C40926" w:rsidRPr="000D502D">
              <w:rPr>
                <w:rFonts w:ascii="Times New Roman" w:eastAsia="Times New Roman" w:hAnsi="Times New Roman" w:cs="Times New Roman"/>
                <w:sz w:val="24"/>
                <w:szCs w:val="24"/>
              </w:rPr>
              <w:t>. Контрольные испытания</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C40926" w:rsidP="00A3315B">
            <w:pPr>
              <w:spacing w:after="0"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Практикум:</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самостоятельные занятия;</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тестирование;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C40926" w:rsidP="00A3315B">
            <w:pPr>
              <w:spacing w:after="0"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карточки с заданием.</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C40926" w:rsidP="00A3315B">
            <w:pPr>
              <w:spacing w:after="0"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скакалки;</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гимнастическая стенка;</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гимнастические маты;</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перекладины;</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мячи;</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xml:space="preserve">- </w:t>
            </w:r>
            <w:proofErr w:type="spellStart"/>
            <w:r w:rsidRPr="000D502D">
              <w:rPr>
                <w:rFonts w:ascii="Times New Roman" w:eastAsia="Times New Roman" w:hAnsi="Times New Roman" w:cs="Times New Roman"/>
                <w:sz w:val="24"/>
                <w:szCs w:val="24"/>
              </w:rPr>
              <w:t>медболы</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C40926" w:rsidRPr="000D502D" w:rsidRDefault="00C40926" w:rsidP="00A3315B">
            <w:pPr>
              <w:spacing w:after="0"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контрольные нормативы;</w:t>
            </w:r>
          </w:p>
          <w:p w:rsidR="00C40926" w:rsidRPr="000D502D" w:rsidRDefault="00C40926" w:rsidP="00A3315B">
            <w:pPr>
              <w:spacing w:after="135" w:line="240" w:lineRule="auto"/>
              <w:rPr>
                <w:rFonts w:ascii="Times New Roman" w:eastAsia="Times New Roman" w:hAnsi="Times New Roman" w:cs="Times New Roman"/>
                <w:sz w:val="24"/>
                <w:szCs w:val="24"/>
              </w:rPr>
            </w:pPr>
            <w:r w:rsidRPr="000D502D">
              <w:rPr>
                <w:rFonts w:ascii="Times New Roman" w:eastAsia="Times New Roman" w:hAnsi="Times New Roman" w:cs="Times New Roman"/>
                <w:sz w:val="24"/>
                <w:szCs w:val="24"/>
              </w:rPr>
              <w:t>- помощь в су действе.</w:t>
            </w:r>
          </w:p>
        </w:tc>
      </w:tr>
    </w:tbl>
    <w:p w:rsidR="000D502D" w:rsidRPr="006D4468" w:rsidRDefault="000D502D" w:rsidP="00C522FE">
      <w:pPr>
        <w:rPr>
          <w:rFonts w:ascii="Times New Roman" w:hAnsi="Times New Roman" w:cs="Times New Roman"/>
          <w:sz w:val="24"/>
          <w:szCs w:val="24"/>
        </w:rPr>
      </w:pPr>
    </w:p>
    <w:p w:rsidR="00870906" w:rsidRPr="005E3EAE" w:rsidRDefault="00870906" w:rsidP="005E3EAE">
      <w:pPr>
        <w:pStyle w:val="a4"/>
        <w:rPr>
          <w:rStyle w:val="320pt"/>
          <w:rFonts w:eastAsiaTheme="minorHAnsi"/>
          <w:i w:val="0"/>
          <w:color w:val="auto"/>
          <w:spacing w:val="4"/>
          <w:sz w:val="24"/>
          <w:szCs w:val="24"/>
          <w:shd w:val="clear" w:color="auto" w:fill="auto"/>
        </w:rPr>
      </w:pPr>
      <w:bookmarkStart w:id="19" w:name="bookmark39"/>
      <w:r w:rsidRPr="005E3EAE">
        <w:rPr>
          <w:rStyle w:val="320pt"/>
          <w:rFonts w:eastAsiaTheme="minorHAnsi"/>
          <w:i w:val="0"/>
          <w:sz w:val="24"/>
          <w:szCs w:val="24"/>
        </w:rPr>
        <w:t>Методические материалы</w:t>
      </w:r>
      <w:r w:rsidR="005E3EAE" w:rsidRPr="005E3EAE">
        <w:rPr>
          <w:rStyle w:val="320pt"/>
          <w:rFonts w:eastAsiaTheme="minorHAnsi"/>
          <w:i w:val="0"/>
          <w:sz w:val="24"/>
          <w:szCs w:val="24"/>
        </w:rPr>
        <w:t>.</w:t>
      </w:r>
    </w:p>
    <w:p w:rsidR="00DC25C4" w:rsidRDefault="00DC25C4" w:rsidP="005E3EAE">
      <w:pPr>
        <w:pStyle w:val="a4"/>
        <w:spacing w:line="360" w:lineRule="auto"/>
        <w:ind w:firstLine="709"/>
        <w:contextualSpacing/>
        <w:jc w:val="both"/>
        <w:rPr>
          <w:rStyle w:val="320pt"/>
          <w:rFonts w:eastAsiaTheme="minorHAnsi"/>
          <w:b w:val="0"/>
          <w:i w:val="0"/>
          <w:sz w:val="24"/>
          <w:szCs w:val="24"/>
        </w:rPr>
      </w:pPr>
    </w:p>
    <w:p w:rsidR="00DC25C4" w:rsidRPr="00DC25C4" w:rsidRDefault="00DC25C4" w:rsidP="005E3EAE">
      <w:pPr>
        <w:pStyle w:val="a4"/>
        <w:spacing w:line="360" w:lineRule="auto"/>
        <w:ind w:firstLine="709"/>
        <w:contextualSpacing/>
        <w:jc w:val="both"/>
        <w:rPr>
          <w:rStyle w:val="320pt"/>
          <w:rFonts w:eastAsiaTheme="minorHAnsi"/>
          <w:b w:val="0"/>
          <w:i w:val="0"/>
          <w:sz w:val="24"/>
          <w:szCs w:val="24"/>
        </w:rPr>
      </w:pPr>
      <w:r w:rsidRPr="00DC25C4">
        <w:rPr>
          <w:rStyle w:val="320pt"/>
          <w:rFonts w:eastAsiaTheme="minorHAnsi"/>
          <w:b w:val="0"/>
          <w:i w:val="0"/>
          <w:sz w:val="24"/>
          <w:szCs w:val="24"/>
        </w:rPr>
        <w:tab/>
        <w:t>Методы обучения</w:t>
      </w:r>
    </w:p>
    <w:p w:rsidR="00DC25C4" w:rsidRPr="00DC25C4" w:rsidRDefault="00DC25C4" w:rsidP="005E3EAE">
      <w:pPr>
        <w:pStyle w:val="a4"/>
        <w:spacing w:line="360" w:lineRule="auto"/>
        <w:ind w:firstLine="709"/>
        <w:contextualSpacing/>
        <w:jc w:val="both"/>
        <w:rPr>
          <w:rStyle w:val="320pt"/>
          <w:rFonts w:eastAsiaTheme="minorHAnsi"/>
          <w:b w:val="0"/>
          <w:i w:val="0"/>
          <w:sz w:val="24"/>
          <w:szCs w:val="24"/>
        </w:rPr>
      </w:pPr>
      <w:r w:rsidRPr="00DC25C4">
        <w:rPr>
          <w:rStyle w:val="320pt"/>
          <w:rFonts w:eastAsiaTheme="minorHAnsi"/>
          <w:b w:val="0"/>
          <w:i w:val="0"/>
          <w:sz w:val="24"/>
          <w:szCs w:val="24"/>
        </w:rPr>
        <w:t>•</w:t>
      </w:r>
      <w:r w:rsidRPr="00DC25C4">
        <w:rPr>
          <w:rStyle w:val="320pt"/>
          <w:rFonts w:eastAsiaTheme="minorHAnsi"/>
          <w:b w:val="0"/>
          <w:i w:val="0"/>
          <w:sz w:val="24"/>
          <w:szCs w:val="24"/>
        </w:rPr>
        <w:tab/>
        <w:t>Словесные методы (устное разъяснение теоретического материала);</w:t>
      </w:r>
    </w:p>
    <w:p w:rsidR="00DC25C4" w:rsidRPr="00DC25C4" w:rsidRDefault="00DC25C4" w:rsidP="005E3EAE">
      <w:pPr>
        <w:pStyle w:val="a4"/>
        <w:spacing w:line="360" w:lineRule="auto"/>
        <w:ind w:firstLine="709"/>
        <w:contextualSpacing/>
        <w:jc w:val="both"/>
        <w:rPr>
          <w:rStyle w:val="320pt"/>
          <w:rFonts w:eastAsiaTheme="minorHAnsi"/>
          <w:b w:val="0"/>
          <w:i w:val="0"/>
          <w:sz w:val="24"/>
          <w:szCs w:val="24"/>
        </w:rPr>
      </w:pPr>
      <w:r w:rsidRPr="00DC25C4">
        <w:rPr>
          <w:rStyle w:val="320pt"/>
          <w:rFonts w:eastAsiaTheme="minorHAnsi"/>
          <w:b w:val="0"/>
          <w:i w:val="0"/>
          <w:sz w:val="24"/>
          <w:szCs w:val="24"/>
        </w:rPr>
        <w:t>•</w:t>
      </w:r>
      <w:r w:rsidRPr="00DC25C4">
        <w:rPr>
          <w:rStyle w:val="320pt"/>
          <w:rFonts w:eastAsiaTheme="minorHAnsi"/>
          <w:b w:val="0"/>
          <w:i w:val="0"/>
          <w:sz w:val="24"/>
          <w:szCs w:val="24"/>
        </w:rPr>
        <w:tab/>
        <w:t xml:space="preserve">Наглядные методы (демонстрация, наблюдение, просмотр видео материалов, </w:t>
      </w:r>
      <w:proofErr w:type="spellStart"/>
      <w:r w:rsidRPr="00DC25C4">
        <w:rPr>
          <w:rStyle w:val="320pt"/>
          <w:rFonts w:eastAsiaTheme="minorHAnsi"/>
          <w:b w:val="0"/>
          <w:i w:val="0"/>
          <w:sz w:val="24"/>
          <w:szCs w:val="24"/>
        </w:rPr>
        <w:t>раскадровка</w:t>
      </w:r>
      <w:proofErr w:type="spellEnd"/>
      <w:r w:rsidRPr="00DC25C4">
        <w:rPr>
          <w:rStyle w:val="320pt"/>
          <w:rFonts w:eastAsiaTheme="minorHAnsi"/>
          <w:b w:val="0"/>
          <w:i w:val="0"/>
          <w:sz w:val="24"/>
          <w:szCs w:val="24"/>
        </w:rPr>
        <w:t>, схемы, рисунки);</w:t>
      </w:r>
    </w:p>
    <w:p w:rsidR="00DC25C4" w:rsidRDefault="00DC25C4" w:rsidP="005E3EAE">
      <w:pPr>
        <w:pStyle w:val="a4"/>
        <w:spacing w:line="360" w:lineRule="auto"/>
        <w:ind w:firstLine="709"/>
        <w:contextualSpacing/>
        <w:jc w:val="both"/>
        <w:rPr>
          <w:rStyle w:val="320pt"/>
          <w:rFonts w:eastAsiaTheme="minorHAnsi"/>
          <w:b w:val="0"/>
          <w:i w:val="0"/>
          <w:sz w:val="24"/>
          <w:szCs w:val="24"/>
        </w:rPr>
      </w:pPr>
      <w:r w:rsidRPr="00DC25C4">
        <w:rPr>
          <w:rStyle w:val="320pt"/>
          <w:rFonts w:eastAsiaTheme="minorHAnsi"/>
          <w:b w:val="0"/>
          <w:i w:val="0"/>
          <w:sz w:val="24"/>
          <w:szCs w:val="24"/>
        </w:rPr>
        <w:t>•</w:t>
      </w:r>
      <w:r w:rsidRPr="00DC25C4">
        <w:rPr>
          <w:rStyle w:val="320pt"/>
          <w:rFonts w:eastAsiaTheme="minorHAnsi"/>
          <w:b w:val="0"/>
          <w:i w:val="0"/>
          <w:sz w:val="24"/>
          <w:szCs w:val="24"/>
        </w:rPr>
        <w:tab/>
        <w:t>Практи</w:t>
      </w:r>
      <w:r>
        <w:rPr>
          <w:rStyle w:val="320pt"/>
          <w:rFonts w:eastAsiaTheme="minorHAnsi"/>
          <w:b w:val="0"/>
          <w:i w:val="0"/>
          <w:sz w:val="24"/>
          <w:szCs w:val="24"/>
        </w:rPr>
        <w:t>ческие (самостоятельные работы</w:t>
      </w:r>
      <w:r w:rsidR="005E3EAE">
        <w:rPr>
          <w:rStyle w:val="320pt"/>
          <w:rFonts w:eastAsiaTheme="minorHAnsi"/>
          <w:b w:val="0"/>
          <w:i w:val="0"/>
          <w:sz w:val="24"/>
          <w:szCs w:val="24"/>
        </w:rPr>
        <w:t>)</w:t>
      </w:r>
    </w:p>
    <w:p w:rsidR="00DC25C4" w:rsidRPr="00DC25C4" w:rsidRDefault="00DC25C4" w:rsidP="005E3EAE">
      <w:pPr>
        <w:pStyle w:val="a4"/>
        <w:spacing w:line="360" w:lineRule="auto"/>
        <w:ind w:firstLine="709"/>
        <w:contextualSpacing/>
        <w:jc w:val="both"/>
        <w:rPr>
          <w:rStyle w:val="320pt"/>
          <w:rFonts w:eastAsiaTheme="minorHAnsi"/>
          <w:b w:val="0"/>
          <w:i w:val="0"/>
          <w:sz w:val="24"/>
          <w:szCs w:val="24"/>
        </w:rPr>
      </w:pPr>
      <w:r w:rsidRPr="00DC25C4">
        <w:rPr>
          <w:rStyle w:val="320pt"/>
          <w:rFonts w:eastAsiaTheme="minorHAnsi"/>
          <w:b w:val="0"/>
          <w:i w:val="0"/>
          <w:sz w:val="24"/>
          <w:szCs w:val="24"/>
        </w:rPr>
        <w:t>Тип занятия</w:t>
      </w:r>
    </w:p>
    <w:p w:rsidR="00DC25C4" w:rsidRPr="00DC25C4" w:rsidRDefault="00DC25C4" w:rsidP="005E3EAE">
      <w:pPr>
        <w:pStyle w:val="a4"/>
        <w:spacing w:line="360" w:lineRule="auto"/>
        <w:ind w:firstLine="709"/>
        <w:contextualSpacing/>
        <w:jc w:val="both"/>
        <w:rPr>
          <w:rStyle w:val="320pt"/>
          <w:rFonts w:eastAsiaTheme="minorHAnsi"/>
          <w:b w:val="0"/>
          <w:i w:val="0"/>
          <w:sz w:val="24"/>
          <w:szCs w:val="24"/>
        </w:rPr>
      </w:pPr>
      <w:r w:rsidRPr="00DC25C4">
        <w:rPr>
          <w:rStyle w:val="320pt"/>
          <w:rFonts w:eastAsiaTheme="minorHAnsi"/>
          <w:b w:val="0"/>
          <w:i w:val="0"/>
          <w:sz w:val="24"/>
          <w:szCs w:val="24"/>
        </w:rPr>
        <w:t>Основными типами занятий по программе «Волейбол» являются:</w:t>
      </w:r>
    </w:p>
    <w:p w:rsidR="00DC25C4" w:rsidRPr="00DC25C4" w:rsidRDefault="00DC25C4" w:rsidP="005E3EAE">
      <w:pPr>
        <w:pStyle w:val="a4"/>
        <w:spacing w:line="360" w:lineRule="auto"/>
        <w:ind w:firstLine="709"/>
        <w:contextualSpacing/>
        <w:jc w:val="both"/>
        <w:rPr>
          <w:rStyle w:val="320pt"/>
          <w:rFonts w:eastAsiaTheme="minorHAnsi"/>
          <w:b w:val="0"/>
          <w:i w:val="0"/>
          <w:sz w:val="24"/>
          <w:szCs w:val="24"/>
        </w:rPr>
      </w:pPr>
      <w:r w:rsidRPr="00DC25C4">
        <w:rPr>
          <w:rStyle w:val="320pt"/>
          <w:rFonts w:eastAsiaTheme="minorHAnsi"/>
          <w:b w:val="0"/>
          <w:i w:val="0"/>
          <w:sz w:val="24"/>
          <w:szCs w:val="24"/>
        </w:rPr>
        <w:t>•</w:t>
      </w:r>
      <w:r w:rsidRPr="00DC25C4">
        <w:rPr>
          <w:rStyle w:val="320pt"/>
          <w:rFonts w:eastAsiaTheme="minorHAnsi"/>
          <w:b w:val="0"/>
          <w:i w:val="0"/>
          <w:sz w:val="24"/>
          <w:szCs w:val="24"/>
        </w:rPr>
        <w:tab/>
        <w:t>Теоретический</w:t>
      </w:r>
    </w:p>
    <w:p w:rsidR="00DC25C4" w:rsidRPr="00DC25C4" w:rsidRDefault="00DC25C4" w:rsidP="005E3EAE">
      <w:pPr>
        <w:pStyle w:val="a4"/>
        <w:spacing w:line="360" w:lineRule="auto"/>
        <w:ind w:firstLine="709"/>
        <w:contextualSpacing/>
        <w:jc w:val="both"/>
        <w:rPr>
          <w:rStyle w:val="320pt"/>
          <w:rFonts w:eastAsiaTheme="minorHAnsi"/>
          <w:b w:val="0"/>
          <w:i w:val="0"/>
          <w:sz w:val="24"/>
          <w:szCs w:val="24"/>
        </w:rPr>
      </w:pPr>
      <w:r w:rsidRPr="00DC25C4">
        <w:rPr>
          <w:rStyle w:val="320pt"/>
          <w:rFonts w:eastAsiaTheme="minorHAnsi"/>
          <w:b w:val="0"/>
          <w:i w:val="0"/>
          <w:sz w:val="24"/>
          <w:szCs w:val="24"/>
        </w:rPr>
        <w:t>•</w:t>
      </w:r>
      <w:r w:rsidRPr="00DC25C4">
        <w:rPr>
          <w:rStyle w:val="320pt"/>
          <w:rFonts w:eastAsiaTheme="minorHAnsi"/>
          <w:b w:val="0"/>
          <w:i w:val="0"/>
          <w:sz w:val="24"/>
          <w:szCs w:val="24"/>
        </w:rPr>
        <w:tab/>
        <w:t>Практический</w:t>
      </w:r>
    </w:p>
    <w:p w:rsidR="00DC25C4" w:rsidRPr="00DC25C4" w:rsidRDefault="00DC25C4" w:rsidP="005E3EAE">
      <w:pPr>
        <w:pStyle w:val="a4"/>
        <w:spacing w:line="360" w:lineRule="auto"/>
        <w:ind w:firstLine="709"/>
        <w:contextualSpacing/>
        <w:jc w:val="both"/>
        <w:rPr>
          <w:rStyle w:val="320pt"/>
          <w:rFonts w:eastAsiaTheme="minorHAnsi"/>
          <w:b w:val="0"/>
          <w:i w:val="0"/>
          <w:sz w:val="24"/>
          <w:szCs w:val="24"/>
        </w:rPr>
      </w:pPr>
      <w:r w:rsidRPr="00DC25C4">
        <w:rPr>
          <w:rStyle w:val="320pt"/>
          <w:rFonts w:eastAsiaTheme="minorHAnsi"/>
          <w:b w:val="0"/>
          <w:i w:val="0"/>
          <w:sz w:val="24"/>
          <w:szCs w:val="24"/>
        </w:rPr>
        <w:t>•</w:t>
      </w:r>
      <w:r w:rsidRPr="00DC25C4">
        <w:rPr>
          <w:rStyle w:val="320pt"/>
          <w:rFonts w:eastAsiaTheme="minorHAnsi"/>
          <w:b w:val="0"/>
          <w:i w:val="0"/>
          <w:sz w:val="24"/>
          <w:szCs w:val="24"/>
        </w:rPr>
        <w:tab/>
        <w:t>Контрольный</w:t>
      </w:r>
    </w:p>
    <w:p w:rsidR="00DC25C4" w:rsidRPr="005E3EAE" w:rsidRDefault="00DC25C4" w:rsidP="005E3EAE">
      <w:pPr>
        <w:pStyle w:val="a4"/>
        <w:spacing w:line="360" w:lineRule="auto"/>
        <w:ind w:firstLine="709"/>
        <w:contextualSpacing/>
        <w:jc w:val="both"/>
        <w:rPr>
          <w:rStyle w:val="320pt"/>
          <w:rFonts w:eastAsiaTheme="minorHAnsi"/>
          <w:b w:val="0"/>
          <w:i w:val="0"/>
          <w:sz w:val="24"/>
          <w:szCs w:val="24"/>
        </w:rPr>
      </w:pPr>
      <w:r w:rsidRPr="00DC25C4">
        <w:rPr>
          <w:rStyle w:val="320pt"/>
          <w:rFonts w:eastAsiaTheme="minorHAnsi"/>
          <w:b w:val="0"/>
          <w:i w:val="0"/>
          <w:sz w:val="24"/>
          <w:szCs w:val="24"/>
        </w:rPr>
        <w:t>•</w:t>
      </w:r>
      <w:r w:rsidRPr="00DC25C4">
        <w:rPr>
          <w:rStyle w:val="320pt"/>
          <w:rFonts w:eastAsiaTheme="minorHAnsi"/>
          <w:b w:val="0"/>
          <w:i w:val="0"/>
          <w:sz w:val="24"/>
          <w:szCs w:val="24"/>
        </w:rPr>
        <w:tab/>
        <w:t>Тренировочный</w:t>
      </w:r>
    </w:p>
    <w:p w:rsidR="00870906" w:rsidRPr="00870906" w:rsidRDefault="00870906" w:rsidP="005E3EAE">
      <w:pPr>
        <w:pStyle w:val="a4"/>
        <w:spacing w:line="360" w:lineRule="auto"/>
        <w:ind w:firstLine="709"/>
        <w:contextualSpacing/>
        <w:jc w:val="both"/>
        <w:rPr>
          <w:rFonts w:ascii="Times New Roman" w:hAnsi="Times New Roman" w:cs="Times New Roman"/>
          <w:b/>
          <w:i/>
          <w:sz w:val="24"/>
          <w:szCs w:val="24"/>
        </w:rPr>
      </w:pPr>
      <w:r w:rsidRPr="00870906">
        <w:rPr>
          <w:rFonts w:ascii="Times New Roman" w:hAnsi="Times New Roman" w:cs="Times New Roman"/>
          <w:b/>
          <w:i/>
          <w:sz w:val="24"/>
          <w:szCs w:val="24"/>
        </w:rPr>
        <w:t>Методические рекомендации</w:t>
      </w:r>
      <w:bookmarkEnd w:id="19"/>
    </w:p>
    <w:p w:rsidR="00870906" w:rsidRPr="006F4E56" w:rsidRDefault="00870906" w:rsidP="005E3EAE">
      <w:pPr>
        <w:pStyle w:val="3"/>
        <w:shd w:val="clear" w:color="auto" w:fill="auto"/>
        <w:spacing w:before="0" w:after="0" w:line="360" w:lineRule="auto"/>
        <w:ind w:firstLine="709"/>
        <w:contextualSpacing/>
        <w:jc w:val="both"/>
        <w:rPr>
          <w:sz w:val="24"/>
          <w:szCs w:val="24"/>
        </w:rPr>
      </w:pPr>
      <w:r w:rsidRPr="006F4E56">
        <w:rPr>
          <w:sz w:val="24"/>
          <w:szCs w:val="24"/>
        </w:rPr>
        <w:t xml:space="preserve">Подбор средств и объем общефизической подготовки для каждого занятия зависит от конкретных задач обучения и от условий, в которых проводятся занятия. Так, на </w:t>
      </w:r>
      <w:r w:rsidRPr="006F4E56">
        <w:rPr>
          <w:sz w:val="24"/>
          <w:szCs w:val="24"/>
        </w:rPr>
        <w:lastRenderedPageBreak/>
        <w:t>начальном этапе обучения, когда эффективность средств волейбола еще незначительна - малая физическая нагрузка в упражнениях по технике и двусторонней игре, - объем физической подготовки составляет до 50% времени, отводимого на занятия.</w:t>
      </w:r>
    </w:p>
    <w:p w:rsidR="00870906" w:rsidRPr="006F4E56" w:rsidRDefault="00870906" w:rsidP="005E3EAE">
      <w:pPr>
        <w:pStyle w:val="3"/>
        <w:shd w:val="clear" w:color="auto" w:fill="auto"/>
        <w:spacing w:before="0" w:after="0" w:line="360" w:lineRule="auto"/>
        <w:ind w:firstLine="709"/>
        <w:contextualSpacing/>
        <w:jc w:val="both"/>
        <w:rPr>
          <w:sz w:val="24"/>
          <w:szCs w:val="24"/>
        </w:rPr>
      </w:pPr>
      <w:r w:rsidRPr="006F4E56">
        <w:rPr>
          <w:sz w:val="24"/>
          <w:szCs w:val="24"/>
        </w:rPr>
        <w:t>Целесообразно периодически выделять отдельные занятия на общую физическую подготовку. В этом случае в подготовительной части изучается техника, например, легкоатлетических упражнений, баскетбола, проводятся подвижные игры.</w:t>
      </w:r>
    </w:p>
    <w:p w:rsidR="00870906" w:rsidRPr="006F4E56" w:rsidRDefault="00870906" w:rsidP="005E3EAE">
      <w:pPr>
        <w:pStyle w:val="3"/>
        <w:shd w:val="clear" w:color="auto" w:fill="auto"/>
        <w:spacing w:before="0" w:after="0" w:line="360" w:lineRule="auto"/>
        <w:ind w:firstLine="709"/>
        <w:contextualSpacing/>
        <w:jc w:val="both"/>
        <w:rPr>
          <w:sz w:val="24"/>
          <w:szCs w:val="24"/>
        </w:rPr>
      </w:pPr>
      <w:r w:rsidRPr="006F4E56">
        <w:rPr>
          <w:sz w:val="24"/>
          <w:szCs w:val="24"/>
        </w:rPr>
        <w:t>Специальная физическая подготовка непосредственно связана с обучением юных спортсменов технике и тактике волейбола. Основным средством ее являются специальные упражнения (подготовительные).</w:t>
      </w:r>
    </w:p>
    <w:p w:rsidR="00870906" w:rsidRPr="006F4E56" w:rsidRDefault="00870906" w:rsidP="005E3EAE">
      <w:pPr>
        <w:pStyle w:val="3"/>
        <w:shd w:val="clear" w:color="auto" w:fill="auto"/>
        <w:spacing w:before="0" w:after="0" w:line="360" w:lineRule="auto"/>
        <w:ind w:firstLine="709"/>
        <w:contextualSpacing/>
        <w:jc w:val="both"/>
        <w:rPr>
          <w:sz w:val="24"/>
          <w:szCs w:val="24"/>
        </w:rPr>
      </w:pPr>
      <w:r w:rsidRPr="006F4E56">
        <w:rPr>
          <w:sz w:val="24"/>
          <w:szCs w:val="24"/>
        </w:rPr>
        <w:t>Подготовительные упражнения развивают качества, необходимые для овладения техникой и тактикой игры: силу кистей рук, силу и быстроту сокращения мышц, участвующих в выполнении технических приемов, прыгучесть, быстроту реакции и ориентировки, умение пользоваться боковым зрением, быстроту перемещений, мгновенную реакцию в ответных действиях на сигналы, специальную выносливость (прыжковую, скоростную), к скоростны</w:t>
      </w:r>
      <w:proofErr w:type="gramStart"/>
      <w:r w:rsidRPr="006F4E56">
        <w:rPr>
          <w:sz w:val="24"/>
          <w:szCs w:val="24"/>
        </w:rPr>
        <w:t>м-</w:t>
      </w:r>
      <w:proofErr w:type="gramEnd"/>
      <w:r w:rsidRPr="006F4E56">
        <w:rPr>
          <w:sz w:val="24"/>
          <w:szCs w:val="24"/>
        </w:rPr>
        <w:t xml:space="preserve"> силовым усилиям, прыжковую ловкость и специальную гибкость.</w:t>
      </w:r>
    </w:p>
    <w:p w:rsidR="00870906" w:rsidRPr="006F4E56" w:rsidRDefault="00870906" w:rsidP="005E3EAE">
      <w:pPr>
        <w:pStyle w:val="3"/>
        <w:shd w:val="clear" w:color="auto" w:fill="auto"/>
        <w:spacing w:before="0" w:after="0" w:line="360" w:lineRule="auto"/>
        <w:ind w:firstLine="709"/>
        <w:contextualSpacing/>
        <w:jc w:val="both"/>
        <w:rPr>
          <w:sz w:val="24"/>
          <w:szCs w:val="24"/>
        </w:rPr>
      </w:pPr>
      <w:r w:rsidRPr="006F4E56">
        <w:rPr>
          <w:sz w:val="24"/>
          <w:szCs w:val="24"/>
        </w:rPr>
        <w:t>Среди средств физической подготовки значительное место занимают упражнения с предметами: набивными, баскетбольными, теннисными, хоккейными мячами; со скакалкой, с различными специальными приспособлениями, тренажерами.</w:t>
      </w:r>
    </w:p>
    <w:p w:rsidR="00870906" w:rsidRPr="006F4E56" w:rsidRDefault="00870906" w:rsidP="005E3EAE">
      <w:pPr>
        <w:pStyle w:val="3"/>
        <w:shd w:val="clear" w:color="auto" w:fill="auto"/>
        <w:spacing w:before="0" w:after="0" w:line="360" w:lineRule="auto"/>
        <w:ind w:firstLine="709"/>
        <w:contextualSpacing/>
        <w:jc w:val="both"/>
        <w:rPr>
          <w:sz w:val="24"/>
          <w:szCs w:val="24"/>
        </w:rPr>
      </w:pPr>
      <w:r w:rsidRPr="006F4E56">
        <w:rPr>
          <w:sz w:val="24"/>
          <w:szCs w:val="24"/>
        </w:rPr>
        <w:t>Систематическое применение разнообразных предварительных упражнений составляет отличительную особенность обучения детей технике игры в волейбол.</w:t>
      </w:r>
    </w:p>
    <w:p w:rsidR="00870906" w:rsidRPr="006F4E56" w:rsidRDefault="00870906" w:rsidP="005E3EAE">
      <w:pPr>
        <w:pStyle w:val="40"/>
        <w:shd w:val="clear" w:color="auto" w:fill="auto"/>
        <w:spacing w:before="0" w:line="360" w:lineRule="auto"/>
        <w:ind w:firstLine="709"/>
        <w:contextualSpacing/>
        <w:jc w:val="both"/>
        <w:rPr>
          <w:sz w:val="24"/>
          <w:szCs w:val="24"/>
        </w:rPr>
      </w:pPr>
      <w:r w:rsidRPr="006F4E56">
        <w:rPr>
          <w:sz w:val="24"/>
          <w:szCs w:val="24"/>
        </w:rPr>
        <w:t>Игровая подготовка</w:t>
      </w:r>
    </w:p>
    <w:p w:rsidR="00870906" w:rsidRPr="006F4E56" w:rsidRDefault="00870906" w:rsidP="005E3EAE">
      <w:pPr>
        <w:pStyle w:val="3"/>
        <w:shd w:val="clear" w:color="auto" w:fill="auto"/>
        <w:spacing w:before="0" w:after="0" w:line="360" w:lineRule="auto"/>
        <w:ind w:firstLine="709"/>
        <w:contextualSpacing/>
        <w:jc w:val="both"/>
        <w:rPr>
          <w:sz w:val="24"/>
          <w:szCs w:val="24"/>
        </w:rPr>
      </w:pPr>
      <w:r w:rsidRPr="006F4E56">
        <w:rPr>
          <w:sz w:val="24"/>
          <w:szCs w:val="24"/>
        </w:rPr>
        <w:t>Комплексные упражнения, подводящие игры, двусторонние тренировочные</w:t>
      </w:r>
    </w:p>
    <w:p w:rsidR="00870906" w:rsidRPr="006F4E56" w:rsidRDefault="00870906" w:rsidP="005E3EAE">
      <w:pPr>
        <w:pStyle w:val="3"/>
        <w:shd w:val="clear" w:color="auto" w:fill="auto"/>
        <w:spacing w:before="0" w:after="0" w:line="360" w:lineRule="auto"/>
        <w:ind w:firstLine="709"/>
        <w:contextualSpacing/>
        <w:jc w:val="both"/>
        <w:rPr>
          <w:sz w:val="24"/>
          <w:szCs w:val="24"/>
        </w:rPr>
      </w:pPr>
      <w:r w:rsidRPr="006F4E56">
        <w:rPr>
          <w:sz w:val="24"/>
          <w:szCs w:val="24"/>
        </w:rPr>
        <w:t>игры</w:t>
      </w:r>
    </w:p>
    <w:p w:rsidR="00870906" w:rsidRPr="006F4E56" w:rsidRDefault="00870906" w:rsidP="005E3EAE">
      <w:pPr>
        <w:pStyle w:val="3"/>
        <w:shd w:val="clear" w:color="auto" w:fill="auto"/>
        <w:spacing w:before="0" w:after="0" w:line="360" w:lineRule="auto"/>
        <w:ind w:firstLine="709"/>
        <w:contextualSpacing/>
        <w:jc w:val="both"/>
        <w:rPr>
          <w:sz w:val="24"/>
          <w:szCs w:val="24"/>
        </w:rPr>
      </w:pPr>
      <w:r w:rsidRPr="006F4E56">
        <w:rPr>
          <w:sz w:val="24"/>
          <w:szCs w:val="24"/>
        </w:rPr>
        <w:t>Главные методы интегральной подготовки - методы сопряженных воздействий</w:t>
      </w:r>
      <w:proofErr w:type="gramStart"/>
      <w:r w:rsidRPr="006F4E56">
        <w:rPr>
          <w:sz w:val="24"/>
          <w:szCs w:val="24"/>
        </w:rPr>
        <w:t>.</w:t>
      </w:r>
      <w:proofErr w:type="gramEnd"/>
      <w:r w:rsidRPr="006F4E56">
        <w:rPr>
          <w:sz w:val="24"/>
          <w:szCs w:val="24"/>
        </w:rPr>
        <w:t xml:space="preserve"> </w:t>
      </w:r>
      <w:proofErr w:type="gramStart"/>
      <w:r w:rsidRPr="006F4E56">
        <w:rPr>
          <w:sz w:val="24"/>
          <w:szCs w:val="24"/>
        </w:rPr>
        <w:t>и</w:t>
      </w:r>
      <w:proofErr w:type="gramEnd"/>
      <w:r w:rsidRPr="006F4E56">
        <w:rPr>
          <w:sz w:val="24"/>
          <w:szCs w:val="24"/>
        </w:rPr>
        <w:t>гровой, соревновательный. Высшей формой интегральной подготовки являются спортивные соревнования по волейболу.</w:t>
      </w:r>
    </w:p>
    <w:p w:rsidR="00870906" w:rsidRPr="006F4E56" w:rsidRDefault="00870906" w:rsidP="005E3EAE">
      <w:pPr>
        <w:pStyle w:val="3"/>
        <w:shd w:val="clear" w:color="auto" w:fill="auto"/>
        <w:spacing w:before="0" w:after="0" w:line="360" w:lineRule="auto"/>
        <w:ind w:firstLine="709"/>
        <w:contextualSpacing/>
        <w:jc w:val="both"/>
        <w:rPr>
          <w:sz w:val="24"/>
          <w:szCs w:val="24"/>
        </w:rPr>
      </w:pPr>
      <w:r w:rsidRPr="006F4E56">
        <w:rPr>
          <w:sz w:val="24"/>
          <w:szCs w:val="24"/>
        </w:rPr>
        <w:t>Взаимосвязь физической, технической и тактической подготовки.</w:t>
      </w:r>
    </w:p>
    <w:p w:rsidR="00870906" w:rsidRPr="006F4E56" w:rsidRDefault="00870906" w:rsidP="005E3EAE">
      <w:pPr>
        <w:pStyle w:val="3"/>
        <w:shd w:val="clear" w:color="auto" w:fill="auto"/>
        <w:spacing w:before="0" w:after="0" w:line="360" w:lineRule="auto"/>
        <w:ind w:firstLine="709"/>
        <w:contextualSpacing/>
        <w:jc w:val="both"/>
        <w:rPr>
          <w:sz w:val="24"/>
          <w:szCs w:val="24"/>
        </w:rPr>
      </w:pPr>
      <w:r w:rsidRPr="006F4E56">
        <w:rPr>
          <w:sz w:val="24"/>
          <w:szCs w:val="24"/>
        </w:rPr>
        <w:t>Взаимосвязь технической и тактической подготовки.</w:t>
      </w:r>
    </w:p>
    <w:p w:rsidR="00870906" w:rsidRPr="006F4E56" w:rsidRDefault="00870906" w:rsidP="005E3EAE">
      <w:pPr>
        <w:pStyle w:val="40"/>
        <w:shd w:val="clear" w:color="auto" w:fill="auto"/>
        <w:spacing w:before="0" w:line="360" w:lineRule="auto"/>
        <w:ind w:firstLine="709"/>
        <w:contextualSpacing/>
        <w:jc w:val="both"/>
        <w:rPr>
          <w:sz w:val="24"/>
          <w:szCs w:val="24"/>
        </w:rPr>
      </w:pPr>
      <w:r w:rsidRPr="006F4E56">
        <w:rPr>
          <w:sz w:val="24"/>
          <w:szCs w:val="24"/>
        </w:rPr>
        <w:t>Интегральная подготовка</w:t>
      </w:r>
    </w:p>
    <w:p w:rsidR="00870906" w:rsidRPr="006F4E56" w:rsidRDefault="00870906" w:rsidP="005E3EAE">
      <w:pPr>
        <w:pStyle w:val="3"/>
        <w:shd w:val="clear" w:color="auto" w:fill="auto"/>
        <w:spacing w:before="0" w:after="0" w:line="360" w:lineRule="auto"/>
        <w:ind w:firstLine="709"/>
        <w:contextualSpacing/>
        <w:jc w:val="both"/>
        <w:rPr>
          <w:sz w:val="24"/>
          <w:szCs w:val="24"/>
        </w:rPr>
      </w:pPr>
      <w:r w:rsidRPr="006F4E56">
        <w:rPr>
          <w:sz w:val="24"/>
          <w:szCs w:val="24"/>
        </w:rPr>
        <w:t xml:space="preserve">Игровая подготовка осуществляется в следующих формах: 1. Упражнения по технике в виде игры - «Эстафеты у стены» (передачи о стену сверху, снизу). «Мяч капитану», «Мяч в воздухе», «Точно в цель» (при передаче, подаче, нападающих ударах) и т. д.*. 2. Подготовительные к волейболу игры - в них должна быть отражена специфика волейбола. 3. Учебные двухсторонние игры в волейбол с заданиями, которые направлены </w:t>
      </w:r>
      <w:r w:rsidRPr="006F4E56">
        <w:rPr>
          <w:sz w:val="24"/>
          <w:szCs w:val="24"/>
        </w:rPr>
        <w:lastRenderedPageBreak/>
        <w:t>на то, чтобы занимающиеся научились уверенно применять весь объем изученных технических приемов и тактических действий. 4. Контрольные игры с заданиями - установками на игру и последующим анализом игры. Контрольные игры, по существу, служат промежуточным звеном между учебными играми и официальными играми и официальными соревнованиями.</w:t>
      </w:r>
    </w:p>
    <w:p w:rsidR="00870906" w:rsidRPr="006F4E56" w:rsidRDefault="00870906" w:rsidP="005E3EAE">
      <w:pPr>
        <w:pStyle w:val="40"/>
        <w:shd w:val="clear" w:color="auto" w:fill="auto"/>
        <w:spacing w:before="0" w:line="360" w:lineRule="auto"/>
        <w:ind w:firstLine="709"/>
        <w:contextualSpacing/>
        <w:jc w:val="both"/>
        <w:rPr>
          <w:sz w:val="24"/>
          <w:szCs w:val="24"/>
        </w:rPr>
      </w:pPr>
      <w:r w:rsidRPr="006F4E56">
        <w:rPr>
          <w:sz w:val="24"/>
          <w:szCs w:val="24"/>
        </w:rPr>
        <w:t>Подготовительные игры.</w:t>
      </w:r>
    </w:p>
    <w:p w:rsidR="00870906" w:rsidRPr="006F4E56" w:rsidRDefault="00870906" w:rsidP="005E3EAE">
      <w:pPr>
        <w:pStyle w:val="3"/>
        <w:shd w:val="clear" w:color="auto" w:fill="auto"/>
        <w:spacing w:before="0" w:after="0" w:line="360" w:lineRule="auto"/>
        <w:ind w:firstLine="709"/>
        <w:contextualSpacing/>
        <w:jc w:val="both"/>
        <w:rPr>
          <w:sz w:val="24"/>
          <w:szCs w:val="24"/>
        </w:rPr>
      </w:pPr>
      <w:r w:rsidRPr="006F4E56">
        <w:rPr>
          <w:sz w:val="24"/>
          <w:szCs w:val="24"/>
        </w:rPr>
        <w:t>«Два мяча через сетку» (</w:t>
      </w:r>
      <w:proofErr w:type="gramStart"/>
      <w:r w:rsidRPr="006F4E56">
        <w:rPr>
          <w:sz w:val="24"/>
          <w:szCs w:val="24"/>
        </w:rPr>
        <w:t>основана</w:t>
      </w:r>
      <w:proofErr w:type="gramEnd"/>
      <w:r w:rsidRPr="006F4E56">
        <w:rPr>
          <w:sz w:val="24"/>
          <w:szCs w:val="24"/>
        </w:rPr>
        <w:t xml:space="preserve"> на игре «Пионербол»). В ней участвуют две команды по 6 человек. Расстановка игроков, как в волейболе, после розыгрыша очка игроки делают переход, как при выигрыше подачи. Затем мячи вводят в игру верхней передачей, нижней подачей. Условия игры приближают к правилам игры в волейбол еще больше, когда мяч через сетку бросают третьим касанием, определяют направление броска и т.п. Как этап в овладении навыками ведения игры игра без подачи, мяч вводят по сигналу верхней передачей из зоны</w:t>
      </w:r>
      <w:proofErr w:type="gramStart"/>
      <w:r w:rsidRPr="006F4E56">
        <w:rPr>
          <w:sz w:val="24"/>
          <w:szCs w:val="24"/>
        </w:rPr>
        <w:t>6</w:t>
      </w:r>
      <w:proofErr w:type="gramEnd"/>
      <w:r w:rsidRPr="006F4E56">
        <w:rPr>
          <w:sz w:val="24"/>
          <w:szCs w:val="24"/>
        </w:rPr>
        <w:t>.</w:t>
      </w:r>
    </w:p>
    <w:p w:rsidR="00870906" w:rsidRPr="006F4E56" w:rsidRDefault="00870906" w:rsidP="005E3EAE">
      <w:pPr>
        <w:pStyle w:val="3"/>
        <w:shd w:val="clear" w:color="auto" w:fill="auto"/>
        <w:spacing w:before="0" w:after="0" w:line="360" w:lineRule="auto"/>
        <w:ind w:firstLine="709"/>
        <w:contextualSpacing/>
        <w:jc w:val="both"/>
        <w:rPr>
          <w:sz w:val="24"/>
          <w:szCs w:val="24"/>
        </w:rPr>
      </w:pPr>
      <w:r w:rsidRPr="006F4E56">
        <w:rPr>
          <w:rStyle w:val="0pt1"/>
          <w:sz w:val="24"/>
          <w:szCs w:val="24"/>
        </w:rPr>
        <w:t xml:space="preserve">Учебные </w:t>
      </w:r>
      <w:proofErr w:type="spellStart"/>
      <w:r w:rsidRPr="006F4E56">
        <w:rPr>
          <w:rStyle w:val="0pt1"/>
          <w:sz w:val="24"/>
          <w:szCs w:val="24"/>
        </w:rPr>
        <w:t>игры</w:t>
      </w:r>
      <w:proofErr w:type="gramStart"/>
      <w:r w:rsidRPr="006F4E56">
        <w:rPr>
          <w:rStyle w:val="0pt1"/>
          <w:sz w:val="24"/>
          <w:szCs w:val="24"/>
        </w:rPr>
        <w:t>.</w:t>
      </w:r>
      <w:r w:rsidRPr="006F4E56">
        <w:rPr>
          <w:sz w:val="24"/>
          <w:szCs w:val="24"/>
        </w:rPr>
        <w:t>И</w:t>
      </w:r>
      <w:proofErr w:type="gramEnd"/>
      <w:r w:rsidRPr="006F4E56">
        <w:rPr>
          <w:sz w:val="24"/>
          <w:szCs w:val="24"/>
        </w:rPr>
        <w:t>гра</w:t>
      </w:r>
      <w:proofErr w:type="spellEnd"/>
      <w:r w:rsidRPr="006F4E56">
        <w:rPr>
          <w:sz w:val="24"/>
          <w:szCs w:val="24"/>
        </w:rPr>
        <w:t xml:space="preserve"> по правилам мини-волейбола. Игра по правилам волейбола. Расстановка игроков при приеме мяча от противника (игрок в зоне 3 у сетки). Игра в три касания. Игра с некоторыми отступлениями от правил (при приеме мяча фиксируют только грубые ошибки, разрешается повторная подача, если первая была неудачной). Игра при полном соблюдении правил игры в волейбол. Игра уменьшенными составами (4х4, 3х3, 2х2, 4х3 и т.п.) Игры полным составом с командами параллельных групп (старшей, младшей).</w:t>
      </w:r>
    </w:p>
    <w:p w:rsidR="00870906" w:rsidRPr="006F4E56" w:rsidRDefault="00870906" w:rsidP="005E3EAE">
      <w:pPr>
        <w:pStyle w:val="3"/>
        <w:shd w:val="clear" w:color="auto" w:fill="auto"/>
        <w:spacing w:before="0" w:after="0" w:line="360" w:lineRule="auto"/>
        <w:ind w:firstLine="709"/>
        <w:contextualSpacing/>
        <w:jc w:val="both"/>
        <w:rPr>
          <w:sz w:val="24"/>
          <w:szCs w:val="24"/>
        </w:rPr>
      </w:pPr>
      <w:r w:rsidRPr="006F4E56">
        <w:rPr>
          <w:rStyle w:val="0pt1"/>
          <w:sz w:val="24"/>
          <w:szCs w:val="24"/>
        </w:rPr>
        <w:t>Контрольные игры.</w:t>
      </w:r>
      <w:r w:rsidR="00174C91">
        <w:rPr>
          <w:rStyle w:val="0pt1"/>
          <w:sz w:val="24"/>
          <w:szCs w:val="24"/>
        </w:rPr>
        <w:t xml:space="preserve"> </w:t>
      </w:r>
      <w:r w:rsidRPr="006F4E56">
        <w:rPr>
          <w:sz w:val="24"/>
          <w:szCs w:val="24"/>
        </w:rPr>
        <w:t>Проводят регулярно, учитывая наполняемость учебной группы. Кроме того, контрольные игры незаменимы при подготовке к соревнованиям.</w:t>
      </w:r>
    </w:p>
    <w:p w:rsidR="00870906" w:rsidRPr="006F4E56" w:rsidRDefault="00870906" w:rsidP="005E3EAE">
      <w:pPr>
        <w:pStyle w:val="3"/>
        <w:shd w:val="clear" w:color="auto" w:fill="auto"/>
        <w:spacing w:before="0" w:after="0" w:line="360" w:lineRule="auto"/>
        <w:ind w:firstLine="709"/>
        <w:contextualSpacing/>
        <w:jc w:val="both"/>
        <w:rPr>
          <w:sz w:val="24"/>
          <w:szCs w:val="24"/>
        </w:rPr>
      </w:pPr>
      <w:r w:rsidRPr="006F4E56">
        <w:rPr>
          <w:rStyle w:val="0pt1"/>
          <w:sz w:val="24"/>
          <w:szCs w:val="24"/>
        </w:rPr>
        <w:t>Задания в игре по технике.</w:t>
      </w:r>
      <w:r w:rsidR="00174C91">
        <w:rPr>
          <w:rStyle w:val="0pt1"/>
          <w:sz w:val="24"/>
          <w:szCs w:val="24"/>
        </w:rPr>
        <w:t xml:space="preserve"> </w:t>
      </w:r>
      <w:r w:rsidRPr="006F4E56">
        <w:rPr>
          <w:sz w:val="24"/>
          <w:szCs w:val="24"/>
        </w:rPr>
        <w:t>Например, подача только нижняя (верхняя)</w:t>
      </w:r>
      <w:proofErr w:type="gramStart"/>
      <w:r w:rsidRPr="006F4E56">
        <w:rPr>
          <w:sz w:val="24"/>
          <w:szCs w:val="24"/>
        </w:rPr>
        <w:t>.</w:t>
      </w:r>
      <w:proofErr w:type="gramEnd"/>
      <w:r w:rsidRPr="006F4E56">
        <w:rPr>
          <w:sz w:val="24"/>
          <w:szCs w:val="24"/>
        </w:rPr>
        <w:t xml:space="preserve"> </w:t>
      </w:r>
      <w:proofErr w:type="gramStart"/>
      <w:r w:rsidRPr="006F4E56">
        <w:rPr>
          <w:sz w:val="24"/>
          <w:szCs w:val="24"/>
        </w:rPr>
        <w:t>п</w:t>
      </w:r>
      <w:proofErr w:type="gramEnd"/>
      <w:r w:rsidRPr="006F4E56">
        <w:rPr>
          <w:sz w:val="24"/>
          <w:szCs w:val="24"/>
        </w:rPr>
        <w:t>рием подачи снизу, через сетку мяч посылать в прыжке и т. п. Вести игру только в три касания. Через сетку мяч направлять в зону 1 (5), в любую точку, кроме зоны 6. Обязательное требование при проведении учебных игр - применение изученных технических приемов. В систему заданий в игре последовательно включают программный материал для данного года обучения.</w:t>
      </w:r>
    </w:p>
    <w:p w:rsidR="00870906" w:rsidRDefault="00870906" w:rsidP="005E3EAE">
      <w:pPr>
        <w:pStyle w:val="50"/>
        <w:shd w:val="clear" w:color="auto" w:fill="auto"/>
        <w:spacing w:before="0" w:line="360" w:lineRule="auto"/>
        <w:ind w:firstLine="709"/>
        <w:contextualSpacing/>
        <w:jc w:val="both"/>
        <w:rPr>
          <w:sz w:val="24"/>
          <w:szCs w:val="24"/>
        </w:rPr>
      </w:pPr>
    </w:p>
    <w:p w:rsidR="00870906" w:rsidRPr="006F4E56" w:rsidRDefault="00870906" w:rsidP="005E3EAE">
      <w:pPr>
        <w:pStyle w:val="3"/>
        <w:shd w:val="clear" w:color="auto" w:fill="auto"/>
        <w:spacing w:before="0" w:after="0" w:line="360" w:lineRule="auto"/>
        <w:ind w:firstLine="709"/>
        <w:contextualSpacing/>
        <w:jc w:val="both"/>
        <w:rPr>
          <w:sz w:val="24"/>
          <w:szCs w:val="24"/>
        </w:rPr>
      </w:pPr>
      <w:r w:rsidRPr="006F4E56">
        <w:rPr>
          <w:rStyle w:val="0pt1"/>
          <w:sz w:val="24"/>
          <w:szCs w:val="24"/>
        </w:rPr>
        <w:t>Задания в игре по тактике.</w:t>
      </w:r>
      <w:r w:rsidR="00174C91">
        <w:rPr>
          <w:rStyle w:val="0pt1"/>
          <w:sz w:val="24"/>
          <w:szCs w:val="24"/>
        </w:rPr>
        <w:t xml:space="preserve"> </w:t>
      </w:r>
      <w:r w:rsidRPr="006F4E56">
        <w:rPr>
          <w:sz w:val="24"/>
          <w:szCs w:val="24"/>
        </w:rPr>
        <w:t>Поскольку техника и тактика тесно связаны, а для волейбола более характерны задания по тактике, то эти виды заданий представлены здесь более широко, рассчитаны на учебные и контрольные игры и заключаются в следующем.</w:t>
      </w:r>
    </w:p>
    <w:p w:rsidR="00870906" w:rsidRPr="006F4E56" w:rsidRDefault="00870906" w:rsidP="005E3EAE">
      <w:pPr>
        <w:pStyle w:val="40"/>
        <w:shd w:val="clear" w:color="auto" w:fill="auto"/>
        <w:spacing w:before="0" w:line="360" w:lineRule="auto"/>
        <w:ind w:firstLine="709"/>
        <w:contextualSpacing/>
        <w:jc w:val="both"/>
        <w:rPr>
          <w:sz w:val="24"/>
          <w:szCs w:val="24"/>
        </w:rPr>
      </w:pPr>
      <w:r w:rsidRPr="006F4E56">
        <w:rPr>
          <w:sz w:val="24"/>
          <w:szCs w:val="24"/>
        </w:rPr>
        <w:t>Индивидуальные действия в нападении</w:t>
      </w:r>
    </w:p>
    <w:p w:rsidR="00870906" w:rsidRPr="006F4E56" w:rsidRDefault="00870906" w:rsidP="005E3EAE">
      <w:pPr>
        <w:pStyle w:val="3"/>
        <w:shd w:val="clear" w:color="auto" w:fill="auto"/>
        <w:spacing w:before="0" w:after="0" w:line="360" w:lineRule="auto"/>
        <w:ind w:firstLine="709"/>
        <w:contextualSpacing/>
        <w:jc w:val="both"/>
        <w:rPr>
          <w:sz w:val="24"/>
          <w:szCs w:val="24"/>
        </w:rPr>
      </w:pPr>
      <w:r w:rsidRPr="006F4E56">
        <w:rPr>
          <w:sz w:val="24"/>
          <w:szCs w:val="24"/>
        </w:rPr>
        <w:t xml:space="preserve">Примерные задания при передачах: 1. Передача на удар игроку, к которому передающий обращен лицом (спиной). 2. Передача сильнейшему нападающему на линии. </w:t>
      </w:r>
      <w:r w:rsidRPr="006F4E56">
        <w:rPr>
          <w:sz w:val="24"/>
          <w:szCs w:val="24"/>
        </w:rPr>
        <w:lastRenderedPageBreak/>
        <w:t xml:space="preserve">Передача сильнейшему нападающему на линии. 3. Передача после имитации передачи в противоположную сторону. 4. Передачи на удар только высокие (низкие). 5. Передачи в каждую зону, обусловленные по высоте и направлению. 6. Передачи в зону, где </w:t>
      </w:r>
      <w:proofErr w:type="gramStart"/>
      <w:r w:rsidRPr="006F4E56">
        <w:rPr>
          <w:sz w:val="24"/>
          <w:szCs w:val="24"/>
        </w:rPr>
        <w:t>расположен</w:t>
      </w:r>
      <w:proofErr w:type="gramEnd"/>
      <w:r w:rsidRPr="006F4E56">
        <w:rPr>
          <w:sz w:val="24"/>
          <w:szCs w:val="24"/>
        </w:rPr>
        <w:t xml:space="preserve"> «слабый» блокирующий. 7. Чередование передач на удар и обманных передач через сетку после отвлекающих действий.</w:t>
      </w:r>
    </w:p>
    <w:p w:rsidR="00870906" w:rsidRPr="006F4E56" w:rsidRDefault="00870906" w:rsidP="005E3EAE">
      <w:pPr>
        <w:pStyle w:val="3"/>
        <w:shd w:val="clear" w:color="auto" w:fill="auto"/>
        <w:spacing w:before="0" w:after="0" w:line="360" w:lineRule="auto"/>
        <w:ind w:firstLine="709"/>
        <w:contextualSpacing/>
        <w:jc w:val="both"/>
        <w:rPr>
          <w:sz w:val="24"/>
          <w:szCs w:val="24"/>
        </w:rPr>
      </w:pPr>
      <w:r w:rsidRPr="006F4E56">
        <w:rPr>
          <w:sz w:val="24"/>
          <w:szCs w:val="24"/>
        </w:rPr>
        <w:t>Примерные задания при подачах: 1. Подача на игрока, слабо владеющего навыками приема мяча. 2. Подача на игрока, вышедшего в результате замены. 3. подача на игрока, вышедшего в результате замены. 3. Подача на выходящего игрока задней линии. 4. Подача «вразрез». 5. Подача в уязвимые места. 6. Чередование подач в дальние и ближние зоны. 7. Подача на нападающего у сетки.</w:t>
      </w:r>
    </w:p>
    <w:p w:rsidR="00870906" w:rsidRPr="006F4E56" w:rsidRDefault="00870906" w:rsidP="005E3EAE">
      <w:pPr>
        <w:pStyle w:val="3"/>
        <w:numPr>
          <w:ilvl w:val="0"/>
          <w:numId w:val="18"/>
        </w:numPr>
        <w:shd w:val="clear" w:color="auto" w:fill="auto"/>
        <w:tabs>
          <w:tab w:val="left" w:pos="428"/>
        </w:tabs>
        <w:spacing w:before="0" w:after="0" w:line="360" w:lineRule="auto"/>
        <w:ind w:firstLine="709"/>
        <w:contextualSpacing/>
        <w:jc w:val="both"/>
        <w:rPr>
          <w:sz w:val="24"/>
          <w:szCs w:val="24"/>
        </w:rPr>
      </w:pPr>
      <w:r w:rsidRPr="006F4E56">
        <w:rPr>
          <w:sz w:val="24"/>
          <w:szCs w:val="24"/>
        </w:rPr>
        <w:t>Подача в таком направлении, чтобы связующий вынужден был давать основному нападающему передачу на удар, находясь к нему спиной.</w:t>
      </w:r>
    </w:p>
    <w:p w:rsidR="00870906" w:rsidRPr="006F4E56" w:rsidRDefault="00870906" w:rsidP="005E3EAE">
      <w:pPr>
        <w:pStyle w:val="3"/>
        <w:shd w:val="clear" w:color="auto" w:fill="auto"/>
        <w:spacing w:before="0" w:after="0" w:line="360" w:lineRule="auto"/>
        <w:ind w:firstLine="709"/>
        <w:contextualSpacing/>
        <w:jc w:val="both"/>
        <w:rPr>
          <w:sz w:val="24"/>
          <w:szCs w:val="24"/>
        </w:rPr>
      </w:pPr>
      <w:r w:rsidRPr="006F4E56">
        <w:rPr>
          <w:sz w:val="24"/>
          <w:szCs w:val="24"/>
        </w:rPr>
        <w:t>Примерные задания при нападающих ударах: 1. Чередовать способы ударов.</w:t>
      </w:r>
    </w:p>
    <w:p w:rsidR="00870906" w:rsidRPr="006F4E56" w:rsidRDefault="00870906" w:rsidP="005E3EAE">
      <w:pPr>
        <w:pStyle w:val="3"/>
        <w:numPr>
          <w:ilvl w:val="0"/>
          <w:numId w:val="19"/>
        </w:numPr>
        <w:shd w:val="clear" w:color="auto" w:fill="auto"/>
        <w:tabs>
          <w:tab w:val="left" w:pos="342"/>
        </w:tabs>
        <w:spacing w:before="0" w:after="0" w:line="360" w:lineRule="auto"/>
        <w:ind w:firstLine="709"/>
        <w:contextualSpacing/>
        <w:jc w:val="both"/>
        <w:rPr>
          <w:sz w:val="24"/>
          <w:szCs w:val="24"/>
        </w:rPr>
      </w:pPr>
      <w:r w:rsidRPr="006F4E56">
        <w:rPr>
          <w:sz w:val="24"/>
          <w:szCs w:val="24"/>
        </w:rPr>
        <w:t xml:space="preserve">Чередовать удары с обманами. 3. Нападать в незащищенном направлении. 4. Нападать через слабейшего блокирующего. 5. Чередовать удары на силу с «накатами». 6. На краю сетки играть по блоку в аут. 7. При первой передаче на удар применить </w:t>
      </w:r>
      <w:proofErr w:type="spellStart"/>
      <w:r w:rsidRPr="006F4E56">
        <w:rPr>
          <w:sz w:val="24"/>
          <w:szCs w:val="24"/>
        </w:rPr>
        <w:t>откидку</w:t>
      </w:r>
      <w:proofErr w:type="spellEnd"/>
      <w:r w:rsidRPr="006F4E56">
        <w:rPr>
          <w:sz w:val="24"/>
          <w:szCs w:val="24"/>
        </w:rPr>
        <w:t xml:space="preserve"> после имитации удара. 8. То же, но имитировать передачу в прыжке, после чего выполнять удар.</w:t>
      </w:r>
    </w:p>
    <w:p w:rsidR="00870906" w:rsidRPr="006F4E56" w:rsidRDefault="00870906" w:rsidP="005E3EAE">
      <w:pPr>
        <w:pStyle w:val="40"/>
        <w:shd w:val="clear" w:color="auto" w:fill="auto"/>
        <w:spacing w:before="0" w:line="360" w:lineRule="auto"/>
        <w:ind w:firstLine="709"/>
        <w:contextualSpacing/>
        <w:jc w:val="both"/>
        <w:rPr>
          <w:sz w:val="24"/>
          <w:szCs w:val="24"/>
        </w:rPr>
      </w:pPr>
      <w:r w:rsidRPr="006F4E56">
        <w:rPr>
          <w:sz w:val="24"/>
          <w:szCs w:val="24"/>
        </w:rPr>
        <w:t>Групповые действия в нападении</w:t>
      </w:r>
    </w:p>
    <w:p w:rsidR="00870906" w:rsidRPr="006F4E56" w:rsidRDefault="00870906" w:rsidP="005E3EAE">
      <w:pPr>
        <w:pStyle w:val="3"/>
        <w:shd w:val="clear" w:color="auto" w:fill="auto"/>
        <w:spacing w:before="0" w:after="0" w:line="360" w:lineRule="auto"/>
        <w:ind w:firstLine="709"/>
        <w:contextualSpacing/>
        <w:jc w:val="both"/>
        <w:rPr>
          <w:sz w:val="24"/>
          <w:szCs w:val="24"/>
        </w:rPr>
      </w:pPr>
      <w:r w:rsidRPr="006F4E56">
        <w:rPr>
          <w:sz w:val="24"/>
          <w:szCs w:val="24"/>
        </w:rPr>
        <w:t xml:space="preserve">Примерные задания: 1. Первой передачей мяч направлять в зону 3, вторая передача - на края сетки высокая, находясь лицом и спиной к нападающему (чередование или с учетом места нахождения сильнейшего нападающего на линии). Если передающий в данный момент находится в зоне 2 (или 4), то нападающий в зоне 3 оттягивается назад, передающий идет в зону 3 для передачи, а нападающие играют на краях сетки. 2. Первая передача на выходящего игрока задней линии (связующего), </w:t>
      </w:r>
      <w:proofErr w:type="spellStart"/>
      <w:r w:rsidRPr="006F4E56">
        <w:rPr>
          <w:sz w:val="24"/>
          <w:szCs w:val="24"/>
        </w:rPr>
        <w:t>скрестные</w:t>
      </w:r>
      <w:proofErr w:type="spellEnd"/>
      <w:r w:rsidRPr="006F4E56">
        <w:rPr>
          <w:sz w:val="24"/>
          <w:szCs w:val="24"/>
        </w:rPr>
        <w:t xml:space="preserve"> перемещения игроков в зонах и завершение нападающим ударом. Противник чаще обычного отдает мяч без удара, надо организовывать взаимодействия со </w:t>
      </w:r>
      <w:proofErr w:type="spellStart"/>
      <w:r w:rsidRPr="006F4E56">
        <w:rPr>
          <w:sz w:val="24"/>
          <w:szCs w:val="24"/>
        </w:rPr>
        <w:t>скрестным</w:t>
      </w:r>
      <w:proofErr w:type="spellEnd"/>
      <w:r w:rsidRPr="006F4E56">
        <w:rPr>
          <w:sz w:val="24"/>
          <w:szCs w:val="24"/>
        </w:rPr>
        <w:t xml:space="preserve"> перемещением при выходе из зоны 1 (игроков зон3 и 2), зоны 6 (игроков зон 3 и 4), зоны 5 (Игроков зон 3 и 4).</w:t>
      </w:r>
    </w:p>
    <w:p w:rsidR="00870906" w:rsidRPr="006F4E56" w:rsidRDefault="00870906" w:rsidP="005E3EAE">
      <w:pPr>
        <w:pStyle w:val="40"/>
        <w:shd w:val="clear" w:color="auto" w:fill="auto"/>
        <w:spacing w:before="0" w:line="360" w:lineRule="auto"/>
        <w:ind w:firstLine="709"/>
        <w:contextualSpacing/>
        <w:jc w:val="both"/>
        <w:rPr>
          <w:sz w:val="24"/>
          <w:szCs w:val="24"/>
        </w:rPr>
      </w:pPr>
      <w:r w:rsidRPr="006F4E56">
        <w:rPr>
          <w:sz w:val="24"/>
          <w:szCs w:val="24"/>
        </w:rPr>
        <w:t>Командные действия в нападении</w:t>
      </w:r>
    </w:p>
    <w:p w:rsidR="00870906" w:rsidRPr="006F4E56" w:rsidRDefault="00870906" w:rsidP="005E3EAE">
      <w:pPr>
        <w:pStyle w:val="3"/>
        <w:shd w:val="clear" w:color="auto" w:fill="auto"/>
        <w:spacing w:before="0" w:after="0" w:line="360" w:lineRule="auto"/>
        <w:ind w:firstLine="709"/>
        <w:contextualSpacing/>
        <w:jc w:val="both"/>
        <w:rPr>
          <w:sz w:val="24"/>
          <w:szCs w:val="24"/>
        </w:rPr>
      </w:pPr>
      <w:r w:rsidRPr="006F4E56">
        <w:rPr>
          <w:sz w:val="24"/>
          <w:szCs w:val="24"/>
        </w:rPr>
        <w:t>Задание определяет систему, по которой волейболисты должны организовывать действия в нападении, в рамках одной системы групповые действия (их сочетания) или чередование систем либо вариантов.</w:t>
      </w:r>
    </w:p>
    <w:p w:rsidR="00FE0BB9" w:rsidRPr="006F4E56" w:rsidRDefault="00870906" w:rsidP="005E3EAE">
      <w:pPr>
        <w:pStyle w:val="3"/>
        <w:shd w:val="clear" w:color="auto" w:fill="auto"/>
        <w:spacing w:before="0" w:after="0" w:line="360" w:lineRule="auto"/>
        <w:ind w:firstLine="709"/>
        <w:contextualSpacing/>
        <w:jc w:val="both"/>
        <w:rPr>
          <w:sz w:val="24"/>
          <w:szCs w:val="24"/>
        </w:rPr>
      </w:pPr>
      <w:r w:rsidRPr="006F4E56">
        <w:rPr>
          <w:sz w:val="24"/>
          <w:szCs w:val="24"/>
        </w:rPr>
        <w:t xml:space="preserve">Примерные задания: 1. Первую передачу направлять только в зону 3 (2, 4),. в зону 3 или 2 в соответствии с расположением игрока зоны 3 (у сетки или оттянут). 2. Вторую </w:t>
      </w:r>
      <w:r w:rsidRPr="006F4E56">
        <w:rPr>
          <w:sz w:val="24"/>
          <w:szCs w:val="24"/>
        </w:rPr>
        <w:lastRenderedPageBreak/>
        <w:t>передачу выполнять нап</w:t>
      </w:r>
      <w:r w:rsidR="005E3EAE">
        <w:rPr>
          <w:sz w:val="24"/>
          <w:szCs w:val="24"/>
        </w:rPr>
        <w:t xml:space="preserve">адающему, к которому </w:t>
      </w:r>
      <w:proofErr w:type="gramStart"/>
      <w:r w:rsidR="005E3EAE">
        <w:rPr>
          <w:sz w:val="24"/>
          <w:szCs w:val="24"/>
        </w:rPr>
        <w:t>передающий</w:t>
      </w:r>
      <w:proofErr w:type="gramEnd"/>
      <w:r w:rsidR="005E3EAE">
        <w:rPr>
          <w:sz w:val="24"/>
          <w:szCs w:val="24"/>
        </w:rPr>
        <w:t xml:space="preserve"> </w:t>
      </w:r>
      <w:r w:rsidR="00FE0BB9" w:rsidRPr="006F4E56">
        <w:rPr>
          <w:sz w:val="24"/>
          <w:szCs w:val="24"/>
        </w:rPr>
        <w:t>обращен лицом (спиной). 3. Вторую передачу направлять сильнейшему нападающему (особенно в конце партии, игры). 4. Нападающие действия организовывать только через связующих игроков, выходящих с задней линии к сетке. 6. Равномерно загружать в нападении все три зоны - 4, 2, 3, преимущественно зону 3, главным образом края сетки (зоны 4 и 2).</w:t>
      </w:r>
    </w:p>
    <w:p w:rsidR="00FE0BB9" w:rsidRPr="006F4E56" w:rsidRDefault="00FE0BB9" w:rsidP="005E3EAE">
      <w:pPr>
        <w:pStyle w:val="40"/>
        <w:shd w:val="clear" w:color="auto" w:fill="auto"/>
        <w:spacing w:before="0" w:line="360" w:lineRule="auto"/>
        <w:ind w:firstLine="709"/>
        <w:contextualSpacing/>
        <w:jc w:val="both"/>
        <w:rPr>
          <w:sz w:val="24"/>
          <w:szCs w:val="24"/>
        </w:rPr>
      </w:pPr>
      <w:r w:rsidRPr="006F4E56">
        <w:rPr>
          <w:sz w:val="24"/>
          <w:szCs w:val="24"/>
        </w:rPr>
        <w:t>Индивидуальные действия в защите</w:t>
      </w:r>
    </w:p>
    <w:p w:rsidR="00FE0BB9" w:rsidRPr="006F4E56" w:rsidRDefault="00FE0BB9" w:rsidP="005E3EAE">
      <w:pPr>
        <w:pStyle w:val="3"/>
        <w:shd w:val="clear" w:color="auto" w:fill="auto"/>
        <w:spacing w:before="0" w:after="0" w:line="360" w:lineRule="auto"/>
        <w:ind w:firstLine="709"/>
        <w:contextualSpacing/>
        <w:jc w:val="both"/>
        <w:rPr>
          <w:sz w:val="24"/>
          <w:szCs w:val="24"/>
        </w:rPr>
      </w:pPr>
      <w:r w:rsidRPr="006F4E56">
        <w:rPr>
          <w:sz w:val="24"/>
          <w:szCs w:val="24"/>
        </w:rPr>
        <w:t>Задания в игре должны последовательно включать основные индивидуальные действия в защите, для чего команда противника моделирует необходимые нападающие действия.</w:t>
      </w:r>
    </w:p>
    <w:p w:rsidR="00FE0BB9" w:rsidRPr="006F4E56" w:rsidRDefault="00FE0BB9" w:rsidP="005E3EAE">
      <w:pPr>
        <w:pStyle w:val="3"/>
        <w:shd w:val="clear" w:color="auto" w:fill="auto"/>
        <w:spacing w:before="0" w:after="0" w:line="360" w:lineRule="auto"/>
        <w:ind w:firstLine="709"/>
        <w:contextualSpacing/>
        <w:jc w:val="both"/>
        <w:rPr>
          <w:sz w:val="24"/>
          <w:szCs w:val="24"/>
        </w:rPr>
      </w:pPr>
      <w:r w:rsidRPr="006F4E56">
        <w:rPr>
          <w:sz w:val="24"/>
          <w:szCs w:val="24"/>
        </w:rPr>
        <w:t xml:space="preserve">Примерные задания: 1. С подачи принимать мяч только снизу двумя руками. 2. В </w:t>
      </w:r>
      <w:proofErr w:type="spellStart"/>
      <w:r w:rsidRPr="006F4E56">
        <w:rPr>
          <w:sz w:val="24"/>
          <w:szCs w:val="24"/>
        </w:rPr>
        <w:t>доигровке</w:t>
      </w:r>
      <w:proofErr w:type="spellEnd"/>
      <w:r w:rsidRPr="006F4E56">
        <w:rPr>
          <w:sz w:val="24"/>
          <w:szCs w:val="24"/>
        </w:rPr>
        <w:t xml:space="preserve"> принимать мяч только сверху двумя руками. 3. на страховке принимать мяч снизу одной рукой с падением и перекатом в сторону на бедро. 4. Оставаться только в защите. 5. Идти только на страховку. 6. При блокировании закрывать только «диагональ» (с краев сетки). 7. То же, но только закрывать «линию». 8. При низких передачах на удар закрывать «ход». 9. Блокировать только сильнейшего нападающего.</w:t>
      </w:r>
    </w:p>
    <w:p w:rsidR="00FE0BB9" w:rsidRPr="006F4E56" w:rsidRDefault="00FE0BB9" w:rsidP="005E3EAE">
      <w:pPr>
        <w:pStyle w:val="40"/>
        <w:shd w:val="clear" w:color="auto" w:fill="auto"/>
        <w:spacing w:before="0" w:line="360" w:lineRule="auto"/>
        <w:ind w:firstLine="709"/>
        <w:contextualSpacing/>
        <w:jc w:val="both"/>
        <w:rPr>
          <w:sz w:val="24"/>
          <w:szCs w:val="24"/>
        </w:rPr>
      </w:pPr>
      <w:r w:rsidRPr="006F4E56">
        <w:rPr>
          <w:sz w:val="24"/>
          <w:szCs w:val="24"/>
        </w:rPr>
        <w:t>Групповые действия в защите</w:t>
      </w:r>
    </w:p>
    <w:p w:rsidR="00FE0BB9" w:rsidRPr="006F4E56" w:rsidRDefault="00FE0BB9" w:rsidP="005E3EAE">
      <w:pPr>
        <w:pStyle w:val="3"/>
        <w:shd w:val="clear" w:color="auto" w:fill="auto"/>
        <w:spacing w:before="0" w:after="0" w:line="360" w:lineRule="auto"/>
        <w:ind w:firstLine="709"/>
        <w:contextualSpacing/>
        <w:jc w:val="both"/>
        <w:rPr>
          <w:sz w:val="24"/>
          <w:szCs w:val="24"/>
        </w:rPr>
      </w:pPr>
      <w:r w:rsidRPr="006F4E56">
        <w:rPr>
          <w:sz w:val="24"/>
          <w:szCs w:val="24"/>
        </w:rPr>
        <w:t>Примерные задания: 1. При нападающих ударах из зон 4 и 2 основной блокирующий игрок зоны 3. Игроки зон 2 и 4 - вспомогательные блокирующие.</w:t>
      </w:r>
    </w:p>
    <w:p w:rsidR="00FE0BB9" w:rsidRPr="006F4E56" w:rsidRDefault="00FE0BB9" w:rsidP="005E3EAE">
      <w:pPr>
        <w:pStyle w:val="3"/>
        <w:numPr>
          <w:ilvl w:val="0"/>
          <w:numId w:val="20"/>
        </w:numPr>
        <w:shd w:val="clear" w:color="auto" w:fill="auto"/>
        <w:tabs>
          <w:tab w:val="left" w:pos="313"/>
        </w:tabs>
        <w:spacing w:before="0" w:after="0" w:line="360" w:lineRule="auto"/>
        <w:ind w:firstLine="709"/>
        <w:contextualSpacing/>
        <w:jc w:val="both"/>
        <w:rPr>
          <w:sz w:val="24"/>
          <w:szCs w:val="24"/>
        </w:rPr>
      </w:pPr>
      <w:r w:rsidRPr="006F4E56">
        <w:rPr>
          <w:sz w:val="24"/>
          <w:szCs w:val="24"/>
        </w:rPr>
        <w:t xml:space="preserve">То же, но основные блокирующие крайние. Игрок зоны 3 - вспомогательный. 3. При нападении из зоны 4 блокирующие зон 2 и 3 закрывают «линию». Игрок зоны 4 принимает мячи, которые идут в «ход». 4. То же, при нападении из зоны 2 принимает мячи игрок зоны 2. Блокирующие игроки 4 и 3 закрывают «линию». 5. Страховку </w:t>
      </w:r>
      <w:proofErr w:type="gramStart"/>
      <w:r w:rsidRPr="006F4E56">
        <w:rPr>
          <w:sz w:val="24"/>
          <w:szCs w:val="24"/>
        </w:rPr>
        <w:t>блокирующих</w:t>
      </w:r>
      <w:proofErr w:type="gramEnd"/>
      <w:r w:rsidRPr="006F4E56">
        <w:rPr>
          <w:sz w:val="24"/>
          <w:szCs w:val="24"/>
        </w:rPr>
        <w:t xml:space="preserve"> выполняют игроки, не участвующие в блоке. 6. При нападении из зоны 4 страховку блокирующих игроков зон 2 и 3 выполняет игрок зоны 1. 7</w:t>
      </w:r>
      <w:r w:rsidR="005E3EAE">
        <w:rPr>
          <w:sz w:val="24"/>
          <w:szCs w:val="24"/>
        </w:rPr>
        <w:t>.</w:t>
      </w:r>
      <w:r w:rsidRPr="006F4E56">
        <w:rPr>
          <w:sz w:val="24"/>
          <w:szCs w:val="24"/>
        </w:rPr>
        <w:t xml:space="preserve"> При нападении из зоны 2 страховку блокирующих игроков зон 4 и 3 выполняет игрок зоны 5, 8. Страховку </w:t>
      </w:r>
      <w:proofErr w:type="gramStart"/>
      <w:r w:rsidRPr="006F4E56">
        <w:rPr>
          <w:sz w:val="24"/>
          <w:szCs w:val="24"/>
        </w:rPr>
        <w:t>блокирующих</w:t>
      </w:r>
      <w:proofErr w:type="gramEnd"/>
      <w:r w:rsidRPr="006F4E56">
        <w:rPr>
          <w:sz w:val="24"/>
          <w:szCs w:val="24"/>
        </w:rPr>
        <w:t xml:space="preserve"> выполняет только игрок зоны 6.</w:t>
      </w:r>
    </w:p>
    <w:p w:rsidR="00FE0BB9" w:rsidRPr="006F4E56" w:rsidRDefault="00FE0BB9" w:rsidP="005E3EAE">
      <w:pPr>
        <w:pStyle w:val="40"/>
        <w:shd w:val="clear" w:color="auto" w:fill="auto"/>
        <w:spacing w:before="0" w:line="360" w:lineRule="auto"/>
        <w:ind w:firstLine="709"/>
        <w:contextualSpacing/>
        <w:jc w:val="both"/>
        <w:rPr>
          <w:sz w:val="24"/>
          <w:szCs w:val="24"/>
        </w:rPr>
      </w:pPr>
      <w:r w:rsidRPr="006F4E56">
        <w:rPr>
          <w:sz w:val="24"/>
          <w:szCs w:val="24"/>
        </w:rPr>
        <w:t>Командные действия в защите</w:t>
      </w:r>
    </w:p>
    <w:p w:rsidR="00FE0BB9" w:rsidRPr="006F4E56" w:rsidRDefault="00FE0BB9" w:rsidP="005E3EAE">
      <w:pPr>
        <w:pStyle w:val="3"/>
        <w:shd w:val="clear" w:color="auto" w:fill="auto"/>
        <w:spacing w:before="0" w:after="0" w:line="360" w:lineRule="auto"/>
        <w:ind w:firstLine="709"/>
        <w:contextualSpacing/>
        <w:jc w:val="both"/>
        <w:rPr>
          <w:sz w:val="24"/>
          <w:szCs w:val="24"/>
        </w:rPr>
      </w:pPr>
      <w:r w:rsidRPr="006F4E56">
        <w:rPr>
          <w:sz w:val="24"/>
          <w:szCs w:val="24"/>
        </w:rPr>
        <w:t>Последовательно моделируют командные нападающие действия с входящими в них групповыми действиями. На этих моделях совершенствуют навыки защитных действий.</w:t>
      </w:r>
    </w:p>
    <w:p w:rsidR="00FE0BB9" w:rsidRPr="006F4E56" w:rsidRDefault="00FE0BB9" w:rsidP="005E3EAE">
      <w:pPr>
        <w:pStyle w:val="3"/>
        <w:shd w:val="clear" w:color="auto" w:fill="auto"/>
        <w:spacing w:before="0" w:after="0" w:line="360" w:lineRule="auto"/>
        <w:ind w:firstLine="709"/>
        <w:contextualSpacing/>
        <w:jc w:val="both"/>
        <w:rPr>
          <w:sz w:val="24"/>
          <w:szCs w:val="24"/>
        </w:rPr>
      </w:pPr>
      <w:r w:rsidRPr="006F4E56">
        <w:rPr>
          <w:sz w:val="24"/>
          <w:szCs w:val="24"/>
        </w:rPr>
        <w:t xml:space="preserve">Примерные задания при системе углом вперед: 1. Основной блокирующий - игрок зоны 3, основная задача - закрыть диагональное направление при ударах с краев сетки. 2. Зону 6 занимает связующий игрок, в данный </w:t>
      </w:r>
      <w:proofErr w:type="gramStart"/>
      <w:r w:rsidRPr="006F4E56">
        <w:rPr>
          <w:sz w:val="24"/>
          <w:szCs w:val="24"/>
        </w:rPr>
        <w:t>момент</w:t>
      </w:r>
      <w:proofErr w:type="gramEnd"/>
      <w:r w:rsidRPr="006F4E56">
        <w:rPr>
          <w:sz w:val="24"/>
          <w:szCs w:val="24"/>
        </w:rPr>
        <w:t xml:space="preserve"> находящийся на задней линии (удобно играть в </w:t>
      </w:r>
      <w:proofErr w:type="spellStart"/>
      <w:r w:rsidRPr="006F4E56">
        <w:rPr>
          <w:sz w:val="24"/>
          <w:szCs w:val="24"/>
        </w:rPr>
        <w:t>доигровке</w:t>
      </w:r>
      <w:proofErr w:type="spellEnd"/>
      <w:r w:rsidRPr="006F4E56">
        <w:rPr>
          <w:sz w:val="24"/>
          <w:szCs w:val="24"/>
        </w:rPr>
        <w:t>). 3. Зону 6 занимает игрок, слабо владеющий навыками игры в защите.</w:t>
      </w:r>
    </w:p>
    <w:p w:rsidR="00FE0BB9" w:rsidRDefault="00FE0BB9" w:rsidP="005E3EAE">
      <w:pPr>
        <w:pStyle w:val="3"/>
        <w:shd w:val="clear" w:color="auto" w:fill="auto"/>
        <w:spacing w:before="0" w:after="0" w:line="360" w:lineRule="auto"/>
        <w:ind w:firstLine="709"/>
        <w:contextualSpacing/>
        <w:jc w:val="both"/>
        <w:rPr>
          <w:sz w:val="24"/>
          <w:szCs w:val="24"/>
        </w:rPr>
      </w:pPr>
      <w:r w:rsidRPr="006F4E56">
        <w:rPr>
          <w:sz w:val="24"/>
          <w:szCs w:val="24"/>
        </w:rPr>
        <w:lastRenderedPageBreak/>
        <w:t>Примерные задания при системе углом назад: 1. Основной блокирующий - крайний со стороны сильнейшего нападающего противника, средний - вспомогательный. В этом случае закрыта блоком «линия», крайний защитник осуществляет страховку. 2. Основной блокирующий - средний закрывает диагональное направление, крайний играет в защите, на страховке игрок, не участвующий в блокировании. Важнейшее значение имеет умение команды сочетать эти две системы в игре и сна соревнованиях. Для этого в занятиях по указанию преподавателя команда играет то по одной, то по другой системе</w:t>
      </w:r>
      <w:r>
        <w:rPr>
          <w:sz w:val="24"/>
          <w:szCs w:val="24"/>
        </w:rPr>
        <w:t>.</w:t>
      </w:r>
    </w:p>
    <w:p w:rsidR="005E3EAE" w:rsidRDefault="005E3EAE" w:rsidP="005E3EAE">
      <w:pPr>
        <w:pStyle w:val="a4"/>
        <w:spacing w:line="360" w:lineRule="auto"/>
        <w:contextualSpacing/>
        <w:jc w:val="both"/>
        <w:rPr>
          <w:rFonts w:ascii="Times New Roman" w:hAnsi="Times New Roman" w:cs="Times New Roman"/>
          <w:b/>
          <w:sz w:val="24"/>
          <w:szCs w:val="24"/>
        </w:rPr>
      </w:pPr>
      <w:bookmarkStart w:id="20" w:name="bookmark40"/>
    </w:p>
    <w:p w:rsidR="00FE0BB9" w:rsidRPr="00174C91" w:rsidRDefault="00FE0BB9" w:rsidP="005E3EAE">
      <w:pPr>
        <w:pStyle w:val="a4"/>
        <w:spacing w:line="360" w:lineRule="auto"/>
        <w:ind w:firstLine="709"/>
        <w:contextualSpacing/>
        <w:jc w:val="both"/>
        <w:rPr>
          <w:rFonts w:ascii="Times New Roman" w:hAnsi="Times New Roman" w:cs="Times New Roman"/>
          <w:b/>
          <w:sz w:val="24"/>
          <w:szCs w:val="24"/>
        </w:rPr>
      </w:pPr>
      <w:r w:rsidRPr="00174C91">
        <w:rPr>
          <w:rFonts w:ascii="Times New Roman" w:hAnsi="Times New Roman" w:cs="Times New Roman"/>
          <w:b/>
          <w:sz w:val="24"/>
          <w:szCs w:val="24"/>
        </w:rPr>
        <w:t>Список литературы</w:t>
      </w:r>
    </w:p>
    <w:p w:rsidR="00FE0BB9" w:rsidRPr="006F4E56" w:rsidRDefault="00FE0BB9" w:rsidP="005E3EAE">
      <w:pPr>
        <w:pStyle w:val="33"/>
        <w:shd w:val="clear" w:color="auto" w:fill="auto"/>
        <w:tabs>
          <w:tab w:val="left" w:pos="4187"/>
        </w:tabs>
        <w:spacing w:before="0" w:line="360" w:lineRule="auto"/>
        <w:ind w:firstLine="709"/>
        <w:contextualSpacing/>
        <w:jc w:val="both"/>
        <w:outlineLvl w:val="9"/>
        <w:rPr>
          <w:sz w:val="24"/>
          <w:szCs w:val="24"/>
        </w:rPr>
      </w:pPr>
      <w:r w:rsidRPr="006F4E56">
        <w:rPr>
          <w:sz w:val="24"/>
          <w:szCs w:val="24"/>
        </w:rPr>
        <w:t>1. Основная литература</w:t>
      </w:r>
      <w:bookmarkEnd w:id="20"/>
    </w:p>
    <w:p w:rsidR="00FE0BB9" w:rsidRPr="006F4E56" w:rsidRDefault="00FE0BB9" w:rsidP="005E3EAE">
      <w:pPr>
        <w:pStyle w:val="3"/>
        <w:numPr>
          <w:ilvl w:val="0"/>
          <w:numId w:val="21"/>
        </w:numPr>
        <w:shd w:val="clear" w:color="auto" w:fill="auto"/>
        <w:tabs>
          <w:tab w:val="left" w:pos="318"/>
        </w:tabs>
        <w:spacing w:before="0" w:after="0" w:line="360" w:lineRule="auto"/>
        <w:ind w:firstLine="709"/>
        <w:contextualSpacing/>
        <w:jc w:val="both"/>
        <w:rPr>
          <w:sz w:val="24"/>
          <w:szCs w:val="24"/>
        </w:rPr>
      </w:pPr>
      <w:r w:rsidRPr="006F4E56">
        <w:rPr>
          <w:sz w:val="24"/>
          <w:szCs w:val="24"/>
        </w:rPr>
        <w:t>Волейбол: Учебник для выс</w:t>
      </w:r>
      <w:r w:rsidRPr="006F4E56">
        <w:rPr>
          <w:rStyle w:val="1"/>
          <w:sz w:val="24"/>
          <w:szCs w:val="24"/>
        </w:rPr>
        <w:t>ши</w:t>
      </w:r>
      <w:r w:rsidRPr="006F4E56">
        <w:rPr>
          <w:sz w:val="24"/>
          <w:szCs w:val="24"/>
        </w:rPr>
        <w:t>х учебных заведений физической культуры. Под редакцией Беляева А. В., Савина М.В., -- М.: «Физкультура, образование, наука», 2000.</w:t>
      </w:r>
    </w:p>
    <w:p w:rsidR="00FE0BB9" w:rsidRPr="006F4E56" w:rsidRDefault="00FE0BB9" w:rsidP="005E3EAE">
      <w:pPr>
        <w:pStyle w:val="3"/>
        <w:numPr>
          <w:ilvl w:val="0"/>
          <w:numId w:val="21"/>
        </w:numPr>
        <w:shd w:val="clear" w:color="auto" w:fill="auto"/>
        <w:tabs>
          <w:tab w:val="left" w:pos="342"/>
        </w:tabs>
        <w:spacing w:before="0" w:after="0" w:line="360" w:lineRule="auto"/>
        <w:ind w:firstLine="709"/>
        <w:contextualSpacing/>
        <w:jc w:val="both"/>
        <w:rPr>
          <w:sz w:val="24"/>
          <w:szCs w:val="24"/>
        </w:rPr>
      </w:pPr>
      <w:r w:rsidRPr="006F4E56">
        <w:rPr>
          <w:sz w:val="24"/>
          <w:szCs w:val="24"/>
        </w:rPr>
        <w:t>Железняк Ю. Д. “Юный волейболист”. Учебное пособие для тренеров. - М.: «Физкультура и спорт», 1988.</w:t>
      </w:r>
    </w:p>
    <w:p w:rsidR="00FE0BB9" w:rsidRPr="006F4E56" w:rsidRDefault="00FE0BB9" w:rsidP="005E3EAE">
      <w:pPr>
        <w:pStyle w:val="3"/>
        <w:numPr>
          <w:ilvl w:val="0"/>
          <w:numId w:val="21"/>
        </w:numPr>
        <w:shd w:val="clear" w:color="auto" w:fill="auto"/>
        <w:tabs>
          <w:tab w:val="left" w:pos="351"/>
        </w:tabs>
        <w:spacing w:before="0" w:after="0" w:line="360" w:lineRule="auto"/>
        <w:ind w:firstLine="709"/>
        <w:contextualSpacing/>
        <w:jc w:val="both"/>
        <w:rPr>
          <w:sz w:val="24"/>
          <w:szCs w:val="24"/>
        </w:rPr>
      </w:pPr>
      <w:r w:rsidRPr="006F4E56">
        <w:rPr>
          <w:sz w:val="24"/>
          <w:szCs w:val="24"/>
        </w:rPr>
        <w:t xml:space="preserve">Загорский Б. И., </w:t>
      </w:r>
      <w:proofErr w:type="spellStart"/>
      <w:r w:rsidRPr="006F4E56">
        <w:rPr>
          <w:sz w:val="24"/>
          <w:szCs w:val="24"/>
        </w:rPr>
        <w:t>Залетаев</w:t>
      </w:r>
      <w:proofErr w:type="spellEnd"/>
      <w:r w:rsidRPr="006F4E56">
        <w:rPr>
          <w:sz w:val="24"/>
          <w:szCs w:val="24"/>
        </w:rPr>
        <w:t xml:space="preserve"> И. П., Пузырь Ю. П. и др. “Физическая культура”. Высшая </w:t>
      </w:r>
      <w:r w:rsidRPr="006F4E56">
        <w:rPr>
          <w:rStyle w:val="1"/>
          <w:sz w:val="24"/>
          <w:szCs w:val="24"/>
        </w:rPr>
        <w:t>шк</w:t>
      </w:r>
      <w:r w:rsidRPr="006F4E56">
        <w:rPr>
          <w:sz w:val="24"/>
          <w:szCs w:val="24"/>
        </w:rPr>
        <w:t>ола. 1989 г.</w:t>
      </w:r>
    </w:p>
    <w:p w:rsidR="00FE0BB9" w:rsidRPr="006F4E56" w:rsidRDefault="00FE0BB9" w:rsidP="005E3EAE">
      <w:pPr>
        <w:pStyle w:val="3"/>
        <w:numPr>
          <w:ilvl w:val="0"/>
          <w:numId w:val="21"/>
        </w:numPr>
        <w:shd w:val="clear" w:color="auto" w:fill="auto"/>
        <w:tabs>
          <w:tab w:val="left" w:pos="308"/>
        </w:tabs>
        <w:spacing w:before="0" w:after="0" w:line="360" w:lineRule="auto"/>
        <w:ind w:firstLine="709"/>
        <w:contextualSpacing/>
        <w:jc w:val="both"/>
        <w:rPr>
          <w:sz w:val="24"/>
          <w:szCs w:val="24"/>
        </w:rPr>
      </w:pPr>
      <w:proofErr w:type="spellStart"/>
      <w:r w:rsidRPr="006F4E56">
        <w:rPr>
          <w:sz w:val="24"/>
          <w:szCs w:val="24"/>
        </w:rPr>
        <w:t>Ивойлов</w:t>
      </w:r>
      <w:proofErr w:type="spellEnd"/>
      <w:r w:rsidRPr="006F4E56">
        <w:rPr>
          <w:sz w:val="24"/>
          <w:szCs w:val="24"/>
        </w:rPr>
        <w:t xml:space="preserve"> А. В. Волейбол: [Учебник </w:t>
      </w:r>
      <w:proofErr w:type="gramStart"/>
      <w:r w:rsidRPr="006F4E56">
        <w:rPr>
          <w:sz w:val="24"/>
          <w:szCs w:val="24"/>
        </w:rPr>
        <w:t>для</w:t>
      </w:r>
      <w:proofErr w:type="gramEnd"/>
      <w:r w:rsidRPr="006F4E56">
        <w:rPr>
          <w:sz w:val="24"/>
          <w:szCs w:val="24"/>
        </w:rPr>
        <w:t xml:space="preserve"> »</w:t>
      </w:r>
      <w:proofErr w:type="gramStart"/>
      <w:r w:rsidRPr="006F4E56">
        <w:rPr>
          <w:sz w:val="24"/>
          <w:szCs w:val="24"/>
        </w:rPr>
        <w:t>ус</w:t>
      </w:r>
      <w:proofErr w:type="gramEnd"/>
      <w:r w:rsidRPr="006F4E56">
        <w:rPr>
          <w:sz w:val="24"/>
          <w:szCs w:val="24"/>
        </w:rPr>
        <w:t xml:space="preserve">..». </w:t>
      </w:r>
      <w:proofErr w:type="spellStart"/>
      <w:r w:rsidRPr="006F4E56">
        <w:rPr>
          <w:sz w:val="24"/>
          <w:szCs w:val="24"/>
        </w:rPr>
        <w:t>пед</w:t>
      </w:r>
      <w:proofErr w:type="spellEnd"/>
      <w:r w:rsidRPr="006F4E56">
        <w:rPr>
          <w:sz w:val="24"/>
          <w:szCs w:val="24"/>
        </w:rPr>
        <w:t>. ин-</w:t>
      </w:r>
      <w:proofErr w:type="spellStart"/>
      <w:r w:rsidRPr="006F4E56">
        <w:rPr>
          <w:sz w:val="24"/>
          <w:szCs w:val="24"/>
        </w:rPr>
        <w:t>тов</w:t>
      </w:r>
      <w:proofErr w:type="spellEnd"/>
      <w:r w:rsidRPr="006F4E56">
        <w:rPr>
          <w:sz w:val="24"/>
          <w:szCs w:val="24"/>
        </w:rPr>
        <w:t xml:space="preserve">].-- Мн.: </w:t>
      </w:r>
      <w:proofErr w:type="spellStart"/>
      <w:r w:rsidRPr="006F4E56">
        <w:rPr>
          <w:sz w:val="24"/>
          <w:szCs w:val="24"/>
        </w:rPr>
        <w:t>Выш</w:t>
      </w:r>
      <w:proofErr w:type="spellEnd"/>
      <w:r w:rsidRPr="006F4E56">
        <w:rPr>
          <w:sz w:val="24"/>
          <w:szCs w:val="24"/>
        </w:rPr>
        <w:t>. школа, физ. воспитания 1979.</w:t>
      </w:r>
    </w:p>
    <w:p w:rsidR="00FE0BB9" w:rsidRPr="006F4E56" w:rsidRDefault="00FE0BB9" w:rsidP="005E3EAE">
      <w:pPr>
        <w:pStyle w:val="3"/>
        <w:numPr>
          <w:ilvl w:val="0"/>
          <w:numId w:val="21"/>
        </w:numPr>
        <w:shd w:val="clear" w:color="auto" w:fill="auto"/>
        <w:tabs>
          <w:tab w:val="left" w:pos="289"/>
        </w:tabs>
        <w:spacing w:before="0" w:after="0" w:line="360" w:lineRule="auto"/>
        <w:ind w:firstLine="709"/>
        <w:contextualSpacing/>
        <w:jc w:val="both"/>
        <w:rPr>
          <w:sz w:val="24"/>
          <w:szCs w:val="24"/>
        </w:rPr>
      </w:pPr>
      <w:r w:rsidRPr="006F4E56">
        <w:rPr>
          <w:sz w:val="24"/>
          <w:szCs w:val="24"/>
        </w:rPr>
        <w:t>Ковалев В.Д. Спортивные игры; М., 1988</w:t>
      </w:r>
    </w:p>
    <w:p w:rsidR="00FE0BB9" w:rsidRPr="006F4E56" w:rsidRDefault="00FE0BB9" w:rsidP="005E3EAE">
      <w:pPr>
        <w:pStyle w:val="3"/>
        <w:numPr>
          <w:ilvl w:val="0"/>
          <w:numId w:val="21"/>
        </w:numPr>
        <w:shd w:val="clear" w:color="auto" w:fill="auto"/>
        <w:tabs>
          <w:tab w:val="left" w:pos="298"/>
        </w:tabs>
        <w:spacing w:before="0" w:after="0" w:line="360" w:lineRule="auto"/>
        <w:ind w:firstLine="709"/>
        <w:contextualSpacing/>
        <w:jc w:val="both"/>
        <w:rPr>
          <w:sz w:val="24"/>
          <w:szCs w:val="24"/>
        </w:rPr>
      </w:pPr>
      <w:r w:rsidRPr="006F4E56">
        <w:rPr>
          <w:sz w:val="24"/>
          <w:szCs w:val="24"/>
        </w:rPr>
        <w:t>Коробейников Н. К., Михеев А. А., Николаенко Н. Г. “Физическое воспитание”. Учебное пособие для средних специальных учебных заведений. Высшая школа 1984 г.</w:t>
      </w:r>
    </w:p>
    <w:p w:rsidR="00FE0BB9" w:rsidRPr="006F4E56" w:rsidRDefault="00FE0BB9" w:rsidP="005E3EAE">
      <w:pPr>
        <w:pStyle w:val="3"/>
        <w:shd w:val="clear" w:color="auto" w:fill="auto"/>
        <w:tabs>
          <w:tab w:val="left" w:pos="2151"/>
        </w:tabs>
        <w:spacing w:before="0" w:after="0" w:line="360" w:lineRule="auto"/>
        <w:ind w:firstLine="709"/>
        <w:contextualSpacing/>
        <w:jc w:val="both"/>
        <w:rPr>
          <w:sz w:val="24"/>
          <w:szCs w:val="24"/>
        </w:rPr>
      </w:pPr>
      <w:r>
        <w:rPr>
          <w:sz w:val="24"/>
          <w:szCs w:val="24"/>
        </w:rPr>
        <w:t xml:space="preserve">7.Д.Железняк </w:t>
      </w:r>
      <w:proofErr w:type="gramStart"/>
      <w:r w:rsidRPr="006F4E56">
        <w:rPr>
          <w:sz w:val="24"/>
          <w:szCs w:val="24"/>
        </w:rPr>
        <w:t>-«</w:t>
      </w:r>
      <w:proofErr w:type="gramEnd"/>
      <w:r w:rsidRPr="006F4E56">
        <w:rPr>
          <w:sz w:val="24"/>
          <w:szCs w:val="24"/>
        </w:rPr>
        <w:t>подготовка юных волейболистов», М. просвещение. 1989г</w:t>
      </w:r>
    </w:p>
    <w:p w:rsidR="00FE0BB9" w:rsidRPr="006F4E56" w:rsidRDefault="00FE0BB9" w:rsidP="005E3EAE">
      <w:pPr>
        <w:pStyle w:val="3"/>
        <w:shd w:val="clear" w:color="auto" w:fill="auto"/>
        <w:tabs>
          <w:tab w:val="left" w:pos="289"/>
        </w:tabs>
        <w:spacing w:before="0" w:after="0" w:line="360" w:lineRule="auto"/>
        <w:ind w:firstLine="709"/>
        <w:contextualSpacing/>
        <w:jc w:val="both"/>
        <w:rPr>
          <w:sz w:val="24"/>
          <w:szCs w:val="24"/>
        </w:rPr>
      </w:pPr>
      <w:r>
        <w:rPr>
          <w:sz w:val="24"/>
          <w:szCs w:val="24"/>
        </w:rPr>
        <w:t xml:space="preserve">8. </w:t>
      </w:r>
      <w:r w:rsidRPr="006F4E56">
        <w:rPr>
          <w:sz w:val="24"/>
          <w:szCs w:val="24"/>
        </w:rPr>
        <w:t>А.Г. Фурманов. Игра в мини-волейбол. М.</w:t>
      </w:r>
    </w:p>
    <w:p w:rsidR="00FE0BB9" w:rsidRPr="006F4E56" w:rsidRDefault="00FE0BB9" w:rsidP="005E3EAE">
      <w:pPr>
        <w:pStyle w:val="3"/>
        <w:shd w:val="clear" w:color="auto" w:fill="auto"/>
        <w:tabs>
          <w:tab w:val="left" w:pos="294"/>
        </w:tabs>
        <w:spacing w:before="0" w:after="0" w:line="360" w:lineRule="auto"/>
        <w:ind w:firstLine="709"/>
        <w:contextualSpacing/>
        <w:jc w:val="both"/>
        <w:rPr>
          <w:sz w:val="24"/>
          <w:szCs w:val="24"/>
        </w:rPr>
      </w:pPr>
      <w:r>
        <w:rPr>
          <w:sz w:val="24"/>
          <w:szCs w:val="24"/>
        </w:rPr>
        <w:t xml:space="preserve">9. </w:t>
      </w:r>
      <w:r w:rsidRPr="006F4E56">
        <w:rPr>
          <w:sz w:val="24"/>
          <w:szCs w:val="24"/>
        </w:rPr>
        <w:t>Ю.О. Чехов. Основы волейбола. М. ФИС. 1979 г.</w:t>
      </w:r>
    </w:p>
    <w:p w:rsidR="00FE0BB9" w:rsidRPr="006F4E56" w:rsidRDefault="00FE0BB9" w:rsidP="005E3EAE">
      <w:pPr>
        <w:pStyle w:val="33"/>
        <w:numPr>
          <w:ilvl w:val="0"/>
          <w:numId w:val="22"/>
        </w:numPr>
        <w:shd w:val="clear" w:color="auto" w:fill="auto"/>
        <w:tabs>
          <w:tab w:val="left" w:pos="355"/>
        </w:tabs>
        <w:spacing w:before="0" w:line="360" w:lineRule="auto"/>
        <w:ind w:firstLine="709"/>
        <w:contextualSpacing/>
        <w:jc w:val="both"/>
        <w:outlineLvl w:val="9"/>
        <w:rPr>
          <w:sz w:val="24"/>
          <w:szCs w:val="24"/>
        </w:rPr>
      </w:pPr>
      <w:bookmarkStart w:id="21" w:name="bookmark41"/>
      <w:r w:rsidRPr="006F4E56">
        <w:rPr>
          <w:sz w:val="24"/>
          <w:szCs w:val="24"/>
        </w:rPr>
        <w:t>Дополнительная литература</w:t>
      </w:r>
      <w:bookmarkEnd w:id="21"/>
    </w:p>
    <w:p w:rsidR="00FE0BB9" w:rsidRPr="006F4E56" w:rsidRDefault="00FE0BB9" w:rsidP="005E3EAE">
      <w:pPr>
        <w:pStyle w:val="3"/>
        <w:numPr>
          <w:ilvl w:val="0"/>
          <w:numId w:val="23"/>
        </w:numPr>
        <w:shd w:val="clear" w:color="auto" w:fill="auto"/>
        <w:tabs>
          <w:tab w:val="left" w:pos="298"/>
        </w:tabs>
        <w:spacing w:before="0" w:after="0" w:line="360" w:lineRule="auto"/>
        <w:ind w:firstLine="709"/>
        <w:contextualSpacing/>
        <w:jc w:val="both"/>
        <w:rPr>
          <w:sz w:val="24"/>
          <w:szCs w:val="24"/>
        </w:rPr>
      </w:pPr>
      <w:r w:rsidRPr="006F4E56">
        <w:rPr>
          <w:sz w:val="24"/>
          <w:szCs w:val="24"/>
        </w:rPr>
        <w:t>Федеральный закон от 29.12.2012 г. №273-ФЗ «Об образовании в Российской Федерации»</w:t>
      </w:r>
    </w:p>
    <w:p w:rsidR="00FE0BB9" w:rsidRPr="006F4E56" w:rsidRDefault="00FE0BB9" w:rsidP="005E3EAE">
      <w:pPr>
        <w:pStyle w:val="3"/>
        <w:numPr>
          <w:ilvl w:val="0"/>
          <w:numId w:val="23"/>
        </w:numPr>
        <w:shd w:val="clear" w:color="auto" w:fill="auto"/>
        <w:tabs>
          <w:tab w:val="left" w:pos="303"/>
        </w:tabs>
        <w:spacing w:before="0" w:after="0" w:line="360" w:lineRule="auto"/>
        <w:ind w:firstLine="709"/>
        <w:contextualSpacing/>
        <w:jc w:val="both"/>
        <w:rPr>
          <w:sz w:val="24"/>
          <w:szCs w:val="24"/>
        </w:rPr>
      </w:pPr>
      <w:r w:rsidRPr="006F4E56">
        <w:rPr>
          <w:sz w:val="24"/>
          <w:szCs w:val="24"/>
        </w:rPr>
        <w:t>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FE0BB9" w:rsidRPr="006F4E56" w:rsidRDefault="00FE0BB9" w:rsidP="005E3EAE">
      <w:pPr>
        <w:pStyle w:val="3"/>
        <w:numPr>
          <w:ilvl w:val="0"/>
          <w:numId w:val="23"/>
        </w:numPr>
        <w:shd w:val="clear" w:color="auto" w:fill="auto"/>
        <w:tabs>
          <w:tab w:val="left" w:pos="298"/>
        </w:tabs>
        <w:spacing w:before="0" w:after="0" w:line="360" w:lineRule="auto"/>
        <w:ind w:firstLine="709"/>
        <w:contextualSpacing/>
        <w:jc w:val="both"/>
        <w:rPr>
          <w:sz w:val="24"/>
          <w:szCs w:val="24"/>
        </w:rPr>
      </w:pPr>
      <w:r w:rsidRPr="006F4E56">
        <w:rPr>
          <w:sz w:val="24"/>
          <w:szCs w:val="24"/>
        </w:rPr>
        <w:t>Приказ Министерства просвещения Российской федерации №196 от 9.11.2018 «Об утверждении порядка организации и осуществления образовательной деятельности по дополнительным общеобразовательным программам»</w:t>
      </w:r>
    </w:p>
    <w:p w:rsidR="00FE0BB9" w:rsidRPr="006F4E56" w:rsidRDefault="00FE0BB9" w:rsidP="005E3EAE">
      <w:pPr>
        <w:pStyle w:val="3"/>
        <w:numPr>
          <w:ilvl w:val="0"/>
          <w:numId w:val="23"/>
        </w:numPr>
        <w:shd w:val="clear" w:color="auto" w:fill="auto"/>
        <w:tabs>
          <w:tab w:val="left" w:pos="303"/>
        </w:tabs>
        <w:spacing w:before="0" w:after="0" w:line="360" w:lineRule="auto"/>
        <w:ind w:firstLine="709"/>
        <w:contextualSpacing/>
        <w:jc w:val="both"/>
        <w:rPr>
          <w:sz w:val="24"/>
          <w:szCs w:val="24"/>
        </w:rPr>
      </w:pPr>
      <w:r w:rsidRPr="006F4E56">
        <w:rPr>
          <w:sz w:val="24"/>
          <w:szCs w:val="24"/>
        </w:rPr>
        <w:lastRenderedPageBreak/>
        <w:t>Концепция развития дополнительного образования в РФ (утверждена распоряжением Правительства РФ от 04.09.2014 №1726-Р)</w:t>
      </w:r>
    </w:p>
    <w:p w:rsidR="00FE0BB9" w:rsidRPr="006F4E56" w:rsidRDefault="00FE0BB9" w:rsidP="005E3EAE">
      <w:pPr>
        <w:pStyle w:val="3"/>
        <w:numPr>
          <w:ilvl w:val="0"/>
          <w:numId w:val="23"/>
        </w:numPr>
        <w:shd w:val="clear" w:color="auto" w:fill="auto"/>
        <w:tabs>
          <w:tab w:val="left" w:pos="298"/>
        </w:tabs>
        <w:spacing w:before="0" w:after="0" w:line="360" w:lineRule="auto"/>
        <w:ind w:firstLine="709"/>
        <w:contextualSpacing/>
        <w:jc w:val="both"/>
        <w:rPr>
          <w:sz w:val="24"/>
          <w:szCs w:val="24"/>
        </w:rPr>
      </w:pPr>
      <w:r w:rsidRPr="006F4E56">
        <w:rPr>
          <w:sz w:val="24"/>
          <w:szCs w:val="24"/>
        </w:rPr>
        <w:t xml:space="preserve">Письмо Министерства образования и науки РФ от 11.12.2006 </w:t>
      </w:r>
      <w:r w:rsidRPr="006F4E56">
        <w:rPr>
          <w:sz w:val="24"/>
          <w:szCs w:val="24"/>
          <w:lang w:val="en-US"/>
        </w:rPr>
        <w:t>N</w:t>
      </w:r>
      <w:r w:rsidRPr="006F4E56">
        <w:rPr>
          <w:sz w:val="24"/>
          <w:szCs w:val="24"/>
        </w:rPr>
        <w:t xml:space="preserve"> 06-1844 "О Примерных требованиях к программам дополнительного образования детей"</w:t>
      </w:r>
    </w:p>
    <w:p w:rsidR="00FE0BB9" w:rsidRPr="006F4E56" w:rsidRDefault="00FE0BB9" w:rsidP="005E3EAE">
      <w:pPr>
        <w:pStyle w:val="3"/>
        <w:numPr>
          <w:ilvl w:val="0"/>
          <w:numId w:val="23"/>
        </w:numPr>
        <w:shd w:val="clear" w:color="auto" w:fill="auto"/>
        <w:tabs>
          <w:tab w:val="left" w:pos="298"/>
        </w:tabs>
        <w:spacing w:before="0" w:after="0" w:line="360" w:lineRule="auto"/>
        <w:ind w:firstLine="709"/>
        <w:contextualSpacing/>
        <w:jc w:val="both"/>
        <w:rPr>
          <w:sz w:val="24"/>
          <w:szCs w:val="24"/>
        </w:rPr>
      </w:pPr>
      <w:r w:rsidRPr="006F4E56">
        <w:rPr>
          <w:sz w:val="24"/>
          <w:szCs w:val="24"/>
        </w:rPr>
        <w:t>Письмо Министерства образования и науки РФ № 09-3242 от 18.11.2015 «О направлении информации»</w:t>
      </w:r>
    </w:p>
    <w:p w:rsidR="00FE0BB9" w:rsidRPr="006F4E56" w:rsidRDefault="00FE0BB9" w:rsidP="005E3EAE">
      <w:pPr>
        <w:pStyle w:val="3"/>
        <w:numPr>
          <w:ilvl w:val="0"/>
          <w:numId w:val="23"/>
        </w:numPr>
        <w:shd w:val="clear" w:color="auto" w:fill="auto"/>
        <w:tabs>
          <w:tab w:val="left" w:pos="298"/>
        </w:tabs>
        <w:spacing w:before="0" w:after="0" w:line="360" w:lineRule="auto"/>
        <w:ind w:firstLine="709"/>
        <w:contextualSpacing/>
        <w:jc w:val="both"/>
        <w:rPr>
          <w:sz w:val="24"/>
          <w:szCs w:val="24"/>
        </w:rPr>
      </w:pPr>
      <w:r w:rsidRPr="006F4E56">
        <w:rPr>
          <w:sz w:val="24"/>
          <w:szCs w:val="24"/>
        </w:rPr>
        <w:t>Письмо Министерства образования и науки РФ от 29 марта 2016 г. № ВК- 641/09 "О направлении методических рекомендаций"</w:t>
      </w:r>
    </w:p>
    <w:p w:rsidR="00FE0BB9" w:rsidRPr="006F4E56" w:rsidRDefault="00FE0BB9" w:rsidP="005E3EAE">
      <w:pPr>
        <w:pStyle w:val="3"/>
        <w:numPr>
          <w:ilvl w:val="0"/>
          <w:numId w:val="23"/>
        </w:numPr>
        <w:shd w:val="clear" w:color="auto" w:fill="auto"/>
        <w:tabs>
          <w:tab w:val="left" w:pos="298"/>
        </w:tabs>
        <w:spacing w:before="0" w:after="0" w:line="360" w:lineRule="auto"/>
        <w:ind w:firstLine="709"/>
        <w:contextualSpacing/>
        <w:jc w:val="both"/>
        <w:rPr>
          <w:sz w:val="24"/>
          <w:szCs w:val="24"/>
        </w:rPr>
      </w:pPr>
      <w:r w:rsidRPr="006F4E56">
        <w:rPr>
          <w:sz w:val="24"/>
          <w:szCs w:val="24"/>
        </w:rPr>
        <w:t>Письмо Министерства образования и науки Самарской области 03.09.2015 №МО-16-09-01/826-ТУ</w:t>
      </w:r>
    </w:p>
    <w:p w:rsidR="00870906" w:rsidRPr="00870906" w:rsidRDefault="00870906" w:rsidP="005E3EAE">
      <w:pPr>
        <w:spacing w:after="0" w:line="360" w:lineRule="auto"/>
        <w:ind w:firstLine="709"/>
        <w:contextualSpacing/>
        <w:jc w:val="both"/>
        <w:rPr>
          <w:rFonts w:ascii="Times New Roman" w:hAnsi="Times New Roman" w:cs="Times New Roman"/>
          <w:sz w:val="24"/>
          <w:szCs w:val="24"/>
        </w:rPr>
      </w:pPr>
    </w:p>
    <w:sectPr w:rsidR="00870906" w:rsidRPr="00870906" w:rsidSect="00E517FF">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D63" w:rsidRDefault="00641D63" w:rsidP="00735169">
      <w:pPr>
        <w:spacing w:after="0" w:line="240" w:lineRule="auto"/>
      </w:pPr>
      <w:r>
        <w:separator/>
      </w:r>
    </w:p>
  </w:endnote>
  <w:endnote w:type="continuationSeparator" w:id="0">
    <w:p w:rsidR="00641D63" w:rsidRDefault="00641D63" w:rsidP="0073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99131"/>
      <w:docPartObj>
        <w:docPartGallery w:val="Page Numbers (Bottom of Page)"/>
        <w:docPartUnique/>
      </w:docPartObj>
    </w:sdtPr>
    <w:sdtEndPr/>
    <w:sdtContent>
      <w:p w:rsidR="006E7119" w:rsidRDefault="006E7119">
        <w:pPr>
          <w:pStyle w:val="a7"/>
          <w:jc w:val="center"/>
        </w:pPr>
        <w:r>
          <w:fldChar w:fldCharType="begin"/>
        </w:r>
        <w:r>
          <w:instrText xml:space="preserve"> PAGE   \* MERGEFORMAT </w:instrText>
        </w:r>
        <w:r>
          <w:fldChar w:fldCharType="separate"/>
        </w:r>
        <w:r w:rsidR="00874E69">
          <w:rPr>
            <w:noProof/>
          </w:rPr>
          <w:t>2</w:t>
        </w:r>
        <w:r>
          <w:rPr>
            <w:noProof/>
          </w:rPr>
          <w:fldChar w:fldCharType="end"/>
        </w:r>
      </w:p>
    </w:sdtContent>
  </w:sdt>
  <w:p w:rsidR="006E7119" w:rsidRDefault="006E7119" w:rsidP="00735169">
    <w:pPr>
      <w:pStyle w:val="a7"/>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D63" w:rsidRDefault="00641D63" w:rsidP="00735169">
      <w:pPr>
        <w:spacing w:after="0" w:line="240" w:lineRule="auto"/>
      </w:pPr>
      <w:r>
        <w:separator/>
      </w:r>
    </w:p>
  </w:footnote>
  <w:footnote w:type="continuationSeparator" w:id="0">
    <w:p w:rsidR="00641D63" w:rsidRDefault="00641D63" w:rsidP="00735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550"/>
    <w:multiLevelType w:val="multilevel"/>
    <w:tmpl w:val="DF043E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E82787"/>
    <w:multiLevelType w:val="multilevel"/>
    <w:tmpl w:val="1AD6D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A36C8"/>
    <w:multiLevelType w:val="multilevel"/>
    <w:tmpl w:val="CB868F90"/>
    <w:lvl w:ilvl="0">
      <w:start w:val="1"/>
      <w:numFmt w:val="decimal"/>
      <w:lvlText w:val="%1."/>
      <w:lvlJc w:val="left"/>
      <w:rPr>
        <w:rFonts w:ascii="Times New Roman" w:eastAsia="Times New Roman" w:hAnsi="Times New Roman" w:cs="Times New Roman"/>
        <w:b/>
        <w:bCs/>
        <w:i/>
        <w:iCs/>
        <w:smallCaps w:val="0"/>
        <w:strike w:val="0"/>
        <w:color w:val="000000"/>
        <w:spacing w:val="4"/>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9F4897"/>
    <w:multiLevelType w:val="multilevel"/>
    <w:tmpl w:val="3448164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405D22"/>
    <w:multiLevelType w:val="multilevel"/>
    <w:tmpl w:val="6F800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530611"/>
    <w:multiLevelType w:val="multilevel"/>
    <w:tmpl w:val="DFC630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601EBE"/>
    <w:multiLevelType w:val="multilevel"/>
    <w:tmpl w:val="415E0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7849E6"/>
    <w:multiLevelType w:val="hybridMultilevel"/>
    <w:tmpl w:val="7FA43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C902C1"/>
    <w:multiLevelType w:val="multilevel"/>
    <w:tmpl w:val="B4966BC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9B3444"/>
    <w:multiLevelType w:val="multilevel"/>
    <w:tmpl w:val="8AD0E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8C66B6"/>
    <w:multiLevelType w:val="multilevel"/>
    <w:tmpl w:val="3DAA0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85599D"/>
    <w:multiLevelType w:val="multilevel"/>
    <w:tmpl w:val="482081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018197F"/>
    <w:multiLevelType w:val="hybridMultilevel"/>
    <w:tmpl w:val="C6A8B1B8"/>
    <w:lvl w:ilvl="0" w:tplc="D97E636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43E56D24"/>
    <w:multiLevelType w:val="multilevel"/>
    <w:tmpl w:val="B1D0027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1F7F3B"/>
    <w:multiLevelType w:val="multilevel"/>
    <w:tmpl w:val="B1D0027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C02509"/>
    <w:multiLevelType w:val="multilevel"/>
    <w:tmpl w:val="4F025DB4"/>
    <w:lvl w:ilvl="0">
      <w:start w:val="1"/>
      <w:numFmt w:val="decimal"/>
      <w:lvlText w:val="%1."/>
      <w:lvlJc w:val="left"/>
      <w:rPr>
        <w:rFonts w:ascii="Times New Roman" w:eastAsia="Times New Roman" w:hAnsi="Times New Roman" w:cs="Times New Roman"/>
        <w:b w:val="0"/>
        <w:bCs/>
        <w:i w:val="0"/>
        <w:iCs/>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D2369B"/>
    <w:multiLevelType w:val="multilevel"/>
    <w:tmpl w:val="2E1E8F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DA61D5"/>
    <w:multiLevelType w:val="multilevel"/>
    <w:tmpl w:val="FE5C9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1E02E6"/>
    <w:multiLevelType w:val="multilevel"/>
    <w:tmpl w:val="B692A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2C04BC"/>
    <w:multiLevelType w:val="multilevel"/>
    <w:tmpl w:val="A6BAB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bCs/>
        <w:i/>
        <w:iCs/>
        <w:smallCaps w:val="0"/>
        <w:strike w:val="0"/>
        <w:color w:val="000000"/>
        <w:spacing w:val="4"/>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491DAB"/>
    <w:multiLevelType w:val="multilevel"/>
    <w:tmpl w:val="BA781D5A"/>
    <w:lvl w:ilvl="0">
      <w:start w:val="1"/>
      <w:numFmt w:val="decimal"/>
      <w:lvlText w:val="%1."/>
      <w:lvlJc w:val="left"/>
      <w:rPr>
        <w:rFonts w:ascii="Times New Roman" w:eastAsia="Times New Roman" w:hAnsi="Times New Roman" w:cs="Times New Roman"/>
        <w:b w:val="0"/>
        <w:bCs/>
        <w:i w:val="0"/>
        <w:iCs/>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097CA1"/>
    <w:multiLevelType w:val="multilevel"/>
    <w:tmpl w:val="1C10D59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B26CA5"/>
    <w:multiLevelType w:val="multilevel"/>
    <w:tmpl w:val="AF70D1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AE1920"/>
    <w:multiLevelType w:val="multilevel"/>
    <w:tmpl w:val="2F3ED7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3"/>
  </w:num>
  <w:num w:numId="4">
    <w:abstractNumId w:val="2"/>
  </w:num>
  <w:num w:numId="5">
    <w:abstractNumId w:val="20"/>
  </w:num>
  <w:num w:numId="6">
    <w:abstractNumId w:val="15"/>
  </w:num>
  <w:num w:numId="7">
    <w:abstractNumId w:val="13"/>
  </w:num>
  <w:num w:numId="8">
    <w:abstractNumId w:val="19"/>
  </w:num>
  <w:num w:numId="9">
    <w:abstractNumId w:val="8"/>
  </w:num>
  <w:num w:numId="10">
    <w:abstractNumId w:val="9"/>
  </w:num>
  <w:num w:numId="11">
    <w:abstractNumId w:val="6"/>
  </w:num>
  <w:num w:numId="12">
    <w:abstractNumId w:val="11"/>
  </w:num>
  <w:num w:numId="13">
    <w:abstractNumId w:val="16"/>
  </w:num>
  <w:num w:numId="14">
    <w:abstractNumId w:val="21"/>
  </w:num>
  <w:num w:numId="15">
    <w:abstractNumId w:val="14"/>
  </w:num>
  <w:num w:numId="16">
    <w:abstractNumId w:val="18"/>
  </w:num>
  <w:num w:numId="17">
    <w:abstractNumId w:val="17"/>
  </w:num>
  <w:num w:numId="18">
    <w:abstractNumId w:val="1"/>
  </w:num>
  <w:num w:numId="19">
    <w:abstractNumId w:val="0"/>
  </w:num>
  <w:num w:numId="20">
    <w:abstractNumId w:val="5"/>
  </w:num>
  <w:num w:numId="21">
    <w:abstractNumId w:val="4"/>
  </w:num>
  <w:num w:numId="22">
    <w:abstractNumId w:val="23"/>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69"/>
    <w:rsid w:val="00011D63"/>
    <w:rsid w:val="00012CD7"/>
    <w:rsid w:val="00067D37"/>
    <w:rsid w:val="0007595B"/>
    <w:rsid w:val="00096EB0"/>
    <w:rsid w:val="000D502D"/>
    <w:rsid w:val="000E0E87"/>
    <w:rsid w:val="000E4494"/>
    <w:rsid w:val="000F6643"/>
    <w:rsid w:val="001314AE"/>
    <w:rsid w:val="00144972"/>
    <w:rsid w:val="00174C91"/>
    <w:rsid w:val="001B1E89"/>
    <w:rsid w:val="001F196A"/>
    <w:rsid w:val="00230DC3"/>
    <w:rsid w:val="00245162"/>
    <w:rsid w:val="00250BDA"/>
    <w:rsid w:val="00300DF1"/>
    <w:rsid w:val="00323AFF"/>
    <w:rsid w:val="00347542"/>
    <w:rsid w:val="00353A85"/>
    <w:rsid w:val="0035712A"/>
    <w:rsid w:val="004519E7"/>
    <w:rsid w:val="004B42C4"/>
    <w:rsid w:val="004C56B0"/>
    <w:rsid w:val="00513B62"/>
    <w:rsid w:val="005E3EAE"/>
    <w:rsid w:val="00603DBD"/>
    <w:rsid w:val="00641D63"/>
    <w:rsid w:val="00646A47"/>
    <w:rsid w:val="006C1624"/>
    <w:rsid w:val="006D4468"/>
    <w:rsid w:val="006E6479"/>
    <w:rsid w:val="006E7119"/>
    <w:rsid w:val="00713812"/>
    <w:rsid w:val="00724093"/>
    <w:rsid w:val="007260DC"/>
    <w:rsid w:val="00735169"/>
    <w:rsid w:val="00766C23"/>
    <w:rsid w:val="00784325"/>
    <w:rsid w:val="007929F3"/>
    <w:rsid w:val="007C325F"/>
    <w:rsid w:val="007F6FF2"/>
    <w:rsid w:val="00870906"/>
    <w:rsid w:val="00874E69"/>
    <w:rsid w:val="00884CEF"/>
    <w:rsid w:val="00896667"/>
    <w:rsid w:val="008A3D88"/>
    <w:rsid w:val="008C4470"/>
    <w:rsid w:val="009441CA"/>
    <w:rsid w:val="00A10BAC"/>
    <w:rsid w:val="00A3315B"/>
    <w:rsid w:val="00A82B09"/>
    <w:rsid w:val="00A92355"/>
    <w:rsid w:val="00A96066"/>
    <w:rsid w:val="00B15596"/>
    <w:rsid w:val="00B504DD"/>
    <w:rsid w:val="00B52FDA"/>
    <w:rsid w:val="00B65DEC"/>
    <w:rsid w:val="00BA379D"/>
    <w:rsid w:val="00BB5EC4"/>
    <w:rsid w:val="00C40429"/>
    <w:rsid w:val="00C40926"/>
    <w:rsid w:val="00C522FE"/>
    <w:rsid w:val="00CC0FD7"/>
    <w:rsid w:val="00D4199C"/>
    <w:rsid w:val="00D70764"/>
    <w:rsid w:val="00DC25C4"/>
    <w:rsid w:val="00DC6631"/>
    <w:rsid w:val="00E517FF"/>
    <w:rsid w:val="00E53DA8"/>
    <w:rsid w:val="00E61A83"/>
    <w:rsid w:val="00EC4843"/>
    <w:rsid w:val="00EF727D"/>
    <w:rsid w:val="00F84307"/>
    <w:rsid w:val="00FE0B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735169"/>
    <w:rPr>
      <w:rFonts w:ascii="Times New Roman" w:eastAsia="Times New Roman" w:hAnsi="Times New Roman" w:cs="Times New Roman"/>
      <w:spacing w:val="1"/>
      <w:sz w:val="25"/>
      <w:szCs w:val="25"/>
      <w:shd w:val="clear" w:color="auto" w:fill="FFFFFF"/>
    </w:rPr>
  </w:style>
  <w:style w:type="character" w:customStyle="1" w:styleId="4">
    <w:name w:val="Основной текст (4)_"/>
    <w:basedOn w:val="a0"/>
    <w:link w:val="40"/>
    <w:rsid w:val="00735169"/>
    <w:rPr>
      <w:rFonts w:ascii="Times New Roman" w:eastAsia="Times New Roman" w:hAnsi="Times New Roman" w:cs="Times New Roman"/>
      <w:b/>
      <w:bCs/>
      <w:i/>
      <w:iCs/>
      <w:spacing w:val="4"/>
      <w:sz w:val="25"/>
      <w:szCs w:val="25"/>
      <w:shd w:val="clear" w:color="auto" w:fill="FFFFFF"/>
    </w:rPr>
  </w:style>
  <w:style w:type="paragraph" w:customStyle="1" w:styleId="3">
    <w:name w:val="Основной текст3"/>
    <w:basedOn w:val="a"/>
    <w:link w:val="a3"/>
    <w:rsid w:val="00735169"/>
    <w:pPr>
      <w:widowControl w:val="0"/>
      <w:shd w:val="clear" w:color="auto" w:fill="FFFFFF"/>
      <w:spacing w:before="2220" w:after="780" w:line="0" w:lineRule="atLeast"/>
      <w:ind w:hanging="420"/>
      <w:jc w:val="center"/>
    </w:pPr>
    <w:rPr>
      <w:rFonts w:ascii="Times New Roman" w:eastAsia="Times New Roman" w:hAnsi="Times New Roman" w:cs="Times New Roman"/>
      <w:spacing w:val="1"/>
      <w:sz w:val="25"/>
      <w:szCs w:val="25"/>
    </w:rPr>
  </w:style>
  <w:style w:type="paragraph" w:customStyle="1" w:styleId="40">
    <w:name w:val="Основной текст (4)"/>
    <w:basedOn w:val="a"/>
    <w:link w:val="4"/>
    <w:rsid w:val="00735169"/>
    <w:pPr>
      <w:widowControl w:val="0"/>
      <w:shd w:val="clear" w:color="auto" w:fill="FFFFFF"/>
      <w:spacing w:before="300" w:after="0" w:line="312" w:lineRule="exact"/>
      <w:ind w:hanging="380"/>
      <w:jc w:val="center"/>
    </w:pPr>
    <w:rPr>
      <w:rFonts w:ascii="Times New Roman" w:eastAsia="Times New Roman" w:hAnsi="Times New Roman" w:cs="Times New Roman"/>
      <w:b/>
      <w:bCs/>
      <w:i/>
      <w:iCs/>
      <w:spacing w:val="4"/>
      <w:sz w:val="25"/>
      <w:szCs w:val="25"/>
    </w:rPr>
  </w:style>
  <w:style w:type="paragraph" w:styleId="a4">
    <w:name w:val="No Spacing"/>
    <w:uiPriority w:val="1"/>
    <w:qFormat/>
    <w:rsid w:val="00735169"/>
    <w:pPr>
      <w:spacing w:after="0" w:line="240" w:lineRule="auto"/>
    </w:pPr>
    <w:rPr>
      <w:rFonts w:eastAsiaTheme="minorHAnsi"/>
      <w:lang w:eastAsia="en-US"/>
    </w:rPr>
  </w:style>
  <w:style w:type="paragraph" w:styleId="a5">
    <w:name w:val="header"/>
    <w:basedOn w:val="a"/>
    <w:link w:val="a6"/>
    <w:uiPriority w:val="99"/>
    <w:semiHidden/>
    <w:unhideWhenUsed/>
    <w:rsid w:val="0073516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35169"/>
  </w:style>
  <w:style w:type="paragraph" w:styleId="a7">
    <w:name w:val="footer"/>
    <w:basedOn w:val="a"/>
    <w:link w:val="a8"/>
    <w:uiPriority w:val="99"/>
    <w:unhideWhenUsed/>
    <w:rsid w:val="007351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5169"/>
  </w:style>
  <w:style w:type="paragraph" w:styleId="a9">
    <w:name w:val="List Paragraph"/>
    <w:basedOn w:val="a"/>
    <w:uiPriority w:val="34"/>
    <w:qFormat/>
    <w:rsid w:val="00735169"/>
    <w:pPr>
      <w:ind w:left="720"/>
      <w:contextualSpacing/>
    </w:pPr>
  </w:style>
  <w:style w:type="character" w:customStyle="1" w:styleId="2">
    <w:name w:val="Оглавление 2 Знак"/>
    <w:basedOn w:val="a0"/>
    <w:link w:val="20"/>
    <w:rsid w:val="00735169"/>
    <w:rPr>
      <w:rFonts w:ascii="Times New Roman" w:eastAsia="Times New Roman" w:hAnsi="Times New Roman" w:cs="Times New Roman"/>
      <w:spacing w:val="1"/>
      <w:sz w:val="25"/>
      <w:szCs w:val="25"/>
      <w:shd w:val="clear" w:color="auto" w:fill="FFFFFF"/>
    </w:rPr>
  </w:style>
  <w:style w:type="character" w:customStyle="1" w:styleId="30">
    <w:name w:val="Оглавление 3 Знак"/>
    <w:basedOn w:val="a0"/>
    <w:link w:val="31"/>
    <w:rsid w:val="00735169"/>
    <w:rPr>
      <w:rFonts w:ascii="Times New Roman" w:eastAsia="Times New Roman" w:hAnsi="Times New Roman" w:cs="Times New Roman"/>
      <w:b/>
      <w:bCs/>
      <w:i/>
      <w:iCs/>
      <w:spacing w:val="4"/>
      <w:sz w:val="25"/>
      <w:szCs w:val="25"/>
      <w:shd w:val="clear" w:color="auto" w:fill="FFFFFF"/>
    </w:rPr>
  </w:style>
  <w:style w:type="character" w:customStyle="1" w:styleId="20pt">
    <w:name w:val="Оглавление (2) + Не полужирный;Не курсив;Интервал 0 pt"/>
    <w:basedOn w:val="30"/>
    <w:rsid w:val="00735169"/>
    <w:rPr>
      <w:rFonts w:ascii="Times New Roman" w:eastAsia="Times New Roman" w:hAnsi="Times New Roman" w:cs="Times New Roman"/>
      <w:b/>
      <w:bCs/>
      <w:i/>
      <w:iCs/>
      <w:color w:val="000000"/>
      <w:spacing w:val="1"/>
      <w:w w:val="100"/>
      <w:position w:val="0"/>
      <w:sz w:val="25"/>
      <w:szCs w:val="25"/>
      <w:shd w:val="clear" w:color="auto" w:fill="FFFFFF"/>
      <w:lang w:val="ru-RU"/>
    </w:rPr>
  </w:style>
  <w:style w:type="paragraph" w:styleId="20">
    <w:name w:val="toc 2"/>
    <w:basedOn w:val="a"/>
    <w:link w:val="2"/>
    <w:autoRedefine/>
    <w:rsid w:val="00735169"/>
    <w:pPr>
      <w:widowControl w:val="0"/>
      <w:shd w:val="clear" w:color="auto" w:fill="FFFFFF"/>
      <w:spacing w:before="540" w:after="0" w:line="398" w:lineRule="exact"/>
    </w:pPr>
    <w:rPr>
      <w:rFonts w:ascii="Times New Roman" w:eastAsia="Times New Roman" w:hAnsi="Times New Roman" w:cs="Times New Roman"/>
      <w:spacing w:val="1"/>
      <w:sz w:val="25"/>
      <w:szCs w:val="25"/>
    </w:rPr>
  </w:style>
  <w:style w:type="paragraph" w:styleId="31">
    <w:name w:val="toc 3"/>
    <w:basedOn w:val="a"/>
    <w:link w:val="30"/>
    <w:autoRedefine/>
    <w:rsid w:val="00735169"/>
    <w:pPr>
      <w:widowControl w:val="0"/>
      <w:shd w:val="clear" w:color="auto" w:fill="FFFFFF"/>
      <w:spacing w:after="0" w:line="398" w:lineRule="exact"/>
    </w:pPr>
    <w:rPr>
      <w:rFonts w:ascii="Times New Roman" w:eastAsia="Times New Roman" w:hAnsi="Times New Roman" w:cs="Times New Roman"/>
      <w:b/>
      <w:bCs/>
      <w:i/>
      <w:iCs/>
      <w:spacing w:val="4"/>
      <w:sz w:val="25"/>
      <w:szCs w:val="25"/>
    </w:rPr>
  </w:style>
  <w:style w:type="character" w:customStyle="1" w:styleId="22">
    <w:name w:val="Заголовок №2 (2)_"/>
    <w:basedOn w:val="a0"/>
    <w:link w:val="220"/>
    <w:rsid w:val="00A10BAC"/>
    <w:rPr>
      <w:rFonts w:ascii="Times New Roman" w:eastAsia="Times New Roman" w:hAnsi="Times New Roman" w:cs="Times New Roman"/>
      <w:spacing w:val="1"/>
      <w:sz w:val="25"/>
      <w:szCs w:val="25"/>
      <w:shd w:val="clear" w:color="auto" w:fill="FFFFFF"/>
    </w:rPr>
  </w:style>
  <w:style w:type="character" w:customStyle="1" w:styleId="21">
    <w:name w:val="Заголовок №2_"/>
    <w:basedOn w:val="a0"/>
    <w:link w:val="23"/>
    <w:rsid w:val="00A10BAC"/>
    <w:rPr>
      <w:rFonts w:ascii="Times New Roman" w:eastAsia="Times New Roman" w:hAnsi="Times New Roman" w:cs="Times New Roman"/>
      <w:b/>
      <w:bCs/>
      <w:i/>
      <w:iCs/>
      <w:spacing w:val="4"/>
      <w:sz w:val="25"/>
      <w:szCs w:val="25"/>
      <w:shd w:val="clear" w:color="auto" w:fill="FFFFFF"/>
    </w:rPr>
  </w:style>
  <w:style w:type="paragraph" w:customStyle="1" w:styleId="220">
    <w:name w:val="Заголовок №2 (2)"/>
    <w:basedOn w:val="a"/>
    <w:link w:val="22"/>
    <w:rsid w:val="00A10BAC"/>
    <w:pPr>
      <w:widowControl w:val="0"/>
      <w:shd w:val="clear" w:color="auto" w:fill="FFFFFF"/>
      <w:spacing w:after="0" w:line="322" w:lineRule="exact"/>
      <w:outlineLvl w:val="1"/>
    </w:pPr>
    <w:rPr>
      <w:rFonts w:ascii="Times New Roman" w:eastAsia="Times New Roman" w:hAnsi="Times New Roman" w:cs="Times New Roman"/>
      <w:spacing w:val="1"/>
      <w:sz w:val="25"/>
      <w:szCs w:val="25"/>
    </w:rPr>
  </w:style>
  <w:style w:type="paragraph" w:customStyle="1" w:styleId="23">
    <w:name w:val="Заголовок №2"/>
    <w:basedOn w:val="a"/>
    <w:link w:val="21"/>
    <w:rsid w:val="00A10BAC"/>
    <w:pPr>
      <w:widowControl w:val="0"/>
      <w:shd w:val="clear" w:color="auto" w:fill="FFFFFF"/>
      <w:spacing w:before="300" w:after="0" w:line="317" w:lineRule="exact"/>
      <w:outlineLvl w:val="1"/>
    </w:pPr>
    <w:rPr>
      <w:rFonts w:ascii="Times New Roman" w:eastAsia="Times New Roman" w:hAnsi="Times New Roman" w:cs="Times New Roman"/>
      <w:b/>
      <w:bCs/>
      <w:i/>
      <w:iCs/>
      <w:spacing w:val="4"/>
      <w:sz w:val="25"/>
      <w:szCs w:val="25"/>
    </w:rPr>
  </w:style>
  <w:style w:type="character" w:customStyle="1" w:styleId="1">
    <w:name w:val="Основной текст1"/>
    <w:basedOn w:val="a3"/>
    <w:rsid w:val="00A10BAC"/>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aa">
    <w:name w:val="Подпись к таблице_"/>
    <w:basedOn w:val="a0"/>
    <w:rsid w:val="0035712A"/>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0pt">
    <w:name w:val="Подпись к таблице + Полужирный;Курсив;Интервал 0 pt"/>
    <w:basedOn w:val="aa"/>
    <w:rsid w:val="0035712A"/>
    <w:rPr>
      <w:rFonts w:ascii="Times New Roman" w:eastAsia="Times New Roman" w:hAnsi="Times New Roman" w:cs="Times New Roman"/>
      <w:b/>
      <w:bCs/>
      <w:i/>
      <w:iCs/>
      <w:smallCaps w:val="0"/>
      <w:strike w:val="0"/>
      <w:color w:val="000000"/>
      <w:spacing w:val="4"/>
      <w:w w:val="100"/>
      <w:position w:val="0"/>
      <w:sz w:val="25"/>
      <w:szCs w:val="25"/>
      <w:u w:val="none"/>
      <w:lang w:val="ru-RU"/>
    </w:rPr>
  </w:style>
  <w:style w:type="character" w:customStyle="1" w:styleId="ab">
    <w:name w:val="Подпись к таблице"/>
    <w:basedOn w:val="aa"/>
    <w:rsid w:val="0035712A"/>
    <w:rPr>
      <w:rFonts w:ascii="Times New Roman" w:eastAsia="Times New Roman" w:hAnsi="Times New Roman" w:cs="Times New Roman"/>
      <w:b w:val="0"/>
      <w:bCs w:val="0"/>
      <w:i w:val="0"/>
      <w:iCs w:val="0"/>
      <w:smallCaps w:val="0"/>
      <w:strike w:val="0"/>
      <w:color w:val="000000"/>
      <w:spacing w:val="1"/>
      <w:w w:val="100"/>
      <w:position w:val="0"/>
      <w:sz w:val="25"/>
      <w:szCs w:val="25"/>
      <w:u w:val="single"/>
      <w:lang w:val="ru-RU"/>
    </w:rPr>
  </w:style>
  <w:style w:type="character" w:customStyle="1" w:styleId="24">
    <w:name w:val="Основной текст2"/>
    <w:basedOn w:val="a3"/>
    <w:rsid w:val="0035712A"/>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Курсив;Интервал 0 pt"/>
    <w:basedOn w:val="a3"/>
    <w:rsid w:val="0035712A"/>
    <w:rPr>
      <w:rFonts w:ascii="Times New Roman" w:eastAsia="Times New Roman" w:hAnsi="Times New Roman" w:cs="Times New Roman"/>
      <w:b w:val="0"/>
      <w:bCs w:val="0"/>
      <w:i/>
      <w:iCs/>
      <w:smallCaps w:val="0"/>
      <w:strike w:val="0"/>
      <w:color w:val="000000"/>
      <w:spacing w:val="2"/>
      <w:w w:val="100"/>
      <w:position w:val="0"/>
      <w:sz w:val="25"/>
      <w:szCs w:val="25"/>
      <w:u w:val="none"/>
      <w:shd w:val="clear" w:color="auto" w:fill="FFFFFF"/>
      <w:lang w:val="ru-RU"/>
    </w:rPr>
  </w:style>
  <w:style w:type="character" w:customStyle="1" w:styleId="32">
    <w:name w:val="Заголовок №3_"/>
    <w:basedOn w:val="a0"/>
    <w:link w:val="33"/>
    <w:rsid w:val="0035712A"/>
    <w:rPr>
      <w:rFonts w:ascii="Times New Roman" w:eastAsia="Times New Roman" w:hAnsi="Times New Roman" w:cs="Times New Roman"/>
      <w:spacing w:val="1"/>
      <w:sz w:val="25"/>
      <w:szCs w:val="25"/>
      <w:shd w:val="clear" w:color="auto" w:fill="FFFFFF"/>
    </w:rPr>
  </w:style>
  <w:style w:type="character" w:customStyle="1" w:styleId="30pt">
    <w:name w:val="Заголовок №3 + Полужирный;Курсив;Интервал 0 pt"/>
    <w:basedOn w:val="32"/>
    <w:rsid w:val="0035712A"/>
    <w:rPr>
      <w:rFonts w:ascii="Times New Roman" w:eastAsia="Times New Roman" w:hAnsi="Times New Roman" w:cs="Times New Roman"/>
      <w:b/>
      <w:bCs/>
      <w:i/>
      <w:iCs/>
      <w:color w:val="000000"/>
      <w:spacing w:val="4"/>
      <w:w w:val="100"/>
      <w:position w:val="0"/>
      <w:sz w:val="25"/>
      <w:szCs w:val="25"/>
      <w:shd w:val="clear" w:color="auto" w:fill="FFFFFF"/>
      <w:lang w:val="ru-RU"/>
    </w:rPr>
  </w:style>
  <w:style w:type="paragraph" w:customStyle="1" w:styleId="33">
    <w:name w:val="Заголовок №3"/>
    <w:basedOn w:val="a"/>
    <w:link w:val="32"/>
    <w:rsid w:val="0035712A"/>
    <w:pPr>
      <w:widowControl w:val="0"/>
      <w:shd w:val="clear" w:color="auto" w:fill="FFFFFF"/>
      <w:spacing w:before="300" w:after="0" w:line="326" w:lineRule="exact"/>
      <w:jc w:val="center"/>
      <w:outlineLvl w:val="2"/>
    </w:pPr>
    <w:rPr>
      <w:rFonts w:ascii="Times New Roman" w:eastAsia="Times New Roman" w:hAnsi="Times New Roman" w:cs="Times New Roman"/>
      <w:spacing w:val="1"/>
      <w:sz w:val="25"/>
      <w:szCs w:val="25"/>
    </w:rPr>
  </w:style>
  <w:style w:type="character" w:customStyle="1" w:styleId="0pt1">
    <w:name w:val="Основной текст + Полужирный;Курсив;Интервал 0 pt"/>
    <w:basedOn w:val="a3"/>
    <w:rsid w:val="0035712A"/>
    <w:rPr>
      <w:rFonts w:ascii="Times New Roman" w:eastAsia="Times New Roman" w:hAnsi="Times New Roman" w:cs="Times New Roman"/>
      <w:b/>
      <w:bCs/>
      <w:i/>
      <w:iCs/>
      <w:smallCaps w:val="0"/>
      <w:strike w:val="0"/>
      <w:color w:val="000000"/>
      <w:spacing w:val="4"/>
      <w:w w:val="100"/>
      <w:position w:val="0"/>
      <w:sz w:val="25"/>
      <w:szCs w:val="25"/>
      <w:u w:val="none"/>
      <w:shd w:val="clear" w:color="auto" w:fill="FFFFFF"/>
      <w:lang w:val="ru-RU"/>
    </w:rPr>
  </w:style>
  <w:style w:type="character" w:customStyle="1" w:styleId="105pt0pt">
    <w:name w:val="Основной текст + 10;5 pt;Интервал 0 pt"/>
    <w:basedOn w:val="a3"/>
    <w:rsid w:val="000D502D"/>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40pt">
    <w:name w:val="Основной текст (4) + Не полужирный;Не курсив;Интервал 0 pt"/>
    <w:basedOn w:val="4"/>
    <w:rsid w:val="00870906"/>
    <w:rPr>
      <w:rFonts w:ascii="Times New Roman" w:eastAsia="Times New Roman" w:hAnsi="Times New Roman" w:cs="Times New Roman"/>
      <w:b/>
      <w:bCs/>
      <w:i/>
      <w:iCs/>
      <w:smallCaps w:val="0"/>
      <w:strike w:val="0"/>
      <w:color w:val="000000"/>
      <w:spacing w:val="1"/>
      <w:w w:val="100"/>
      <w:position w:val="0"/>
      <w:sz w:val="25"/>
      <w:szCs w:val="25"/>
      <w:u w:val="none"/>
      <w:shd w:val="clear" w:color="auto" w:fill="FFFFFF"/>
      <w:lang w:val="ru-RU"/>
    </w:rPr>
  </w:style>
  <w:style w:type="character" w:customStyle="1" w:styleId="320">
    <w:name w:val="Заголовок №3 (2)_"/>
    <w:basedOn w:val="a0"/>
    <w:link w:val="321"/>
    <w:rsid w:val="00870906"/>
    <w:rPr>
      <w:rFonts w:ascii="Times New Roman" w:eastAsia="Times New Roman" w:hAnsi="Times New Roman" w:cs="Times New Roman"/>
      <w:b/>
      <w:bCs/>
      <w:i/>
      <w:iCs/>
      <w:spacing w:val="4"/>
      <w:sz w:val="25"/>
      <w:szCs w:val="25"/>
      <w:shd w:val="clear" w:color="auto" w:fill="FFFFFF"/>
    </w:rPr>
  </w:style>
  <w:style w:type="character" w:customStyle="1" w:styleId="320pt">
    <w:name w:val="Заголовок №3 (2) + Не полужирный;Не курсив;Интервал 0 pt"/>
    <w:basedOn w:val="320"/>
    <w:rsid w:val="00870906"/>
    <w:rPr>
      <w:rFonts w:ascii="Times New Roman" w:eastAsia="Times New Roman" w:hAnsi="Times New Roman" w:cs="Times New Roman"/>
      <w:b/>
      <w:bCs/>
      <w:i/>
      <w:iCs/>
      <w:color w:val="000000"/>
      <w:spacing w:val="1"/>
      <w:w w:val="100"/>
      <w:position w:val="0"/>
      <w:sz w:val="25"/>
      <w:szCs w:val="25"/>
      <w:shd w:val="clear" w:color="auto" w:fill="FFFFFF"/>
      <w:lang w:val="ru-RU"/>
    </w:rPr>
  </w:style>
  <w:style w:type="paragraph" w:customStyle="1" w:styleId="321">
    <w:name w:val="Заголовок №3 (2)"/>
    <w:basedOn w:val="a"/>
    <w:link w:val="320"/>
    <w:rsid w:val="00870906"/>
    <w:pPr>
      <w:widowControl w:val="0"/>
      <w:shd w:val="clear" w:color="auto" w:fill="FFFFFF"/>
      <w:spacing w:before="300" w:after="0" w:line="326" w:lineRule="exact"/>
      <w:ind w:firstLine="200"/>
      <w:outlineLvl w:val="2"/>
    </w:pPr>
    <w:rPr>
      <w:rFonts w:ascii="Times New Roman" w:eastAsia="Times New Roman" w:hAnsi="Times New Roman" w:cs="Times New Roman"/>
      <w:b/>
      <w:bCs/>
      <w:i/>
      <w:iCs/>
      <w:spacing w:val="4"/>
      <w:sz w:val="25"/>
      <w:szCs w:val="25"/>
    </w:rPr>
  </w:style>
  <w:style w:type="character" w:customStyle="1" w:styleId="5">
    <w:name w:val="Основной текст (5)_"/>
    <w:basedOn w:val="a0"/>
    <w:link w:val="50"/>
    <w:rsid w:val="00870906"/>
    <w:rPr>
      <w:rFonts w:ascii="Times New Roman" w:eastAsia="Times New Roman" w:hAnsi="Times New Roman" w:cs="Times New Roman"/>
      <w:spacing w:val="4"/>
      <w:sz w:val="17"/>
      <w:szCs w:val="17"/>
      <w:shd w:val="clear" w:color="auto" w:fill="FFFFFF"/>
    </w:rPr>
  </w:style>
  <w:style w:type="character" w:customStyle="1" w:styleId="0pt2">
    <w:name w:val="Основной текст + Интервал 0 pt"/>
    <w:basedOn w:val="a3"/>
    <w:rsid w:val="00870906"/>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rPr>
  </w:style>
  <w:style w:type="paragraph" w:customStyle="1" w:styleId="50">
    <w:name w:val="Основной текст (5)"/>
    <w:basedOn w:val="a"/>
    <w:link w:val="5"/>
    <w:rsid w:val="00870906"/>
    <w:pPr>
      <w:widowControl w:val="0"/>
      <w:shd w:val="clear" w:color="auto" w:fill="FFFFFF"/>
      <w:spacing w:before="60" w:after="0" w:line="0" w:lineRule="atLeast"/>
      <w:jc w:val="center"/>
    </w:pPr>
    <w:rPr>
      <w:rFonts w:ascii="Times New Roman" w:eastAsia="Times New Roman" w:hAnsi="Times New Roman" w:cs="Times New Roman"/>
      <w:spacing w:val="4"/>
      <w:sz w:val="17"/>
      <w:szCs w:val="17"/>
    </w:rPr>
  </w:style>
  <w:style w:type="table" w:styleId="ac">
    <w:name w:val="Table Grid"/>
    <w:basedOn w:val="a1"/>
    <w:uiPriority w:val="39"/>
    <w:rsid w:val="000759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qFormat/>
    <w:rsid w:val="00174C91"/>
    <w:rPr>
      <w:i/>
      <w:iCs/>
    </w:rPr>
  </w:style>
  <w:style w:type="paragraph" w:customStyle="1" w:styleId="a10">
    <w:name w:val="a1"/>
    <w:basedOn w:val="a"/>
    <w:rsid w:val="00174C9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735169"/>
    <w:rPr>
      <w:rFonts w:ascii="Times New Roman" w:eastAsia="Times New Roman" w:hAnsi="Times New Roman" w:cs="Times New Roman"/>
      <w:spacing w:val="1"/>
      <w:sz w:val="25"/>
      <w:szCs w:val="25"/>
      <w:shd w:val="clear" w:color="auto" w:fill="FFFFFF"/>
    </w:rPr>
  </w:style>
  <w:style w:type="character" w:customStyle="1" w:styleId="4">
    <w:name w:val="Основной текст (4)_"/>
    <w:basedOn w:val="a0"/>
    <w:link w:val="40"/>
    <w:rsid w:val="00735169"/>
    <w:rPr>
      <w:rFonts w:ascii="Times New Roman" w:eastAsia="Times New Roman" w:hAnsi="Times New Roman" w:cs="Times New Roman"/>
      <w:b/>
      <w:bCs/>
      <w:i/>
      <w:iCs/>
      <w:spacing w:val="4"/>
      <w:sz w:val="25"/>
      <w:szCs w:val="25"/>
      <w:shd w:val="clear" w:color="auto" w:fill="FFFFFF"/>
    </w:rPr>
  </w:style>
  <w:style w:type="paragraph" w:customStyle="1" w:styleId="3">
    <w:name w:val="Основной текст3"/>
    <w:basedOn w:val="a"/>
    <w:link w:val="a3"/>
    <w:rsid w:val="00735169"/>
    <w:pPr>
      <w:widowControl w:val="0"/>
      <w:shd w:val="clear" w:color="auto" w:fill="FFFFFF"/>
      <w:spacing w:before="2220" w:after="780" w:line="0" w:lineRule="atLeast"/>
      <w:ind w:hanging="420"/>
      <w:jc w:val="center"/>
    </w:pPr>
    <w:rPr>
      <w:rFonts w:ascii="Times New Roman" w:eastAsia="Times New Roman" w:hAnsi="Times New Roman" w:cs="Times New Roman"/>
      <w:spacing w:val="1"/>
      <w:sz w:val="25"/>
      <w:szCs w:val="25"/>
    </w:rPr>
  </w:style>
  <w:style w:type="paragraph" w:customStyle="1" w:styleId="40">
    <w:name w:val="Основной текст (4)"/>
    <w:basedOn w:val="a"/>
    <w:link w:val="4"/>
    <w:rsid w:val="00735169"/>
    <w:pPr>
      <w:widowControl w:val="0"/>
      <w:shd w:val="clear" w:color="auto" w:fill="FFFFFF"/>
      <w:spacing w:before="300" w:after="0" w:line="312" w:lineRule="exact"/>
      <w:ind w:hanging="380"/>
      <w:jc w:val="center"/>
    </w:pPr>
    <w:rPr>
      <w:rFonts w:ascii="Times New Roman" w:eastAsia="Times New Roman" w:hAnsi="Times New Roman" w:cs="Times New Roman"/>
      <w:b/>
      <w:bCs/>
      <w:i/>
      <w:iCs/>
      <w:spacing w:val="4"/>
      <w:sz w:val="25"/>
      <w:szCs w:val="25"/>
    </w:rPr>
  </w:style>
  <w:style w:type="paragraph" w:styleId="a4">
    <w:name w:val="No Spacing"/>
    <w:uiPriority w:val="1"/>
    <w:qFormat/>
    <w:rsid w:val="00735169"/>
    <w:pPr>
      <w:spacing w:after="0" w:line="240" w:lineRule="auto"/>
    </w:pPr>
    <w:rPr>
      <w:rFonts w:eastAsiaTheme="minorHAnsi"/>
      <w:lang w:eastAsia="en-US"/>
    </w:rPr>
  </w:style>
  <w:style w:type="paragraph" w:styleId="a5">
    <w:name w:val="header"/>
    <w:basedOn w:val="a"/>
    <w:link w:val="a6"/>
    <w:uiPriority w:val="99"/>
    <w:semiHidden/>
    <w:unhideWhenUsed/>
    <w:rsid w:val="0073516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35169"/>
  </w:style>
  <w:style w:type="paragraph" w:styleId="a7">
    <w:name w:val="footer"/>
    <w:basedOn w:val="a"/>
    <w:link w:val="a8"/>
    <w:uiPriority w:val="99"/>
    <w:unhideWhenUsed/>
    <w:rsid w:val="007351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5169"/>
  </w:style>
  <w:style w:type="paragraph" w:styleId="a9">
    <w:name w:val="List Paragraph"/>
    <w:basedOn w:val="a"/>
    <w:uiPriority w:val="34"/>
    <w:qFormat/>
    <w:rsid w:val="00735169"/>
    <w:pPr>
      <w:ind w:left="720"/>
      <w:contextualSpacing/>
    </w:pPr>
  </w:style>
  <w:style w:type="character" w:customStyle="1" w:styleId="2">
    <w:name w:val="Оглавление 2 Знак"/>
    <w:basedOn w:val="a0"/>
    <w:link w:val="20"/>
    <w:rsid w:val="00735169"/>
    <w:rPr>
      <w:rFonts w:ascii="Times New Roman" w:eastAsia="Times New Roman" w:hAnsi="Times New Roman" w:cs="Times New Roman"/>
      <w:spacing w:val="1"/>
      <w:sz w:val="25"/>
      <w:szCs w:val="25"/>
      <w:shd w:val="clear" w:color="auto" w:fill="FFFFFF"/>
    </w:rPr>
  </w:style>
  <w:style w:type="character" w:customStyle="1" w:styleId="30">
    <w:name w:val="Оглавление 3 Знак"/>
    <w:basedOn w:val="a0"/>
    <w:link w:val="31"/>
    <w:rsid w:val="00735169"/>
    <w:rPr>
      <w:rFonts w:ascii="Times New Roman" w:eastAsia="Times New Roman" w:hAnsi="Times New Roman" w:cs="Times New Roman"/>
      <w:b/>
      <w:bCs/>
      <w:i/>
      <w:iCs/>
      <w:spacing w:val="4"/>
      <w:sz w:val="25"/>
      <w:szCs w:val="25"/>
      <w:shd w:val="clear" w:color="auto" w:fill="FFFFFF"/>
    </w:rPr>
  </w:style>
  <w:style w:type="character" w:customStyle="1" w:styleId="20pt">
    <w:name w:val="Оглавление (2) + Не полужирный;Не курсив;Интервал 0 pt"/>
    <w:basedOn w:val="30"/>
    <w:rsid w:val="00735169"/>
    <w:rPr>
      <w:rFonts w:ascii="Times New Roman" w:eastAsia="Times New Roman" w:hAnsi="Times New Roman" w:cs="Times New Roman"/>
      <w:b/>
      <w:bCs/>
      <w:i/>
      <w:iCs/>
      <w:color w:val="000000"/>
      <w:spacing w:val="1"/>
      <w:w w:val="100"/>
      <w:position w:val="0"/>
      <w:sz w:val="25"/>
      <w:szCs w:val="25"/>
      <w:shd w:val="clear" w:color="auto" w:fill="FFFFFF"/>
      <w:lang w:val="ru-RU"/>
    </w:rPr>
  </w:style>
  <w:style w:type="paragraph" w:styleId="20">
    <w:name w:val="toc 2"/>
    <w:basedOn w:val="a"/>
    <w:link w:val="2"/>
    <w:autoRedefine/>
    <w:rsid w:val="00735169"/>
    <w:pPr>
      <w:widowControl w:val="0"/>
      <w:shd w:val="clear" w:color="auto" w:fill="FFFFFF"/>
      <w:spacing w:before="540" w:after="0" w:line="398" w:lineRule="exact"/>
    </w:pPr>
    <w:rPr>
      <w:rFonts w:ascii="Times New Roman" w:eastAsia="Times New Roman" w:hAnsi="Times New Roman" w:cs="Times New Roman"/>
      <w:spacing w:val="1"/>
      <w:sz w:val="25"/>
      <w:szCs w:val="25"/>
    </w:rPr>
  </w:style>
  <w:style w:type="paragraph" w:styleId="31">
    <w:name w:val="toc 3"/>
    <w:basedOn w:val="a"/>
    <w:link w:val="30"/>
    <w:autoRedefine/>
    <w:rsid w:val="00735169"/>
    <w:pPr>
      <w:widowControl w:val="0"/>
      <w:shd w:val="clear" w:color="auto" w:fill="FFFFFF"/>
      <w:spacing w:after="0" w:line="398" w:lineRule="exact"/>
    </w:pPr>
    <w:rPr>
      <w:rFonts w:ascii="Times New Roman" w:eastAsia="Times New Roman" w:hAnsi="Times New Roman" w:cs="Times New Roman"/>
      <w:b/>
      <w:bCs/>
      <w:i/>
      <w:iCs/>
      <w:spacing w:val="4"/>
      <w:sz w:val="25"/>
      <w:szCs w:val="25"/>
    </w:rPr>
  </w:style>
  <w:style w:type="character" w:customStyle="1" w:styleId="22">
    <w:name w:val="Заголовок №2 (2)_"/>
    <w:basedOn w:val="a0"/>
    <w:link w:val="220"/>
    <w:rsid w:val="00A10BAC"/>
    <w:rPr>
      <w:rFonts w:ascii="Times New Roman" w:eastAsia="Times New Roman" w:hAnsi="Times New Roman" w:cs="Times New Roman"/>
      <w:spacing w:val="1"/>
      <w:sz w:val="25"/>
      <w:szCs w:val="25"/>
      <w:shd w:val="clear" w:color="auto" w:fill="FFFFFF"/>
    </w:rPr>
  </w:style>
  <w:style w:type="character" w:customStyle="1" w:styleId="21">
    <w:name w:val="Заголовок №2_"/>
    <w:basedOn w:val="a0"/>
    <w:link w:val="23"/>
    <w:rsid w:val="00A10BAC"/>
    <w:rPr>
      <w:rFonts w:ascii="Times New Roman" w:eastAsia="Times New Roman" w:hAnsi="Times New Roman" w:cs="Times New Roman"/>
      <w:b/>
      <w:bCs/>
      <w:i/>
      <w:iCs/>
      <w:spacing w:val="4"/>
      <w:sz w:val="25"/>
      <w:szCs w:val="25"/>
      <w:shd w:val="clear" w:color="auto" w:fill="FFFFFF"/>
    </w:rPr>
  </w:style>
  <w:style w:type="paragraph" w:customStyle="1" w:styleId="220">
    <w:name w:val="Заголовок №2 (2)"/>
    <w:basedOn w:val="a"/>
    <w:link w:val="22"/>
    <w:rsid w:val="00A10BAC"/>
    <w:pPr>
      <w:widowControl w:val="0"/>
      <w:shd w:val="clear" w:color="auto" w:fill="FFFFFF"/>
      <w:spacing w:after="0" w:line="322" w:lineRule="exact"/>
      <w:outlineLvl w:val="1"/>
    </w:pPr>
    <w:rPr>
      <w:rFonts w:ascii="Times New Roman" w:eastAsia="Times New Roman" w:hAnsi="Times New Roman" w:cs="Times New Roman"/>
      <w:spacing w:val="1"/>
      <w:sz w:val="25"/>
      <w:szCs w:val="25"/>
    </w:rPr>
  </w:style>
  <w:style w:type="paragraph" w:customStyle="1" w:styleId="23">
    <w:name w:val="Заголовок №2"/>
    <w:basedOn w:val="a"/>
    <w:link w:val="21"/>
    <w:rsid w:val="00A10BAC"/>
    <w:pPr>
      <w:widowControl w:val="0"/>
      <w:shd w:val="clear" w:color="auto" w:fill="FFFFFF"/>
      <w:spacing w:before="300" w:after="0" w:line="317" w:lineRule="exact"/>
      <w:outlineLvl w:val="1"/>
    </w:pPr>
    <w:rPr>
      <w:rFonts w:ascii="Times New Roman" w:eastAsia="Times New Roman" w:hAnsi="Times New Roman" w:cs="Times New Roman"/>
      <w:b/>
      <w:bCs/>
      <w:i/>
      <w:iCs/>
      <w:spacing w:val="4"/>
      <w:sz w:val="25"/>
      <w:szCs w:val="25"/>
    </w:rPr>
  </w:style>
  <w:style w:type="character" w:customStyle="1" w:styleId="1">
    <w:name w:val="Основной текст1"/>
    <w:basedOn w:val="a3"/>
    <w:rsid w:val="00A10BAC"/>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aa">
    <w:name w:val="Подпись к таблице_"/>
    <w:basedOn w:val="a0"/>
    <w:rsid w:val="0035712A"/>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0pt">
    <w:name w:val="Подпись к таблице + Полужирный;Курсив;Интервал 0 pt"/>
    <w:basedOn w:val="aa"/>
    <w:rsid w:val="0035712A"/>
    <w:rPr>
      <w:rFonts w:ascii="Times New Roman" w:eastAsia="Times New Roman" w:hAnsi="Times New Roman" w:cs="Times New Roman"/>
      <w:b/>
      <w:bCs/>
      <w:i/>
      <w:iCs/>
      <w:smallCaps w:val="0"/>
      <w:strike w:val="0"/>
      <w:color w:val="000000"/>
      <w:spacing w:val="4"/>
      <w:w w:val="100"/>
      <w:position w:val="0"/>
      <w:sz w:val="25"/>
      <w:szCs w:val="25"/>
      <w:u w:val="none"/>
      <w:lang w:val="ru-RU"/>
    </w:rPr>
  </w:style>
  <w:style w:type="character" w:customStyle="1" w:styleId="ab">
    <w:name w:val="Подпись к таблице"/>
    <w:basedOn w:val="aa"/>
    <w:rsid w:val="0035712A"/>
    <w:rPr>
      <w:rFonts w:ascii="Times New Roman" w:eastAsia="Times New Roman" w:hAnsi="Times New Roman" w:cs="Times New Roman"/>
      <w:b w:val="0"/>
      <w:bCs w:val="0"/>
      <w:i w:val="0"/>
      <w:iCs w:val="0"/>
      <w:smallCaps w:val="0"/>
      <w:strike w:val="0"/>
      <w:color w:val="000000"/>
      <w:spacing w:val="1"/>
      <w:w w:val="100"/>
      <w:position w:val="0"/>
      <w:sz w:val="25"/>
      <w:szCs w:val="25"/>
      <w:u w:val="single"/>
      <w:lang w:val="ru-RU"/>
    </w:rPr>
  </w:style>
  <w:style w:type="character" w:customStyle="1" w:styleId="24">
    <w:name w:val="Основной текст2"/>
    <w:basedOn w:val="a3"/>
    <w:rsid w:val="0035712A"/>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Курсив;Интервал 0 pt"/>
    <w:basedOn w:val="a3"/>
    <w:rsid w:val="0035712A"/>
    <w:rPr>
      <w:rFonts w:ascii="Times New Roman" w:eastAsia="Times New Roman" w:hAnsi="Times New Roman" w:cs="Times New Roman"/>
      <w:b w:val="0"/>
      <w:bCs w:val="0"/>
      <w:i/>
      <w:iCs/>
      <w:smallCaps w:val="0"/>
      <w:strike w:val="0"/>
      <w:color w:val="000000"/>
      <w:spacing w:val="2"/>
      <w:w w:val="100"/>
      <w:position w:val="0"/>
      <w:sz w:val="25"/>
      <w:szCs w:val="25"/>
      <w:u w:val="none"/>
      <w:shd w:val="clear" w:color="auto" w:fill="FFFFFF"/>
      <w:lang w:val="ru-RU"/>
    </w:rPr>
  </w:style>
  <w:style w:type="character" w:customStyle="1" w:styleId="32">
    <w:name w:val="Заголовок №3_"/>
    <w:basedOn w:val="a0"/>
    <w:link w:val="33"/>
    <w:rsid w:val="0035712A"/>
    <w:rPr>
      <w:rFonts w:ascii="Times New Roman" w:eastAsia="Times New Roman" w:hAnsi="Times New Roman" w:cs="Times New Roman"/>
      <w:spacing w:val="1"/>
      <w:sz w:val="25"/>
      <w:szCs w:val="25"/>
      <w:shd w:val="clear" w:color="auto" w:fill="FFFFFF"/>
    </w:rPr>
  </w:style>
  <w:style w:type="character" w:customStyle="1" w:styleId="30pt">
    <w:name w:val="Заголовок №3 + Полужирный;Курсив;Интервал 0 pt"/>
    <w:basedOn w:val="32"/>
    <w:rsid w:val="0035712A"/>
    <w:rPr>
      <w:rFonts w:ascii="Times New Roman" w:eastAsia="Times New Roman" w:hAnsi="Times New Roman" w:cs="Times New Roman"/>
      <w:b/>
      <w:bCs/>
      <w:i/>
      <w:iCs/>
      <w:color w:val="000000"/>
      <w:spacing w:val="4"/>
      <w:w w:val="100"/>
      <w:position w:val="0"/>
      <w:sz w:val="25"/>
      <w:szCs w:val="25"/>
      <w:shd w:val="clear" w:color="auto" w:fill="FFFFFF"/>
      <w:lang w:val="ru-RU"/>
    </w:rPr>
  </w:style>
  <w:style w:type="paragraph" w:customStyle="1" w:styleId="33">
    <w:name w:val="Заголовок №3"/>
    <w:basedOn w:val="a"/>
    <w:link w:val="32"/>
    <w:rsid w:val="0035712A"/>
    <w:pPr>
      <w:widowControl w:val="0"/>
      <w:shd w:val="clear" w:color="auto" w:fill="FFFFFF"/>
      <w:spacing w:before="300" w:after="0" w:line="326" w:lineRule="exact"/>
      <w:jc w:val="center"/>
      <w:outlineLvl w:val="2"/>
    </w:pPr>
    <w:rPr>
      <w:rFonts w:ascii="Times New Roman" w:eastAsia="Times New Roman" w:hAnsi="Times New Roman" w:cs="Times New Roman"/>
      <w:spacing w:val="1"/>
      <w:sz w:val="25"/>
      <w:szCs w:val="25"/>
    </w:rPr>
  </w:style>
  <w:style w:type="character" w:customStyle="1" w:styleId="0pt1">
    <w:name w:val="Основной текст + Полужирный;Курсив;Интервал 0 pt"/>
    <w:basedOn w:val="a3"/>
    <w:rsid w:val="0035712A"/>
    <w:rPr>
      <w:rFonts w:ascii="Times New Roman" w:eastAsia="Times New Roman" w:hAnsi="Times New Roman" w:cs="Times New Roman"/>
      <w:b/>
      <w:bCs/>
      <w:i/>
      <w:iCs/>
      <w:smallCaps w:val="0"/>
      <w:strike w:val="0"/>
      <w:color w:val="000000"/>
      <w:spacing w:val="4"/>
      <w:w w:val="100"/>
      <w:position w:val="0"/>
      <w:sz w:val="25"/>
      <w:szCs w:val="25"/>
      <w:u w:val="none"/>
      <w:shd w:val="clear" w:color="auto" w:fill="FFFFFF"/>
      <w:lang w:val="ru-RU"/>
    </w:rPr>
  </w:style>
  <w:style w:type="character" w:customStyle="1" w:styleId="105pt0pt">
    <w:name w:val="Основной текст + 10;5 pt;Интервал 0 pt"/>
    <w:basedOn w:val="a3"/>
    <w:rsid w:val="000D502D"/>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40pt">
    <w:name w:val="Основной текст (4) + Не полужирный;Не курсив;Интервал 0 pt"/>
    <w:basedOn w:val="4"/>
    <w:rsid w:val="00870906"/>
    <w:rPr>
      <w:rFonts w:ascii="Times New Roman" w:eastAsia="Times New Roman" w:hAnsi="Times New Roman" w:cs="Times New Roman"/>
      <w:b/>
      <w:bCs/>
      <w:i/>
      <w:iCs/>
      <w:smallCaps w:val="0"/>
      <w:strike w:val="0"/>
      <w:color w:val="000000"/>
      <w:spacing w:val="1"/>
      <w:w w:val="100"/>
      <w:position w:val="0"/>
      <w:sz w:val="25"/>
      <w:szCs w:val="25"/>
      <w:u w:val="none"/>
      <w:shd w:val="clear" w:color="auto" w:fill="FFFFFF"/>
      <w:lang w:val="ru-RU"/>
    </w:rPr>
  </w:style>
  <w:style w:type="character" w:customStyle="1" w:styleId="320">
    <w:name w:val="Заголовок №3 (2)_"/>
    <w:basedOn w:val="a0"/>
    <w:link w:val="321"/>
    <w:rsid w:val="00870906"/>
    <w:rPr>
      <w:rFonts w:ascii="Times New Roman" w:eastAsia="Times New Roman" w:hAnsi="Times New Roman" w:cs="Times New Roman"/>
      <w:b/>
      <w:bCs/>
      <w:i/>
      <w:iCs/>
      <w:spacing w:val="4"/>
      <w:sz w:val="25"/>
      <w:szCs w:val="25"/>
      <w:shd w:val="clear" w:color="auto" w:fill="FFFFFF"/>
    </w:rPr>
  </w:style>
  <w:style w:type="character" w:customStyle="1" w:styleId="320pt">
    <w:name w:val="Заголовок №3 (2) + Не полужирный;Не курсив;Интервал 0 pt"/>
    <w:basedOn w:val="320"/>
    <w:rsid w:val="00870906"/>
    <w:rPr>
      <w:rFonts w:ascii="Times New Roman" w:eastAsia="Times New Roman" w:hAnsi="Times New Roman" w:cs="Times New Roman"/>
      <w:b/>
      <w:bCs/>
      <w:i/>
      <w:iCs/>
      <w:color w:val="000000"/>
      <w:spacing w:val="1"/>
      <w:w w:val="100"/>
      <w:position w:val="0"/>
      <w:sz w:val="25"/>
      <w:szCs w:val="25"/>
      <w:shd w:val="clear" w:color="auto" w:fill="FFFFFF"/>
      <w:lang w:val="ru-RU"/>
    </w:rPr>
  </w:style>
  <w:style w:type="paragraph" w:customStyle="1" w:styleId="321">
    <w:name w:val="Заголовок №3 (2)"/>
    <w:basedOn w:val="a"/>
    <w:link w:val="320"/>
    <w:rsid w:val="00870906"/>
    <w:pPr>
      <w:widowControl w:val="0"/>
      <w:shd w:val="clear" w:color="auto" w:fill="FFFFFF"/>
      <w:spacing w:before="300" w:after="0" w:line="326" w:lineRule="exact"/>
      <w:ind w:firstLine="200"/>
      <w:outlineLvl w:val="2"/>
    </w:pPr>
    <w:rPr>
      <w:rFonts w:ascii="Times New Roman" w:eastAsia="Times New Roman" w:hAnsi="Times New Roman" w:cs="Times New Roman"/>
      <w:b/>
      <w:bCs/>
      <w:i/>
      <w:iCs/>
      <w:spacing w:val="4"/>
      <w:sz w:val="25"/>
      <w:szCs w:val="25"/>
    </w:rPr>
  </w:style>
  <w:style w:type="character" w:customStyle="1" w:styleId="5">
    <w:name w:val="Основной текст (5)_"/>
    <w:basedOn w:val="a0"/>
    <w:link w:val="50"/>
    <w:rsid w:val="00870906"/>
    <w:rPr>
      <w:rFonts w:ascii="Times New Roman" w:eastAsia="Times New Roman" w:hAnsi="Times New Roman" w:cs="Times New Roman"/>
      <w:spacing w:val="4"/>
      <w:sz w:val="17"/>
      <w:szCs w:val="17"/>
      <w:shd w:val="clear" w:color="auto" w:fill="FFFFFF"/>
    </w:rPr>
  </w:style>
  <w:style w:type="character" w:customStyle="1" w:styleId="0pt2">
    <w:name w:val="Основной текст + Интервал 0 pt"/>
    <w:basedOn w:val="a3"/>
    <w:rsid w:val="00870906"/>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rPr>
  </w:style>
  <w:style w:type="paragraph" w:customStyle="1" w:styleId="50">
    <w:name w:val="Основной текст (5)"/>
    <w:basedOn w:val="a"/>
    <w:link w:val="5"/>
    <w:rsid w:val="00870906"/>
    <w:pPr>
      <w:widowControl w:val="0"/>
      <w:shd w:val="clear" w:color="auto" w:fill="FFFFFF"/>
      <w:spacing w:before="60" w:after="0" w:line="0" w:lineRule="atLeast"/>
      <w:jc w:val="center"/>
    </w:pPr>
    <w:rPr>
      <w:rFonts w:ascii="Times New Roman" w:eastAsia="Times New Roman" w:hAnsi="Times New Roman" w:cs="Times New Roman"/>
      <w:spacing w:val="4"/>
      <w:sz w:val="17"/>
      <w:szCs w:val="17"/>
    </w:rPr>
  </w:style>
  <w:style w:type="table" w:styleId="ac">
    <w:name w:val="Table Grid"/>
    <w:basedOn w:val="a1"/>
    <w:uiPriority w:val="39"/>
    <w:rsid w:val="000759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qFormat/>
    <w:rsid w:val="00174C91"/>
    <w:rPr>
      <w:i/>
      <w:iCs/>
    </w:rPr>
  </w:style>
  <w:style w:type="paragraph" w:customStyle="1" w:styleId="a10">
    <w:name w:val="a1"/>
    <w:basedOn w:val="a"/>
    <w:rsid w:val="00174C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49D02-FF2E-4886-8639-27CCA0AA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6682</Words>
  <Characters>38091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OEM</cp:lastModifiedBy>
  <cp:revision>2</cp:revision>
  <cp:lastPrinted>2021-05-12T04:17:00Z</cp:lastPrinted>
  <dcterms:created xsi:type="dcterms:W3CDTF">2023-12-22T09:36:00Z</dcterms:created>
  <dcterms:modified xsi:type="dcterms:W3CDTF">2023-12-22T09:36:00Z</dcterms:modified>
</cp:coreProperties>
</file>