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70" w:rsidRPr="006D5D4E" w:rsidRDefault="006D5D4E" w:rsidP="00FB3870">
      <w:pPr>
        <w:jc w:val="center"/>
        <w:rPr>
          <w:b/>
          <w:sz w:val="28"/>
          <w:szCs w:val="28"/>
        </w:rPr>
      </w:pPr>
      <w:r w:rsidRPr="006D5D4E">
        <w:rPr>
          <w:sz w:val="28"/>
          <w:szCs w:val="28"/>
          <w:shd w:val="clear" w:color="auto" w:fill="FFFFFF"/>
        </w:rPr>
        <w:t>Муниципальное бюджетное учреждение дополнительного образования "Дом творчества Октябрьского района города Улан-Удэ"</w:t>
      </w:r>
    </w:p>
    <w:p w:rsidR="00FB3870" w:rsidRPr="00C26BB9" w:rsidRDefault="00FB3870" w:rsidP="00FB3870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870" w:rsidRPr="00C26BB9" w:rsidTr="00EB0D14">
        <w:tc>
          <w:tcPr>
            <w:tcW w:w="4785" w:type="dxa"/>
          </w:tcPr>
          <w:p w:rsidR="00FB3870" w:rsidRPr="00C26BB9" w:rsidRDefault="00FB3870" w:rsidP="00EB0D14">
            <w:r w:rsidRPr="00C26BB9">
              <w:t>«Согласовано»</w:t>
            </w:r>
          </w:p>
          <w:p w:rsidR="00FB3870" w:rsidRPr="00C26BB9" w:rsidRDefault="00322EE4" w:rsidP="00EB0D14">
            <w:r w:rsidRPr="00C26BB9">
              <w:t xml:space="preserve">Председатель </w:t>
            </w:r>
            <w:r w:rsidR="00FB3870" w:rsidRPr="00C26BB9">
              <w:t>методического совета</w:t>
            </w:r>
          </w:p>
          <w:p w:rsidR="00FB3870" w:rsidRPr="00C26BB9" w:rsidRDefault="006D5D4E" w:rsidP="00EB0D14">
            <w:r>
              <w:t xml:space="preserve">______________ </w:t>
            </w:r>
          </w:p>
          <w:p w:rsidR="00FB3870" w:rsidRPr="00C26BB9" w:rsidRDefault="00FB3870" w:rsidP="00EB0D14"/>
          <w:p w:rsidR="00FB3870" w:rsidRPr="00C26BB9" w:rsidRDefault="00FB3870" w:rsidP="00EB0D14">
            <w:r w:rsidRPr="00C26BB9">
              <w:t>Протокол № ____ от</w:t>
            </w:r>
          </w:p>
          <w:p w:rsidR="00FB3870" w:rsidRPr="00C26BB9" w:rsidRDefault="0015386F" w:rsidP="00EB0D14">
            <w:r w:rsidRPr="00C26BB9">
              <w:t>«___» ___________ 2022</w:t>
            </w:r>
            <w:r w:rsidR="00FB3870" w:rsidRPr="00C26BB9">
              <w:t xml:space="preserve"> года</w:t>
            </w:r>
          </w:p>
          <w:p w:rsidR="00FB3870" w:rsidRPr="00C26BB9" w:rsidRDefault="00FB3870" w:rsidP="00EB0D14"/>
        </w:tc>
        <w:tc>
          <w:tcPr>
            <w:tcW w:w="4786" w:type="dxa"/>
          </w:tcPr>
          <w:p w:rsidR="00FB3870" w:rsidRPr="00C26BB9" w:rsidRDefault="00FB3870" w:rsidP="00EB0D14">
            <w:pPr>
              <w:jc w:val="right"/>
            </w:pPr>
            <w:r w:rsidRPr="00C26BB9">
              <w:t>«Утверждаю»</w:t>
            </w:r>
          </w:p>
          <w:p w:rsidR="00FB3870" w:rsidRPr="00C26BB9" w:rsidRDefault="006D5D4E" w:rsidP="00EB0D14">
            <w:pPr>
              <w:jc w:val="right"/>
            </w:pPr>
            <w:r>
              <w:t xml:space="preserve">Директор </w:t>
            </w:r>
            <w:r w:rsidRPr="006D5D4E">
              <w:rPr>
                <w:shd w:val="clear" w:color="auto" w:fill="FFFFFF"/>
              </w:rPr>
              <w:t>МБУ ДО «Дом творчества Октябрьского района города Улан-Удэ» (ДТОР)</w:t>
            </w:r>
            <w:r w:rsidR="00FB3870" w:rsidRPr="00C26BB9">
              <w:t xml:space="preserve"> </w:t>
            </w:r>
          </w:p>
          <w:p w:rsidR="00FB3870" w:rsidRPr="00C26BB9" w:rsidRDefault="00FB3870" w:rsidP="00EB0D14">
            <w:r w:rsidRPr="00C26BB9">
              <w:t xml:space="preserve">                    </w:t>
            </w:r>
            <w:r w:rsidR="005B045D">
              <w:t xml:space="preserve">      ___________ Н.Ю. Антипова</w:t>
            </w:r>
            <w:r w:rsidRPr="00C26BB9">
              <w:t xml:space="preserve"> </w:t>
            </w:r>
          </w:p>
          <w:p w:rsidR="00FB3870" w:rsidRPr="00C26BB9" w:rsidRDefault="00FB3870" w:rsidP="00EB0D14">
            <w:pPr>
              <w:jc w:val="right"/>
            </w:pPr>
          </w:p>
          <w:p w:rsidR="00FB3870" w:rsidRPr="00C26BB9" w:rsidRDefault="00FB3870" w:rsidP="00EB0D14">
            <w:pPr>
              <w:jc w:val="right"/>
            </w:pPr>
            <w:r w:rsidRPr="00C26BB9">
              <w:t>Приказ №____ от</w:t>
            </w:r>
          </w:p>
          <w:p w:rsidR="00FB3870" w:rsidRPr="00C26BB9" w:rsidRDefault="00FB3870" w:rsidP="00EB0D14">
            <w:pPr>
              <w:jc w:val="right"/>
            </w:pPr>
            <w:r w:rsidRPr="00C26BB9">
              <w:t xml:space="preserve">            «____» ___________</w:t>
            </w:r>
            <w:r w:rsidR="0015386F" w:rsidRPr="00C26BB9">
              <w:t xml:space="preserve"> 2022</w:t>
            </w:r>
            <w:r w:rsidRPr="00C26BB9">
              <w:t xml:space="preserve"> года</w:t>
            </w:r>
          </w:p>
        </w:tc>
      </w:tr>
      <w:tr w:rsidR="00FB3870" w:rsidRPr="00C26BB9" w:rsidTr="00EB0D14">
        <w:tc>
          <w:tcPr>
            <w:tcW w:w="4785" w:type="dxa"/>
          </w:tcPr>
          <w:p w:rsidR="00FB3870" w:rsidRPr="00C26BB9" w:rsidRDefault="006D5D4E" w:rsidP="00EB0D14">
            <w:r>
              <w:t xml:space="preserve"> </w:t>
            </w:r>
          </w:p>
        </w:tc>
        <w:tc>
          <w:tcPr>
            <w:tcW w:w="4786" w:type="dxa"/>
          </w:tcPr>
          <w:p w:rsidR="00FB3870" w:rsidRPr="00C26BB9" w:rsidRDefault="00FB3870" w:rsidP="00EB0D14">
            <w:pPr>
              <w:jc w:val="right"/>
            </w:pPr>
          </w:p>
        </w:tc>
      </w:tr>
    </w:tbl>
    <w:p w:rsidR="00FB3870" w:rsidRDefault="00FB3870" w:rsidP="00FB3870">
      <w:pPr>
        <w:jc w:val="center"/>
        <w:rPr>
          <w:b/>
        </w:rPr>
      </w:pPr>
    </w:p>
    <w:p w:rsidR="006D5D4E" w:rsidRDefault="006D5D4E" w:rsidP="00FB3870">
      <w:pPr>
        <w:jc w:val="center"/>
        <w:rPr>
          <w:b/>
        </w:rPr>
      </w:pPr>
    </w:p>
    <w:p w:rsidR="006D5D4E" w:rsidRDefault="006D5D4E" w:rsidP="00FB3870">
      <w:pPr>
        <w:jc w:val="center"/>
        <w:rPr>
          <w:b/>
        </w:rPr>
      </w:pPr>
    </w:p>
    <w:p w:rsidR="006D5D4E" w:rsidRDefault="006D5D4E" w:rsidP="00FB3870">
      <w:pPr>
        <w:jc w:val="center"/>
        <w:rPr>
          <w:b/>
        </w:rPr>
      </w:pPr>
    </w:p>
    <w:p w:rsidR="006D5D4E" w:rsidRDefault="006D5D4E" w:rsidP="00FB3870">
      <w:pPr>
        <w:jc w:val="center"/>
        <w:rPr>
          <w:b/>
        </w:rPr>
      </w:pPr>
    </w:p>
    <w:p w:rsidR="006D5D4E" w:rsidRDefault="006D5D4E" w:rsidP="00FB3870">
      <w:pPr>
        <w:jc w:val="center"/>
        <w:rPr>
          <w:b/>
        </w:rPr>
      </w:pPr>
    </w:p>
    <w:p w:rsidR="006D5D4E" w:rsidRDefault="006D5D4E" w:rsidP="00FB3870">
      <w:pPr>
        <w:jc w:val="center"/>
        <w:rPr>
          <w:b/>
        </w:rPr>
      </w:pPr>
    </w:p>
    <w:p w:rsidR="006D5D4E" w:rsidRPr="00C26BB9" w:rsidRDefault="006D5D4E" w:rsidP="005B045D">
      <w:pPr>
        <w:rPr>
          <w:b/>
        </w:rPr>
      </w:pPr>
    </w:p>
    <w:p w:rsidR="00FB3870" w:rsidRDefault="00FB3870" w:rsidP="00FB3870">
      <w:pPr>
        <w:jc w:val="center"/>
        <w:rPr>
          <w:b/>
          <w:sz w:val="28"/>
          <w:szCs w:val="28"/>
        </w:rPr>
      </w:pPr>
      <w:r w:rsidRPr="00C26BB9">
        <w:rPr>
          <w:b/>
          <w:sz w:val="28"/>
          <w:szCs w:val="28"/>
        </w:rPr>
        <w:t>ДОПОЛНИТ</w:t>
      </w:r>
      <w:r w:rsidR="005B045D">
        <w:rPr>
          <w:b/>
          <w:sz w:val="28"/>
          <w:szCs w:val="28"/>
        </w:rPr>
        <w:t>ЕЛЬНАЯ ОБЩЕРАЗВИВАЮЩАЯ ПРОГРАММА</w:t>
      </w:r>
    </w:p>
    <w:p w:rsidR="005B045D" w:rsidRPr="00C26BB9" w:rsidRDefault="005B045D" w:rsidP="00FB3870">
      <w:pPr>
        <w:jc w:val="center"/>
        <w:rPr>
          <w:b/>
          <w:sz w:val="28"/>
          <w:szCs w:val="28"/>
        </w:rPr>
      </w:pPr>
    </w:p>
    <w:p w:rsidR="00FB3870" w:rsidRPr="00C26BB9" w:rsidRDefault="002D0F63" w:rsidP="00FB3870">
      <w:pPr>
        <w:jc w:val="center"/>
        <w:rPr>
          <w:sz w:val="28"/>
          <w:szCs w:val="28"/>
        </w:rPr>
      </w:pPr>
      <w:r w:rsidRPr="00C26BB9">
        <w:rPr>
          <w:sz w:val="28"/>
          <w:szCs w:val="28"/>
        </w:rPr>
        <w:t>«Тё</w:t>
      </w:r>
      <w:r w:rsidR="0015386F" w:rsidRPr="00C26BB9">
        <w:rPr>
          <w:sz w:val="28"/>
          <w:szCs w:val="28"/>
        </w:rPr>
        <w:t>ма - гитарист</w:t>
      </w:r>
      <w:r w:rsidR="00FB3870" w:rsidRPr="00C26BB9">
        <w:rPr>
          <w:sz w:val="28"/>
          <w:szCs w:val="28"/>
        </w:rPr>
        <w:t>»</w:t>
      </w:r>
    </w:p>
    <w:p w:rsidR="00FB3870" w:rsidRPr="00C26BB9" w:rsidRDefault="00FB3870" w:rsidP="00FB3870">
      <w:pPr>
        <w:jc w:val="center"/>
        <w:rPr>
          <w:i/>
          <w:sz w:val="28"/>
          <w:szCs w:val="28"/>
        </w:rPr>
      </w:pPr>
      <w:r w:rsidRPr="00C26BB9">
        <w:rPr>
          <w:i/>
          <w:sz w:val="28"/>
          <w:szCs w:val="28"/>
        </w:rPr>
        <w:t xml:space="preserve"> </w:t>
      </w:r>
    </w:p>
    <w:p w:rsidR="00FB3870" w:rsidRPr="00C26BB9" w:rsidRDefault="00FB3870" w:rsidP="00FB3870">
      <w:pPr>
        <w:rPr>
          <w:b/>
          <w:sz w:val="28"/>
          <w:szCs w:val="28"/>
        </w:rPr>
      </w:pPr>
    </w:p>
    <w:p w:rsidR="00FB3870" w:rsidRPr="00C26BB9" w:rsidRDefault="00FB3870" w:rsidP="00FB3870">
      <w:pPr>
        <w:jc w:val="center"/>
        <w:rPr>
          <w:i/>
          <w:sz w:val="28"/>
          <w:szCs w:val="28"/>
        </w:rPr>
      </w:pPr>
      <w:r w:rsidRPr="00C26BB9">
        <w:rPr>
          <w:b/>
          <w:sz w:val="28"/>
          <w:szCs w:val="28"/>
        </w:rPr>
        <w:t xml:space="preserve">Направленность программы: </w:t>
      </w:r>
      <w:r w:rsidR="00EB0D14" w:rsidRPr="00C26BB9">
        <w:rPr>
          <w:i/>
          <w:sz w:val="28"/>
          <w:szCs w:val="28"/>
        </w:rPr>
        <w:t xml:space="preserve"> художественная</w:t>
      </w:r>
    </w:p>
    <w:p w:rsidR="00FB3870" w:rsidRPr="00C26BB9" w:rsidRDefault="00FB3870" w:rsidP="00FB3870">
      <w:pPr>
        <w:jc w:val="center"/>
        <w:rPr>
          <w:i/>
          <w:sz w:val="28"/>
          <w:szCs w:val="28"/>
        </w:rPr>
      </w:pPr>
    </w:p>
    <w:p w:rsidR="00FB3870" w:rsidRPr="00C26BB9" w:rsidRDefault="00FB3870" w:rsidP="00FB3870">
      <w:pPr>
        <w:jc w:val="center"/>
        <w:rPr>
          <w:b/>
          <w:i/>
          <w:sz w:val="28"/>
          <w:szCs w:val="28"/>
        </w:rPr>
      </w:pPr>
      <w:r w:rsidRPr="00C26BB9">
        <w:rPr>
          <w:sz w:val="28"/>
          <w:szCs w:val="28"/>
        </w:rPr>
        <w:t xml:space="preserve">Возраст: </w:t>
      </w:r>
      <w:r w:rsidR="006D5D4E">
        <w:rPr>
          <w:i/>
          <w:sz w:val="28"/>
          <w:szCs w:val="28"/>
        </w:rPr>
        <w:t>11</w:t>
      </w:r>
      <w:r w:rsidR="00EB0D14" w:rsidRPr="00C26BB9">
        <w:rPr>
          <w:i/>
          <w:sz w:val="28"/>
          <w:szCs w:val="28"/>
        </w:rPr>
        <w:t>-18</w:t>
      </w:r>
      <w:r w:rsidRPr="00C26BB9">
        <w:rPr>
          <w:i/>
          <w:sz w:val="28"/>
          <w:szCs w:val="28"/>
        </w:rPr>
        <w:t>лет</w:t>
      </w:r>
    </w:p>
    <w:p w:rsidR="00FB3870" w:rsidRPr="00C26BB9" w:rsidRDefault="00FB3870" w:rsidP="00FB3870">
      <w:pPr>
        <w:jc w:val="center"/>
        <w:rPr>
          <w:sz w:val="28"/>
          <w:szCs w:val="28"/>
        </w:rPr>
      </w:pPr>
    </w:p>
    <w:p w:rsidR="00FB3870" w:rsidRPr="00C26BB9" w:rsidRDefault="00FB3870" w:rsidP="00FB3870">
      <w:pPr>
        <w:jc w:val="center"/>
        <w:rPr>
          <w:i/>
          <w:sz w:val="28"/>
          <w:szCs w:val="28"/>
        </w:rPr>
      </w:pPr>
      <w:r w:rsidRPr="00C26BB9">
        <w:rPr>
          <w:sz w:val="28"/>
          <w:szCs w:val="28"/>
        </w:rPr>
        <w:t xml:space="preserve">Срок реализации: </w:t>
      </w:r>
      <w:r w:rsidR="00942E2D" w:rsidRPr="00C26BB9">
        <w:rPr>
          <w:i/>
          <w:sz w:val="28"/>
          <w:szCs w:val="28"/>
        </w:rPr>
        <w:t>3 года (432 часа</w:t>
      </w:r>
      <w:r w:rsidRPr="00C26BB9">
        <w:rPr>
          <w:i/>
          <w:sz w:val="28"/>
          <w:szCs w:val="28"/>
        </w:rPr>
        <w:t>)</w:t>
      </w:r>
    </w:p>
    <w:p w:rsidR="00FB3870" w:rsidRPr="00C26BB9" w:rsidRDefault="00FB3870" w:rsidP="00FB3870">
      <w:pPr>
        <w:jc w:val="center"/>
        <w:rPr>
          <w:i/>
          <w:sz w:val="28"/>
          <w:szCs w:val="28"/>
        </w:rPr>
      </w:pPr>
    </w:p>
    <w:p w:rsidR="00FB3870" w:rsidRPr="00C26BB9" w:rsidRDefault="00942E2D" w:rsidP="00FB3870">
      <w:pPr>
        <w:jc w:val="center"/>
        <w:rPr>
          <w:i/>
          <w:sz w:val="28"/>
          <w:szCs w:val="28"/>
        </w:rPr>
      </w:pPr>
      <w:r w:rsidRPr="00C26BB9">
        <w:rPr>
          <w:i/>
          <w:sz w:val="28"/>
          <w:szCs w:val="28"/>
        </w:rPr>
        <w:t>1 год -144 часа</w:t>
      </w:r>
      <w:r w:rsidR="0015386F" w:rsidRPr="00C26BB9">
        <w:rPr>
          <w:i/>
          <w:sz w:val="28"/>
          <w:szCs w:val="28"/>
        </w:rPr>
        <w:t xml:space="preserve"> (2</w:t>
      </w:r>
      <w:r w:rsidR="00FB3870" w:rsidRPr="00C26BB9">
        <w:rPr>
          <w:i/>
          <w:sz w:val="28"/>
          <w:szCs w:val="28"/>
        </w:rPr>
        <w:t xml:space="preserve"> раза по 2 часа в неделю)</w:t>
      </w:r>
    </w:p>
    <w:p w:rsidR="00FB3870" w:rsidRPr="00C26BB9" w:rsidRDefault="00FB3870" w:rsidP="00FB3870">
      <w:pPr>
        <w:rPr>
          <w:i/>
          <w:sz w:val="28"/>
          <w:szCs w:val="28"/>
        </w:rPr>
      </w:pPr>
      <w:r w:rsidRPr="00C26BB9">
        <w:rPr>
          <w:i/>
          <w:sz w:val="28"/>
          <w:szCs w:val="28"/>
        </w:rPr>
        <w:t xml:space="preserve">                        </w:t>
      </w:r>
      <w:r w:rsidR="00942E2D" w:rsidRPr="00C26BB9">
        <w:rPr>
          <w:i/>
          <w:sz w:val="28"/>
          <w:szCs w:val="28"/>
        </w:rPr>
        <w:t xml:space="preserve">      2 год -144 часа (2 </w:t>
      </w:r>
      <w:r w:rsidRPr="00C26BB9">
        <w:rPr>
          <w:i/>
          <w:sz w:val="28"/>
          <w:szCs w:val="28"/>
        </w:rPr>
        <w:t>раза по 2 часа в неделю)</w:t>
      </w:r>
    </w:p>
    <w:p w:rsidR="00FB3870" w:rsidRPr="00C26BB9" w:rsidRDefault="00FB3870" w:rsidP="00FB3870">
      <w:pPr>
        <w:rPr>
          <w:i/>
          <w:sz w:val="28"/>
          <w:szCs w:val="28"/>
        </w:rPr>
      </w:pPr>
      <w:r w:rsidRPr="00C26BB9">
        <w:rPr>
          <w:i/>
          <w:sz w:val="28"/>
          <w:szCs w:val="28"/>
        </w:rPr>
        <w:t xml:space="preserve">                   </w:t>
      </w:r>
      <w:r w:rsidR="00942E2D" w:rsidRPr="00C26BB9">
        <w:rPr>
          <w:i/>
          <w:sz w:val="28"/>
          <w:szCs w:val="28"/>
        </w:rPr>
        <w:t xml:space="preserve">           3 год -144 часа (2</w:t>
      </w:r>
      <w:r w:rsidRPr="00C26BB9">
        <w:rPr>
          <w:i/>
          <w:sz w:val="28"/>
          <w:szCs w:val="28"/>
        </w:rPr>
        <w:t xml:space="preserve"> раза по 2 часа в неделю)</w:t>
      </w:r>
    </w:p>
    <w:p w:rsidR="00FB3870" w:rsidRPr="00C26BB9" w:rsidRDefault="00FB3870" w:rsidP="00FB3870">
      <w:pPr>
        <w:jc w:val="right"/>
        <w:rPr>
          <w:i/>
          <w:sz w:val="28"/>
          <w:szCs w:val="28"/>
        </w:rPr>
      </w:pPr>
    </w:p>
    <w:p w:rsidR="00FB3870" w:rsidRPr="00C26BB9" w:rsidRDefault="00FB3870" w:rsidP="00FB3870">
      <w:pPr>
        <w:rPr>
          <w:sz w:val="28"/>
          <w:szCs w:val="28"/>
        </w:rPr>
      </w:pPr>
    </w:p>
    <w:p w:rsidR="00FB3870" w:rsidRPr="00C26BB9" w:rsidRDefault="00322EE4" w:rsidP="00FB3870">
      <w:pPr>
        <w:ind w:left="1416" w:hanging="1416"/>
        <w:jc w:val="right"/>
        <w:rPr>
          <w:i/>
          <w:sz w:val="28"/>
          <w:szCs w:val="28"/>
        </w:rPr>
      </w:pPr>
      <w:r w:rsidRPr="00C26BB9">
        <w:rPr>
          <w:sz w:val="28"/>
          <w:szCs w:val="28"/>
        </w:rPr>
        <w:t>разработчик:</w:t>
      </w:r>
      <w:r w:rsidR="00FB3870" w:rsidRPr="00C26BB9">
        <w:rPr>
          <w:i/>
          <w:sz w:val="28"/>
          <w:szCs w:val="28"/>
        </w:rPr>
        <w:t xml:space="preserve"> Елизаров Артем Валерьевич,</w:t>
      </w:r>
    </w:p>
    <w:p w:rsidR="00FB3870" w:rsidRPr="00C26BB9" w:rsidRDefault="00FB3870" w:rsidP="00FB3870">
      <w:pPr>
        <w:jc w:val="right"/>
        <w:rPr>
          <w:i/>
          <w:sz w:val="28"/>
          <w:szCs w:val="28"/>
        </w:rPr>
      </w:pPr>
      <w:r w:rsidRPr="00C26BB9">
        <w:rPr>
          <w:i/>
          <w:sz w:val="28"/>
          <w:szCs w:val="28"/>
        </w:rPr>
        <w:t>педагог дополнительного образования</w:t>
      </w:r>
    </w:p>
    <w:p w:rsidR="00FB3870" w:rsidRPr="00C26BB9" w:rsidRDefault="00FB3870" w:rsidP="00FB3870">
      <w:pPr>
        <w:jc w:val="right"/>
        <w:rPr>
          <w:i/>
          <w:sz w:val="28"/>
          <w:szCs w:val="28"/>
        </w:rPr>
      </w:pPr>
    </w:p>
    <w:p w:rsidR="00FB3870" w:rsidRPr="00C26BB9" w:rsidRDefault="00FB3870" w:rsidP="00FB3870">
      <w:pPr>
        <w:jc w:val="right"/>
        <w:rPr>
          <w:i/>
          <w:sz w:val="28"/>
          <w:szCs w:val="28"/>
        </w:rPr>
      </w:pPr>
    </w:p>
    <w:p w:rsidR="00FB3870" w:rsidRPr="00C26BB9" w:rsidRDefault="00FB3870" w:rsidP="00FB3870">
      <w:pPr>
        <w:jc w:val="right"/>
        <w:rPr>
          <w:i/>
          <w:sz w:val="28"/>
          <w:szCs w:val="28"/>
        </w:rPr>
      </w:pPr>
    </w:p>
    <w:p w:rsidR="00FB3870" w:rsidRPr="00C26BB9" w:rsidRDefault="00FB3870" w:rsidP="00FB3870">
      <w:pPr>
        <w:jc w:val="right"/>
        <w:rPr>
          <w:i/>
          <w:sz w:val="28"/>
          <w:szCs w:val="28"/>
        </w:rPr>
      </w:pPr>
    </w:p>
    <w:p w:rsidR="00FB3870" w:rsidRDefault="00FB3870" w:rsidP="008D7DC3">
      <w:pPr>
        <w:rPr>
          <w:i/>
          <w:sz w:val="28"/>
          <w:szCs w:val="28"/>
        </w:rPr>
      </w:pPr>
    </w:p>
    <w:p w:rsidR="008D7DC3" w:rsidRPr="00C26BB9" w:rsidRDefault="008D7DC3" w:rsidP="008D7DC3">
      <w:pPr>
        <w:rPr>
          <w:i/>
          <w:sz w:val="28"/>
          <w:szCs w:val="28"/>
        </w:rPr>
      </w:pPr>
    </w:p>
    <w:p w:rsidR="00FB3870" w:rsidRPr="00C26BB9" w:rsidRDefault="0015386F" w:rsidP="00FB3870">
      <w:pPr>
        <w:jc w:val="center"/>
        <w:rPr>
          <w:sz w:val="28"/>
          <w:szCs w:val="28"/>
        </w:rPr>
      </w:pPr>
      <w:r w:rsidRPr="00C26BB9">
        <w:rPr>
          <w:sz w:val="28"/>
          <w:szCs w:val="28"/>
          <w:u w:val="single"/>
        </w:rPr>
        <w:t>г</w:t>
      </w:r>
      <w:r w:rsidRPr="00C26BB9">
        <w:rPr>
          <w:sz w:val="28"/>
          <w:szCs w:val="28"/>
        </w:rPr>
        <w:t>. Улан-Удэ</w:t>
      </w:r>
    </w:p>
    <w:p w:rsidR="00FB3870" w:rsidRPr="00C26BB9" w:rsidRDefault="00F90F1A" w:rsidP="00FB3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bookmarkStart w:id="0" w:name="_GoBack"/>
      <w:bookmarkEnd w:id="0"/>
    </w:p>
    <w:p w:rsidR="00C2427D" w:rsidRPr="00C26BB9" w:rsidRDefault="00861CB1">
      <w:pPr>
        <w:pStyle w:val="a3"/>
        <w:kinsoku w:val="0"/>
        <w:overflowPunct w:val="0"/>
        <w:spacing w:line="200" w:lineRule="atLeast"/>
        <w:ind w:left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3.25pt;height:841.35pt;z-index:-251660288;mso-position-horizontal-relative:page;mso-position-vertical-relative:page" o:allowincell="f" filled="f" stroked="f">
            <v:textbox style="mso-next-textbox:#_x0000_s1026" inset="0,0,0,0">
              <w:txbxContent>
                <w:p w:rsidR="002C5944" w:rsidRPr="008D7DC3" w:rsidRDefault="002C5944" w:rsidP="008D7DC3">
                  <w:pPr>
                    <w:rPr>
                      <w:sz w:val="31"/>
                      <w:szCs w:val="31"/>
                    </w:rPr>
                  </w:pPr>
                </w:p>
              </w:txbxContent>
            </v:textbox>
            <w10:wrap anchorx="page" anchory="page"/>
          </v:shape>
        </w:pict>
      </w:r>
    </w:p>
    <w:p w:rsidR="00C2427D" w:rsidRPr="00C26BB9" w:rsidRDefault="00C2427D">
      <w:pPr>
        <w:pStyle w:val="a3"/>
        <w:kinsoku w:val="0"/>
        <w:overflowPunct w:val="0"/>
        <w:spacing w:line="200" w:lineRule="atLeast"/>
        <w:ind w:left="0"/>
        <w:rPr>
          <w:sz w:val="20"/>
          <w:szCs w:val="20"/>
        </w:rPr>
        <w:sectPr w:rsidR="00C2427D" w:rsidRPr="00C26BB9" w:rsidSect="00FB3870">
          <w:type w:val="continuous"/>
          <w:pgSz w:w="11910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2427D" w:rsidRPr="00C26BB9" w:rsidRDefault="0085661D" w:rsidP="00C26BB9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C26BB9">
        <w:lastRenderedPageBreak/>
        <w:t>Пояснительная записка</w:t>
      </w:r>
    </w:p>
    <w:p w:rsidR="00C2427D" w:rsidRPr="00C26BB9" w:rsidRDefault="00861CB1" w:rsidP="00C26BB9">
      <w:pPr>
        <w:pStyle w:val="a3"/>
        <w:shd w:val="clear" w:color="auto" w:fill="FFFFFF" w:themeFill="background1"/>
        <w:tabs>
          <w:tab w:val="left" w:pos="2884"/>
          <w:tab w:val="left" w:pos="5721"/>
          <w:tab w:val="left" w:pos="8182"/>
        </w:tabs>
        <w:kinsoku w:val="0"/>
        <w:overflowPunct w:val="0"/>
        <w:spacing w:line="360" w:lineRule="auto"/>
        <w:ind w:left="0" w:firstLine="720"/>
        <w:jc w:val="both"/>
      </w:pPr>
      <w:r>
        <w:rPr>
          <w:noProof/>
        </w:rPr>
        <w:pict>
          <v:shape id="_x0000_s1028" style="position:absolute;left:0;text-align:left;margin-left:109.8pt;margin-top:3.25pt;width:103.4pt;height:12.8pt;z-index:-251659264;mso-position-horizontal-relative:page;mso-position-vertical-relative:text" coordsize="2068,256" o:allowincell="f" path="m2022,l43,1,32,15,22,31,14,49,7,67,3,87,,108r,20l1,149r2,20l8,189r6,19l23,225r10,16l45,255r1979,-2l2035,239r10,-16l2053,206r7,-19l2064,167r3,-20l2067,126r-1,-21l2064,85r-5,-20l2053,47r-9,-18l2034,13,2022,xe" fillcolor="yellow" stroked="f">
            <v:path arrowok="t"/>
            <w10:wrap anchorx="page"/>
          </v:shape>
        </w:pict>
      </w:r>
      <w:r w:rsidR="0085661D" w:rsidRPr="00C26BB9">
        <w:t>Дополнительная</w:t>
      </w:r>
      <w:r w:rsidR="0085661D" w:rsidRPr="00C26BB9">
        <w:tab/>
        <w:t>общеобразовательная</w:t>
      </w:r>
      <w:r w:rsidR="0026449C" w:rsidRPr="00C26BB9">
        <w:t xml:space="preserve">, </w:t>
      </w:r>
      <w:r w:rsidR="0085661D" w:rsidRPr="00C26BB9">
        <w:t>общеразвивающая</w:t>
      </w:r>
      <w:r w:rsidR="0085661D" w:rsidRPr="00C26BB9">
        <w:tab/>
        <w:t>программа</w:t>
      </w:r>
    </w:p>
    <w:p w:rsidR="00C2427D" w:rsidRDefault="0085661D" w:rsidP="00C26BB9">
      <w:pPr>
        <w:pStyle w:val="a3"/>
        <w:kinsoku w:val="0"/>
        <w:overflowPunct w:val="0"/>
        <w:spacing w:line="360" w:lineRule="auto"/>
        <w:ind w:left="0" w:firstLine="720"/>
        <w:jc w:val="both"/>
        <w:rPr>
          <w:sz w:val="24"/>
          <w:szCs w:val="24"/>
        </w:rPr>
      </w:pPr>
      <w:r w:rsidRPr="00C26BB9">
        <w:t>«</w:t>
      </w:r>
      <w:r w:rsidR="0015386F" w:rsidRPr="00C26BB9">
        <w:t>Тема - гитарист</w:t>
      </w:r>
      <w:r w:rsidRPr="00C26BB9">
        <w:t>» (далее программа) составлена в соответствии с нормативными документами</w:t>
      </w:r>
      <w:r w:rsidRPr="00C26BB9">
        <w:rPr>
          <w:sz w:val="18"/>
          <w:szCs w:val="18"/>
        </w:rPr>
        <w:t xml:space="preserve"> </w:t>
      </w:r>
      <w:r w:rsidRPr="00C26BB9">
        <w:t>и на основе опыта работы педагога</w:t>
      </w:r>
      <w:r w:rsidRPr="00C26BB9">
        <w:rPr>
          <w:sz w:val="24"/>
          <w:szCs w:val="24"/>
        </w:rPr>
        <w:t>.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C26BB9">
        <w:rPr>
          <w:sz w:val="28"/>
          <w:szCs w:val="28"/>
        </w:rPr>
        <w:t>Настоящая программа разработана в соответствии со следующими нормативными документами: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26BB9">
        <w:rPr>
          <w:rFonts w:eastAsia="Times New Roman"/>
          <w:sz w:val="28"/>
          <w:szCs w:val="28"/>
        </w:rPr>
        <w:t xml:space="preserve">Федеральный </w:t>
      </w:r>
      <w:r w:rsidRPr="00C26BB9">
        <w:rPr>
          <w:rFonts w:eastAsia="Times New Roman"/>
          <w:iCs/>
          <w:sz w:val="28"/>
          <w:szCs w:val="28"/>
        </w:rPr>
        <w:t>Закон «Об образовании в РФ» № 273 – ФЗ от 29.12.2012 г.;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</w:t>
      </w:r>
      <w:r w:rsidRPr="00C26BB9">
        <w:rPr>
          <w:rFonts w:eastAsia="Times New Roman"/>
          <w:iCs/>
          <w:sz w:val="28"/>
          <w:szCs w:val="28"/>
        </w:rPr>
        <w:t>Концепция развития дополнительного образования детей от 05.09.2014 года распоряжение Правительства РФ № 1726-р;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</w:t>
      </w:r>
      <w:r w:rsidRPr="00C26BB9">
        <w:rPr>
          <w:rFonts w:eastAsia="Times New Roman"/>
          <w:iCs/>
          <w:sz w:val="28"/>
          <w:szCs w:val="28"/>
        </w:rPr>
        <w:t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</w:t>
      </w:r>
      <w:r w:rsidRPr="00C26BB9">
        <w:rPr>
          <w:rFonts w:eastAsia="Times New Roman"/>
          <w:iCs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</w:t>
      </w:r>
      <w:r w:rsidRPr="00C26BB9">
        <w:rPr>
          <w:rFonts w:eastAsia="Times New Roman"/>
          <w:iCs/>
          <w:sz w:val="28"/>
          <w:szCs w:val="28"/>
        </w:rPr>
        <w:t>Закон РБ от 13.12.2013г. №240 – V «Об образовании в Республике Бурятия»;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</w:t>
      </w:r>
      <w:r w:rsidRPr="00C26BB9">
        <w:rPr>
          <w:rFonts w:eastAsia="Times New Roman"/>
          <w:iCs/>
          <w:sz w:val="28"/>
          <w:szCs w:val="28"/>
        </w:rPr>
        <w:t>Концепция развития дополнительного образования детей в Республике Бурятия от 24.08.2015 № 512-р;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26BB9">
        <w:rPr>
          <w:rFonts w:eastAsia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6F0B51" w:rsidRPr="00C26BB9" w:rsidRDefault="006F0B51" w:rsidP="006F0B51">
      <w:pPr>
        <w:widowControl/>
        <w:autoSpaceDE/>
        <w:autoSpaceDN/>
        <w:adjustRightInd/>
        <w:spacing w:line="360" w:lineRule="auto"/>
        <w:ind w:left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26BB9">
        <w:rPr>
          <w:rFonts w:eastAsia="Times New Roman"/>
          <w:sz w:val="28"/>
          <w:szCs w:val="28"/>
        </w:rPr>
        <w:t xml:space="preserve">Устав </w:t>
      </w:r>
      <w:r w:rsidRPr="00C26BB9">
        <w:rPr>
          <w:rFonts w:eastAsia="Times New Roman"/>
          <w:iCs/>
          <w:sz w:val="28"/>
          <w:szCs w:val="28"/>
        </w:rPr>
        <w:t>МБУ ДО «Дом творчества Октябрьского района города Улан-Удэ».</w:t>
      </w:r>
    </w:p>
    <w:p w:rsidR="006F0B51" w:rsidRPr="006F0B51" w:rsidRDefault="006F0B51" w:rsidP="006F0B51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6BB9">
        <w:rPr>
          <w:rFonts w:eastAsia="Calibri"/>
          <w:sz w:val="28"/>
          <w:szCs w:val="28"/>
          <w:lang w:eastAsia="en-US"/>
        </w:rPr>
        <w:t xml:space="preserve">Положение о структуре, порядке разработки и утверждения дополнительных общеразвивающих образовательных программ МБУ ДО «ДТОР» </w:t>
      </w:r>
      <w:r w:rsidRPr="00C26BB9">
        <w:rPr>
          <w:rFonts w:eastAsiaTheme="minorHAnsi" w:cstheme="minorBidi"/>
          <w:sz w:val="28"/>
          <w:szCs w:val="28"/>
          <w:lang w:eastAsia="en-US"/>
        </w:rPr>
        <w:t>приказ</w:t>
      </w:r>
      <w:r w:rsidRPr="00C26BB9">
        <w:rPr>
          <w:rFonts w:eastAsia="Calibri"/>
          <w:sz w:val="28"/>
          <w:szCs w:val="28"/>
          <w:lang w:eastAsia="en-US"/>
        </w:rPr>
        <w:t xml:space="preserve"> № 198 от «27» 04. 2017 г.</w:t>
      </w:r>
    </w:p>
    <w:p w:rsidR="00C2427D" w:rsidRPr="00C26BB9" w:rsidRDefault="0085661D" w:rsidP="00C26BB9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Программа имеет художественную направленность.</w:t>
      </w:r>
    </w:p>
    <w:p w:rsidR="0026449C" w:rsidRPr="00C26BB9" w:rsidRDefault="0026449C" w:rsidP="00C26BB9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Так же данная программа предусматр</w:t>
      </w:r>
      <w:r w:rsidR="00C0725D" w:rsidRPr="00C26BB9">
        <w:t xml:space="preserve">ивает </w:t>
      </w:r>
      <w:r w:rsidRPr="00C26BB9">
        <w:t>групповую работу с воспитанниками.</w:t>
      </w:r>
    </w:p>
    <w:p w:rsidR="00C2427D" w:rsidRPr="00C26BB9" w:rsidRDefault="0085661D" w:rsidP="00C26BB9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Актуальность </w:t>
      </w:r>
      <w:r w:rsidRPr="00C26BB9">
        <w:t xml:space="preserve">программы заключается в том, что гитара является едва ли не самым распространенным и популярным инструментом среди подростков. Гитарная песня также является наиболее доступным видом творчества. Творческая деятельность позволяет подросткам проявить свой талант и возможности, помогает адаптироваться в кругу своих </w:t>
      </w:r>
      <w:r w:rsidRPr="00C26BB9">
        <w:lastRenderedPageBreak/>
        <w:t>сверстников. В рамках освоения программы учащиеся занимаются с различными жанрами и стилями музыкально-эстрадного искусства, в результате чего у них формируется хороший музыкальный вкус.</w:t>
      </w:r>
    </w:p>
    <w:p w:rsidR="00C2427D" w:rsidRDefault="0085661D" w:rsidP="00C26BB9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Педагогическая целесообразность </w:t>
      </w:r>
      <w:r w:rsidRPr="00C26BB9">
        <w:t>программы заключается в том, что она направлена на развитие интереса детей к мировому музыкальному искусству и к эстрадной разно-жанровой музыке, позволяет научить учащихся навыкам игры на акустической 6-ти струнной гитаре и электрогитарах: соло, ритм, бас; предполагает развитие у учащихся высокого уровня технического и исполнительского мастерства, приемов самостоятельной и коллективной работы (ансамбль), самоконтроля и взаимоконтроля, самооценки, нравственной воспитанности, ответственности на выступлениях, чувстве товарищества, взаимопомощи, доброжелательности, творческого мышления, сценической культуры</w:t>
      </w:r>
      <w:r w:rsidR="00C0725D" w:rsidRPr="00C26BB9">
        <w:t xml:space="preserve">, здорового </w:t>
      </w:r>
      <w:r w:rsidRPr="00C26BB9">
        <w:t>музыкального вкуса, потребности в самостоятельном музыкально- творческом труде, индивидуальных способностей.</w:t>
      </w:r>
    </w:p>
    <w:p w:rsidR="009B39EE" w:rsidRPr="00C26BB9" w:rsidRDefault="009B39EE" w:rsidP="009B39EE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Отличительная особенность </w:t>
      </w:r>
      <w:r w:rsidRPr="00C26BB9">
        <w:t>данной программы:</w:t>
      </w:r>
    </w:p>
    <w:p w:rsidR="009B39EE" w:rsidRPr="00C26BB9" w:rsidRDefault="009B39EE" w:rsidP="009B39EE">
      <w:pPr>
        <w:pStyle w:val="a3"/>
        <w:numPr>
          <w:ilvl w:val="3"/>
          <w:numId w:val="12"/>
        </w:numPr>
        <w:tabs>
          <w:tab w:val="left" w:pos="1067"/>
        </w:tabs>
        <w:kinsoku w:val="0"/>
        <w:overflowPunct w:val="0"/>
        <w:spacing w:line="360" w:lineRule="auto"/>
        <w:ind w:left="0" w:firstLine="720"/>
        <w:jc w:val="both"/>
      </w:pPr>
      <w:r w:rsidRPr="00C26BB9">
        <w:t xml:space="preserve">в возможности обучения на различных видах гитар: акустическая, электрогитары: соло, ритм, бас, </w:t>
      </w:r>
      <w:proofErr w:type="spellStart"/>
      <w:r w:rsidRPr="00C26BB9">
        <w:t>укулеле</w:t>
      </w:r>
      <w:proofErr w:type="spellEnd"/>
      <w:r w:rsidRPr="00C26BB9">
        <w:t xml:space="preserve"> и др.;</w:t>
      </w:r>
    </w:p>
    <w:p w:rsidR="009B39EE" w:rsidRPr="00C26BB9" w:rsidRDefault="009B39EE" w:rsidP="009B39EE">
      <w:pPr>
        <w:pStyle w:val="a3"/>
        <w:numPr>
          <w:ilvl w:val="3"/>
          <w:numId w:val="12"/>
        </w:numPr>
        <w:tabs>
          <w:tab w:val="left" w:pos="98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в отсутствии глубокого изучения теории музыки;</w:t>
      </w:r>
    </w:p>
    <w:p w:rsidR="009B39EE" w:rsidRDefault="009B39EE" w:rsidP="009B39EE">
      <w:pPr>
        <w:pStyle w:val="a3"/>
        <w:numPr>
          <w:ilvl w:val="3"/>
          <w:numId w:val="12"/>
        </w:numPr>
        <w:tabs>
          <w:tab w:val="left" w:pos="98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в использовании педагогического мониторинга.</w:t>
      </w:r>
    </w:p>
    <w:p w:rsidR="009416DF" w:rsidRDefault="009416DF" w:rsidP="009416DF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Новизна </w:t>
      </w:r>
      <w:r w:rsidRPr="00C26BB9">
        <w:t>программы заключается в следующем: если музыкальная школа делает акцент на теорию и тренинг, то данная программа имеет целью практическое применение инструмента для аккомпанемента собственному голосу и игре в инструментальном ансамбле. Программа предусматривает обучению игре на акустической и электрических гитарах, клавишных, шумовых и ударных инструментах Кроме этого, программа придает большое значение развитию коммуникативной культуры, учитывает особенности возрастной психологии подростков.</w:t>
      </w:r>
    </w:p>
    <w:p w:rsidR="009B39EE" w:rsidRDefault="009B39EE" w:rsidP="009B39EE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Адресат программы. </w:t>
      </w:r>
      <w:r w:rsidRPr="00C26BB9">
        <w:t>Возраст детей, участвующих в реализации данной программы 11-18 лет. Наличие музыкальной подготовки не является обязательным.</w:t>
      </w:r>
    </w:p>
    <w:p w:rsidR="006759D8" w:rsidRDefault="006759D8" w:rsidP="006759D8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Объем программы. </w:t>
      </w:r>
      <w:r w:rsidRPr="00C26BB9">
        <w:t xml:space="preserve">Общее количество учебных часов, запланированных на весь период обучения и необходимых для освоения программы - </w:t>
      </w:r>
      <w:r>
        <w:t>432</w:t>
      </w:r>
      <w:r w:rsidRPr="00C26BB9">
        <w:t xml:space="preserve"> ч. Программа реализуется три года.</w:t>
      </w:r>
    </w:p>
    <w:p w:rsidR="006759D8" w:rsidRPr="00C26BB9" w:rsidRDefault="006759D8" w:rsidP="006759D8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Продолжительность учебного занятия составляет:</w:t>
      </w:r>
    </w:p>
    <w:p w:rsidR="006759D8" w:rsidRPr="00C26BB9" w:rsidRDefault="006759D8" w:rsidP="006759D8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lastRenderedPageBreak/>
        <w:t>1 год обучения – 2 раза в неделю по 2 часа; 2 год обучения – 2 раза в неделю по 2 часа; 3 год обучения – 2 раза в неделю по 2 часа.</w:t>
      </w:r>
    </w:p>
    <w:p w:rsidR="006759D8" w:rsidRPr="00C26BB9" w:rsidRDefault="006759D8" w:rsidP="006759D8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Продолжительность 1 занятия (1ч.) – 40 минут. Между занятиями организуется 10-минутный перерыв.</w:t>
      </w:r>
    </w:p>
    <w:p w:rsidR="006759D8" w:rsidRPr="00C26BB9" w:rsidRDefault="006759D8" w:rsidP="006759D8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C26BB9">
        <w:t>Этапы освоения программы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6"/>
        <w:gridCol w:w="1860"/>
        <w:gridCol w:w="3961"/>
      </w:tblGrid>
      <w:tr w:rsidR="006759D8" w:rsidRPr="00C26BB9" w:rsidTr="003C6C62">
        <w:trPr>
          <w:trHeight w:hRule="exact" w:val="3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812"/>
            </w:pPr>
            <w:r w:rsidRPr="00C26BB9">
              <w:rPr>
                <w:sz w:val="28"/>
                <w:szCs w:val="28"/>
              </w:rPr>
              <w:t>Этапы обучения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106"/>
            </w:pPr>
            <w:r w:rsidRPr="00C26BB9">
              <w:rPr>
                <w:sz w:val="28"/>
                <w:szCs w:val="28"/>
              </w:rPr>
              <w:t>Год обучения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174"/>
            </w:pPr>
            <w:r w:rsidRPr="00C26BB9">
              <w:rPr>
                <w:sz w:val="28"/>
                <w:szCs w:val="28"/>
              </w:rPr>
              <w:t>Уровень освоения программы</w:t>
            </w:r>
          </w:p>
        </w:tc>
      </w:tr>
      <w:tr w:rsidR="006759D8" w:rsidRPr="00C26BB9" w:rsidTr="003C6C62">
        <w:trPr>
          <w:trHeight w:hRule="exact" w:val="33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239" w:lineRule="auto"/>
              <w:ind w:left="99" w:right="629"/>
            </w:pPr>
            <w:r w:rsidRPr="00C26BB9">
              <w:rPr>
                <w:sz w:val="28"/>
                <w:szCs w:val="28"/>
              </w:rPr>
              <w:t>I год обучения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Ознакомительный</w:t>
            </w:r>
          </w:p>
        </w:tc>
      </w:tr>
      <w:tr w:rsidR="006759D8" w:rsidRPr="00C26BB9" w:rsidTr="003C6C62">
        <w:trPr>
          <w:trHeight w:hRule="exact" w:val="65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241" w:lineRule="auto"/>
              <w:ind w:left="102" w:right="601"/>
            </w:pPr>
            <w:r w:rsidRPr="00C26BB9">
              <w:rPr>
                <w:sz w:val="28"/>
                <w:szCs w:val="28"/>
              </w:rPr>
              <w:t>Начальная музыкально- техническая подготовка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241" w:lineRule="auto"/>
              <w:ind w:left="102" w:right="601"/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Базовый</w:t>
            </w:r>
          </w:p>
        </w:tc>
      </w:tr>
      <w:tr w:rsidR="006759D8" w:rsidRPr="00C26BB9" w:rsidTr="003C6C62">
        <w:trPr>
          <w:trHeight w:hRule="exact" w:val="129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Углубленный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239" w:lineRule="auto"/>
              <w:ind w:left="99" w:right="629"/>
            </w:pPr>
            <w:r w:rsidRPr="00C26BB9">
              <w:rPr>
                <w:sz w:val="28"/>
                <w:szCs w:val="28"/>
              </w:rPr>
              <w:t>II год обучения III год обучения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D8" w:rsidRPr="00C26BB9" w:rsidRDefault="006759D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Углубленный</w:t>
            </w:r>
          </w:p>
        </w:tc>
      </w:tr>
    </w:tbl>
    <w:p w:rsidR="006759D8" w:rsidRPr="00C26BB9" w:rsidRDefault="006759D8" w:rsidP="006759D8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Форма и режим </w:t>
      </w:r>
      <w:r w:rsidRPr="00C26BB9">
        <w:t>занятий: Работа по программе осуществляется через учебные занятия. Программа предусматривает комплексный подход к построению и проведению занятия. Оно должно включать различные виды деятельности: музыкальная грамота, творческая исполнительская деятельность (пение, игра на музыкальном инструменте), слушание музыки. Каждый из этих видов деятельности имеет свою цель и систему обучения, но все они тесно связаны друг с другом. Кроме того, достаточно часто проводится занятия в форме коллективного прослушивания исполнения учащимся или ансамблем произведения. Организация таких мини-концертов помогает учащимся преодолеть страх сцены - сперва перед малой аудиторией, научиться адекватно оценивать игру других людей, находить собственные ошибки и неточности.</w:t>
      </w:r>
    </w:p>
    <w:p w:rsidR="006759D8" w:rsidRDefault="006759D8" w:rsidP="006759D8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 xml:space="preserve">Особое внимание необходимо уделять подбору репертуара для учащихся, так как правильно подобранный репертуар способствует духовному росту учащегося, определяет его творчество, дает возможность овладения техническими </w:t>
      </w:r>
      <w:r w:rsidRPr="006F0B51">
        <w:t>приемами.</w:t>
      </w:r>
    </w:p>
    <w:p w:rsidR="00921EAB" w:rsidRPr="00C26BB9" w:rsidRDefault="00921EAB" w:rsidP="006759D8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6F0B51">
        <w:rPr>
          <w:b/>
        </w:rPr>
        <w:t>Особенности организации</w:t>
      </w:r>
      <w:r w:rsidRPr="00921EAB">
        <w:t xml:space="preserve"> </w:t>
      </w:r>
      <w:r w:rsidRPr="006F0B51">
        <w:rPr>
          <w:b/>
        </w:rPr>
        <w:t>образовательного процесса.</w:t>
      </w:r>
      <w:r w:rsidRPr="00921EAB">
        <w:t xml:space="preserve"> Основной упор делается на мотивированные самостоятельные занятия дома; поощряется самостоятельное изучение любого музыкального материала с последующим обсуждением с педагогом или другими учащимися. Предусмотрена возможность участия (выступления) в концертах, конкурсах, фестивалях (по желанию учащихся). Наряду с «классическими» формами занятий в течение всего периода обучения могут использоваться онлайн и офлайн консультации пе</w:t>
      </w:r>
      <w:r w:rsidR="006F0B51">
        <w:t>дагога посредством сети интернет.</w:t>
      </w:r>
    </w:p>
    <w:p w:rsidR="00C2427D" w:rsidRPr="009416DF" w:rsidRDefault="0085661D" w:rsidP="009416DF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lastRenderedPageBreak/>
        <w:t>Цель программы</w:t>
      </w:r>
      <w:r w:rsidRPr="00C26BB9">
        <w:t>: развитие музыкальных способностей учащих</w:t>
      </w:r>
      <w:r w:rsidR="009416DF">
        <w:t>ся через овладение</w:t>
      </w:r>
      <w:r w:rsidRPr="00C26BB9">
        <w:t xml:space="preserve"> искусством исполнения на гитаре классических, современных эстрадных, авторских произведений.</w:t>
      </w:r>
    </w:p>
    <w:p w:rsidR="0026449C" w:rsidRPr="00C26BB9" w:rsidRDefault="0026449C" w:rsidP="00C26BB9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</w:pPr>
      <w:r w:rsidRPr="00C26BB9">
        <w:t>Задачи:</w:t>
      </w:r>
    </w:p>
    <w:p w:rsidR="005D7067" w:rsidRPr="00C26BB9" w:rsidRDefault="005D7067" w:rsidP="00C26BB9">
      <w:pPr>
        <w:widowControl/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C26BB9">
        <w:rPr>
          <w:rFonts w:eastAsia="Times New Roman"/>
          <w:i/>
          <w:iCs/>
          <w:color w:val="000000"/>
          <w:sz w:val="28"/>
          <w:szCs w:val="28"/>
        </w:rPr>
        <w:t>Учебные задачи: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изучение инструмента, обучение ребенка основным приемам игры на шестиструнной гитаре;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сообщение элементарных сведений по теории музыки, способствующих освоению музыкальной грамоты;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развитие у ребят умения петь под свой аккомпанемент;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развитие слуха, голоса, чувства гармонии, ритма, музыкальной памяти, вовлечение детей в мир прекрасных песен и романсов.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развитие трудолюбия, коллективизма и ответственности; формирование нравственно-эстетических норм межличностных взаимоотношений, навыков поведения и работы в коллективе.</w:t>
      </w:r>
    </w:p>
    <w:p w:rsidR="005D7067" w:rsidRPr="00C26BB9" w:rsidRDefault="005D7067" w:rsidP="00C26BB9">
      <w:pPr>
        <w:widowControl/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C26BB9">
        <w:rPr>
          <w:rFonts w:eastAsia="Times New Roman"/>
          <w:i/>
          <w:iCs/>
          <w:color w:val="000000"/>
          <w:sz w:val="28"/>
          <w:szCs w:val="28"/>
        </w:rPr>
        <w:t>Развивающие задачи: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развитие творческих способностей учащихся, навыков самостоятельной работы на инструменте;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раскрытие творческого потенциала каждого ребенка посредством побуждения к самостоятельной творческой активности;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развитие познавательной активности, внимания, умения сосредотачиваться, установки на достаточно долгий упорный труд в освоении техники игры на инструменте;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расширение общего художественного кругозора, способности к самообразованию.</w:t>
      </w:r>
    </w:p>
    <w:p w:rsidR="005D7067" w:rsidRPr="00C26BB9" w:rsidRDefault="005D7067" w:rsidP="00C26BB9">
      <w:pPr>
        <w:widowControl/>
        <w:shd w:val="clear" w:color="auto" w:fill="FFFFFF"/>
        <w:autoSpaceDE/>
        <w:autoSpaceDN/>
        <w:adjustRightInd/>
        <w:spacing w:line="360" w:lineRule="auto"/>
        <w:ind w:firstLine="72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C26BB9">
        <w:rPr>
          <w:rFonts w:eastAsia="Times New Roman"/>
          <w:i/>
          <w:iCs/>
          <w:color w:val="000000"/>
          <w:sz w:val="28"/>
          <w:szCs w:val="28"/>
        </w:rPr>
        <w:t>Воспитательные задачи: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воспитать активного участника в общественно-полезной деятельности;</w:t>
      </w:r>
    </w:p>
    <w:p w:rsidR="005D7067" w:rsidRPr="00C26BB9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>выработать у детей социально ценные навыки поведения, общения, группового согласованно действия;</w:t>
      </w:r>
    </w:p>
    <w:p w:rsidR="005D7067" w:rsidRDefault="00972B6A" w:rsidP="00972B6A">
      <w:pPr>
        <w:widowControl/>
        <w:shd w:val="clear" w:color="auto" w:fill="FFFFFF"/>
        <w:autoSpaceDE/>
        <w:autoSpaceDN/>
        <w:adjustRightInd/>
        <w:spacing w:line="360" w:lineRule="auto"/>
        <w:ind w:left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5D7067" w:rsidRPr="00C26BB9">
        <w:rPr>
          <w:rFonts w:eastAsia="Times New Roman"/>
          <w:color w:val="000000"/>
          <w:sz w:val="28"/>
          <w:szCs w:val="28"/>
        </w:rPr>
        <w:t xml:space="preserve">создать условия для освоения азов этикета и </w:t>
      </w:r>
      <w:r w:rsidR="005D7067" w:rsidRPr="00172598">
        <w:rPr>
          <w:rFonts w:eastAsia="Times New Roman"/>
          <w:color w:val="000000"/>
          <w:sz w:val="28"/>
          <w:szCs w:val="28"/>
        </w:rPr>
        <w:t>эстетики.</w:t>
      </w:r>
    </w:p>
    <w:p w:rsidR="00172598" w:rsidRDefault="00172598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/>
        <w:jc w:val="both"/>
        <w:rPr>
          <w:rFonts w:ascii="Calibri" w:eastAsia="Times New Roman" w:hAnsi="Calibri" w:cs="Arial"/>
          <w:color w:val="000000"/>
        </w:rPr>
      </w:pP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/>
        <w:jc w:val="both"/>
      </w:pPr>
    </w:p>
    <w:p w:rsidR="00C2427D" w:rsidRPr="00C26BB9" w:rsidRDefault="0085661D">
      <w:pPr>
        <w:pStyle w:val="11"/>
        <w:kinsoku w:val="0"/>
        <w:overflowPunct w:val="0"/>
        <w:spacing w:line="241" w:lineRule="auto"/>
        <w:ind w:left="4605" w:right="2211" w:hanging="315"/>
        <w:outlineLvl w:val="9"/>
        <w:rPr>
          <w:b w:val="0"/>
          <w:bCs w:val="0"/>
        </w:rPr>
      </w:pPr>
      <w:r w:rsidRPr="00C26BB9">
        <w:lastRenderedPageBreak/>
        <w:t>Учебно-тематический план первого года обучения</w:t>
      </w:r>
    </w:p>
    <w:p w:rsidR="00C2427D" w:rsidRPr="00C26BB9" w:rsidRDefault="00C2427D">
      <w:pPr>
        <w:pStyle w:val="a3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357"/>
        <w:gridCol w:w="1195"/>
        <w:gridCol w:w="1241"/>
        <w:gridCol w:w="1302"/>
        <w:gridCol w:w="2030"/>
      </w:tblGrid>
      <w:tr w:rsidR="00C2427D" w:rsidRPr="00C26BB9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22" w:lineRule="exact"/>
              <w:ind w:left="104" w:right="104" w:firstLine="55"/>
            </w:pPr>
            <w:r w:rsidRPr="00C26BB9">
              <w:rPr>
                <w:sz w:val="28"/>
                <w:szCs w:val="28"/>
              </w:rPr>
              <w:t>№ п/п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7"/>
              <w:ind w:left="1429"/>
            </w:pPr>
            <w:r w:rsidRPr="00C26BB9">
              <w:rPr>
                <w:sz w:val="28"/>
                <w:szCs w:val="28"/>
              </w:rPr>
              <w:t>Раздел, тема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22" w:lineRule="exact"/>
              <w:ind w:left="258" w:right="246" w:hanging="15"/>
            </w:pPr>
            <w:r w:rsidRPr="00C26BB9">
              <w:rPr>
                <w:sz w:val="28"/>
                <w:szCs w:val="28"/>
              </w:rPr>
              <w:t>Всего часов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567"/>
            </w:pPr>
            <w:r w:rsidRPr="00C26BB9">
              <w:rPr>
                <w:sz w:val="28"/>
                <w:szCs w:val="28"/>
              </w:rPr>
              <w:t>в том числе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22" w:lineRule="exact"/>
              <w:ind w:left="459" w:right="459" w:firstLine="146"/>
            </w:pPr>
            <w:r w:rsidRPr="00C26BB9">
              <w:rPr>
                <w:sz w:val="28"/>
                <w:szCs w:val="28"/>
              </w:rPr>
              <w:t>Форма контроля</w:t>
            </w:r>
          </w:p>
        </w:tc>
      </w:tr>
      <w:tr w:rsidR="00C2427D" w:rsidRPr="00C26BB9">
        <w:trPr>
          <w:trHeight w:hRule="exact" w:val="33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22" w:lineRule="exact"/>
              <w:ind w:left="459" w:right="459" w:firstLine="146"/>
            </w:pPr>
          </w:p>
        </w:tc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22" w:lineRule="exact"/>
              <w:ind w:left="459" w:right="459" w:firstLine="146"/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22" w:lineRule="exact"/>
              <w:ind w:left="459" w:right="459" w:firstLine="146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207"/>
            </w:pPr>
            <w:r w:rsidRPr="00C26BB9">
              <w:rPr>
                <w:sz w:val="28"/>
                <w:szCs w:val="28"/>
              </w:rPr>
              <w:t>теория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практика</w:t>
            </w: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14" w:lineRule="exact"/>
              <w:ind w:left="102"/>
            </w:pPr>
          </w:p>
        </w:tc>
      </w:tr>
      <w:tr w:rsidR="00C2427D" w:rsidRPr="00C26BB9">
        <w:trPr>
          <w:trHeight w:hRule="exact"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1.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5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собеседование</w:t>
            </w:r>
          </w:p>
        </w:tc>
      </w:tr>
      <w:tr w:rsidR="00C2427D" w:rsidRPr="00C26BB9">
        <w:trPr>
          <w:trHeight w:hRule="exact" w:val="6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2.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Основы музыкальной теории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E30C13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3</w:t>
            </w:r>
            <w:r w:rsidR="0085661D" w:rsidRPr="00C26BB9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E30C13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E30C13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01"/>
            </w:pPr>
            <w:r w:rsidRPr="00C26BB9">
              <w:rPr>
                <w:sz w:val="28"/>
                <w:szCs w:val="28"/>
              </w:rPr>
              <w:t>собеседование, опрос</w:t>
            </w:r>
          </w:p>
        </w:tc>
      </w:tr>
      <w:tr w:rsidR="00C2427D" w:rsidRPr="00C26BB9">
        <w:trPr>
          <w:trHeight w:hRule="exact" w:val="9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3.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Обучение технике игры на гитаре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5B42FB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5B42FB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5B42FB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2</w:t>
            </w:r>
            <w:r w:rsidR="00A11665">
              <w:rPr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412"/>
            </w:pPr>
            <w:r w:rsidRPr="00C26BB9">
              <w:rPr>
                <w:sz w:val="28"/>
                <w:szCs w:val="28"/>
              </w:rPr>
              <w:t>Сдача технических элементов</w:t>
            </w:r>
          </w:p>
        </w:tc>
      </w:tr>
      <w:tr w:rsidR="00C2427D" w:rsidRPr="00C26BB9">
        <w:trPr>
          <w:trHeight w:hRule="exact" w:val="6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4.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41" w:lineRule="auto"/>
              <w:ind w:left="102" w:right="611"/>
            </w:pPr>
            <w:r w:rsidRPr="00C26BB9">
              <w:rPr>
                <w:sz w:val="28"/>
                <w:szCs w:val="28"/>
              </w:rPr>
              <w:t>Музыкально-образовательные беседы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0935B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0935BD">
            <w:pPr>
              <w:pStyle w:val="TableParagraph"/>
              <w:kinsoku w:val="0"/>
              <w:overflowPunct w:val="0"/>
              <w:spacing w:line="314" w:lineRule="exact"/>
              <w:ind w:right="5"/>
              <w:jc w:val="center"/>
            </w:pPr>
            <w:r w:rsidRPr="00C26BB9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  <w:tr w:rsidR="00C2427D" w:rsidRPr="00C26BB9">
        <w:trPr>
          <w:trHeight w:hRule="exact"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5.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Вокальная работа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0935BD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0935BD">
            <w:pPr>
              <w:pStyle w:val="TableParagraph"/>
              <w:kinsoku w:val="0"/>
              <w:overflowPunct w:val="0"/>
              <w:spacing w:line="314" w:lineRule="exact"/>
              <w:ind w:right="5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0935B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  <w:tr w:rsidR="00C2427D" w:rsidRPr="00C26BB9">
        <w:trPr>
          <w:trHeight w:hRule="exact" w:val="9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6.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Работа с песенным репертуаром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5B42FB">
            <w:pPr>
              <w:pStyle w:val="TableParagraph"/>
              <w:kinsoku w:val="0"/>
              <w:overflowPunct w:val="0"/>
              <w:spacing w:line="314" w:lineRule="exact"/>
              <w:ind w:left="520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5"/>
              <w:jc w:val="center"/>
            </w:pPr>
            <w:r w:rsidRPr="00C26BB9">
              <w:rPr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5B42FB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459"/>
            </w:pPr>
            <w:r w:rsidRPr="00C26BB9">
              <w:rPr>
                <w:sz w:val="28"/>
                <w:szCs w:val="28"/>
              </w:rPr>
              <w:t>Исполнение песен под гитару</w:t>
            </w:r>
          </w:p>
        </w:tc>
      </w:tr>
      <w:tr w:rsidR="00C2427D" w:rsidRPr="00C26BB9">
        <w:trPr>
          <w:trHeight w:hRule="exact" w:val="3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7.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Отчетный концерт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Выступление</w:t>
            </w:r>
          </w:p>
        </w:tc>
      </w:tr>
      <w:tr w:rsidR="00C2427D" w:rsidRPr="00C26BB9">
        <w:trPr>
          <w:trHeight w:hRule="exact" w:val="3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8.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  <w:tr w:rsidR="00C2427D" w:rsidRPr="00C26BB9">
        <w:trPr>
          <w:trHeight w:hRule="exact" w:val="3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21" w:lineRule="exact"/>
              <w:ind w:left="102"/>
            </w:pPr>
            <w:r w:rsidRPr="00C26BB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5B42FB">
            <w:pPr>
              <w:pStyle w:val="TableParagraph"/>
              <w:kinsoku w:val="0"/>
              <w:overflowPunct w:val="0"/>
              <w:spacing w:line="321" w:lineRule="exact"/>
              <w:ind w:left="380"/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A11665">
            <w:pPr>
              <w:pStyle w:val="TableParagraph"/>
              <w:kinsoku w:val="0"/>
              <w:overflowPunct w:val="0"/>
              <w:spacing w:line="321" w:lineRule="exact"/>
              <w:ind w:right="1"/>
              <w:jc w:val="center"/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A11665" w:rsidRDefault="00A11665">
            <w:pPr>
              <w:pStyle w:val="TableParagraph"/>
              <w:kinsoku w:val="0"/>
              <w:overflowPunct w:val="0"/>
              <w:spacing w:line="32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</w:tbl>
    <w:p w:rsidR="00C2427D" w:rsidRPr="00C26BB9" w:rsidRDefault="00C2427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172598" w:rsidRPr="00C26BB9" w:rsidRDefault="00172598" w:rsidP="00172598">
      <w:pPr>
        <w:pStyle w:val="11"/>
        <w:kinsoku w:val="0"/>
        <w:overflowPunct w:val="0"/>
        <w:spacing w:line="241" w:lineRule="auto"/>
        <w:ind w:left="4729" w:right="2279" w:hanging="320"/>
        <w:outlineLvl w:val="9"/>
        <w:rPr>
          <w:b w:val="0"/>
          <w:bCs w:val="0"/>
        </w:rPr>
      </w:pPr>
      <w:r w:rsidRPr="00C26BB9">
        <w:t>Учебно-тематический план второго года обучения</w:t>
      </w:r>
    </w:p>
    <w:p w:rsidR="00172598" w:rsidRPr="00C26BB9" w:rsidRDefault="00172598" w:rsidP="00172598">
      <w:pPr>
        <w:pStyle w:val="a3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96"/>
        <w:gridCol w:w="1320"/>
        <w:gridCol w:w="1356"/>
        <w:gridCol w:w="1321"/>
        <w:gridCol w:w="1959"/>
      </w:tblGrid>
      <w:tr w:rsidR="00172598" w:rsidRPr="00C26BB9" w:rsidTr="003C6C62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22" w:lineRule="exact"/>
              <w:ind w:left="104" w:right="104" w:firstLine="55"/>
            </w:pPr>
            <w:r w:rsidRPr="00C26BB9">
              <w:rPr>
                <w:sz w:val="28"/>
                <w:szCs w:val="28"/>
              </w:rPr>
              <w:t>№ п/п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before="157"/>
              <w:ind w:left="1347"/>
            </w:pPr>
            <w:r w:rsidRPr="00C26BB9">
              <w:rPr>
                <w:sz w:val="28"/>
                <w:szCs w:val="28"/>
              </w:rPr>
              <w:t>Раздел, тема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22" w:lineRule="exact"/>
              <w:ind w:left="323" w:right="308" w:hanging="17"/>
            </w:pPr>
            <w:r w:rsidRPr="00C26BB9">
              <w:rPr>
                <w:sz w:val="28"/>
                <w:szCs w:val="28"/>
              </w:rPr>
              <w:t>Всего часов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634"/>
            </w:pPr>
            <w:r w:rsidRPr="00C26BB9">
              <w:rPr>
                <w:sz w:val="28"/>
                <w:szCs w:val="28"/>
              </w:rPr>
              <w:t>в том числе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22" w:lineRule="exact"/>
              <w:ind w:left="421" w:right="425" w:firstLine="146"/>
            </w:pPr>
            <w:r w:rsidRPr="00C26BB9">
              <w:rPr>
                <w:sz w:val="28"/>
                <w:szCs w:val="28"/>
              </w:rPr>
              <w:t>Форма контроля</w:t>
            </w:r>
          </w:p>
        </w:tc>
      </w:tr>
      <w:tr w:rsidR="00172598" w:rsidRPr="00C26BB9" w:rsidTr="003C6C62">
        <w:trPr>
          <w:trHeight w:hRule="exact" w:val="33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22" w:lineRule="exact"/>
              <w:ind w:left="421" w:right="425" w:firstLine="146"/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22" w:lineRule="exact"/>
              <w:ind w:left="421" w:right="425" w:firstLine="146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22" w:lineRule="exact"/>
              <w:ind w:left="421" w:right="425" w:firstLine="146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67"/>
            </w:pPr>
            <w:r w:rsidRPr="00C26BB9">
              <w:rPr>
                <w:sz w:val="28"/>
                <w:szCs w:val="28"/>
              </w:rPr>
              <w:t>Теория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09"/>
            </w:pPr>
            <w:r w:rsidRPr="00C26BB9">
              <w:rPr>
                <w:sz w:val="28"/>
                <w:szCs w:val="28"/>
              </w:rPr>
              <w:t>практика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09"/>
            </w:pPr>
          </w:p>
        </w:tc>
      </w:tr>
      <w:tr w:rsidR="00172598" w:rsidRPr="00C26BB9" w:rsidTr="003C6C62">
        <w:trPr>
          <w:trHeight w:hRule="exact"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1.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собеседование</w:t>
            </w:r>
          </w:p>
        </w:tc>
      </w:tr>
      <w:tr w:rsidR="00172598" w:rsidRPr="00C26BB9" w:rsidTr="003C6C62">
        <w:trPr>
          <w:trHeight w:hRule="exact" w:val="6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2.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99" w:right="452"/>
            </w:pPr>
            <w:r w:rsidRPr="00C26BB9">
              <w:rPr>
                <w:sz w:val="28"/>
                <w:szCs w:val="28"/>
              </w:rPr>
              <w:t>Музыкально-образовательные беседы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Опрос</w:t>
            </w:r>
          </w:p>
        </w:tc>
      </w:tr>
      <w:tr w:rsidR="00172598" w:rsidRPr="00C26BB9" w:rsidTr="003C6C62">
        <w:trPr>
          <w:trHeight w:hRule="exact" w:val="3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3.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Основы музыкальной теории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C26BB9"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Опрос</w:t>
            </w:r>
          </w:p>
        </w:tc>
      </w:tr>
      <w:tr w:rsidR="00172598" w:rsidRPr="00C26BB9" w:rsidTr="003C6C62">
        <w:trPr>
          <w:trHeight w:hRule="exact" w:val="16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4.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ind w:left="99" w:right="885"/>
            </w:pPr>
            <w:r w:rsidRPr="00C26BB9">
              <w:rPr>
                <w:sz w:val="28"/>
                <w:szCs w:val="28"/>
              </w:rPr>
              <w:t>Обучение технике игры на гитаре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ind w:left="99" w:right="303"/>
            </w:pPr>
            <w:r w:rsidRPr="00C26BB9">
              <w:rPr>
                <w:sz w:val="28"/>
                <w:szCs w:val="28"/>
              </w:rPr>
              <w:t>Опрос, технический зачет, исполнение упражнений.</w:t>
            </w:r>
          </w:p>
        </w:tc>
      </w:tr>
      <w:tr w:rsidR="00172598" w:rsidRPr="00C26BB9" w:rsidTr="003C6C62">
        <w:trPr>
          <w:trHeight w:hRule="exact"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5.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Вокальная работа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C26BB9">
              <w:rPr>
                <w:sz w:val="28"/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/>
        </w:tc>
      </w:tr>
      <w:tr w:rsidR="00172598" w:rsidRPr="00C26BB9" w:rsidTr="003C6C62">
        <w:trPr>
          <w:trHeight w:hRule="exact" w:val="6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6.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Исполнительское мастерство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2</w:t>
            </w:r>
            <w:r w:rsidRPr="00C26BB9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>
              <w:rPr>
                <w:sz w:val="28"/>
                <w:szCs w:val="28"/>
              </w:rPr>
              <w:t>2</w:t>
            </w: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41" w:lineRule="auto"/>
              <w:ind w:left="99" w:right="390"/>
            </w:pPr>
            <w:r w:rsidRPr="00C26BB9">
              <w:rPr>
                <w:sz w:val="28"/>
                <w:szCs w:val="28"/>
              </w:rPr>
              <w:t>Исполнение песен</w:t>
            </w:r>
          </w:p>
        </w:tc>
      </w:tr>
      <w:tr w:rsidR="00172598" w:rsidRPr="00C26BB9" w:rsidTr="003C6C62">
        <w:trPr>
          <w:trHeight w:hRule="exact"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7.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1</w:t>
            </w:r>
            <w:r w:rsidRPr="00C26BB9">
              <w:rPr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</w:pPr>
            <w:r w:rsidRPr="00C26BB9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ind w:left="99" w:right="245"/>
            </w:pPr>
            <w:r w:rsidRPr="00C26BB9">
              <w:rPr>
                <w:sz w:val="28"/>
                <w:szCs w:val="28"/>
              </w:rPr>
              <w:t>Выступление на концерте</w:t>
            </w:r>
          </w:p>
        </w:tc>
      </w:tr>
      <w:tr w:rsidR="00172598" w:rsidRPr="00C26BB9" w:rsidTr="003C6C62">
        <w:trPr>
          <w:trHeight w:hRule="exact" w:val="3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8.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/>
        </w:tc>
      </w:tr>
      <w:tr w:rsidR="00172598" w:rsidRPr="00C26BB9" w:rsidTr="003C6C62">
        <w:trPr>
          <w:trHeight w:hRule="exact" w:val="3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/>
        </w:tc>
      </w:tr>
      <w:tr w:rsidR="00172598" w:rsidRPr="00C26BB9" w:rsidTr="003C6C62">
        <w:trPr>
          <w:trHeight w:hRule="exact" w:val="3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/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ind w:left="99"/>
            </w:pPr>
            <w:r w:rsidRPr="00C26BB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ind w:right="1"/>
              <w:jc w:val="center"/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ind w:left="1"/>
              <w:jc w:val="center"/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ind w:right="3"/>
              <w:jc w:val="center"/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/>
        </w:tc>
      </w:tr>
    </w:tbl>
    <w:p w:rsidR="00172598" w:rsidRPr="00C26BB9" w:rsidRDefault="00172598" w:rsidP="00172598">
      <w:pPr>
        <w:pStyle w:val="a3"/>
        <w:kinsoku w:val="0"/>
        <w:overflowPunct w:val="0"/>
        <w:spacing w:before="3"/>
        <w:ind w:left="0"/>
        <w:rPr>
          <w:b/>
          <w:bCs/>
          <w:sz w:val="22"/>
          <w:szCs w:val="22"/>
        </w:rPr>
      </w:pPr>
    </w:p>
    <w:p w:rsidR="00172598" w:rsidRPr="00C26BB9" w:rsidRDefault="00172598" w:rsidP="009734F7">
      <w:pPr>
        <w:pStyle w:val="11"/>
        <w:kinsoku w:val="0"/>
        <w:overflowPunct w:val="0"/>
        <w:spacing w:line="241" w:lineRule="auto"/>
        <w:ind w:left="4679" w:right="3098" w:hanging="269"/>
        <w:outlineLvl w:val="9"/>
        <w:rPr>
          <w:b w:val="0"/>
          <w:bCs w:val="0"/>
        </w:rPr>
      </w:pPr>
      <w:r w:rsidRPr="00C26BB9">
        <w:t>Учебно-</w:t>
      </w:r>
      <w:r w:rsidR="009734F7">
        <w:t xml:space="preserve">тематический план третьего года </w:t>
      </w:r>
      <w:r w:rsidRPr="00C26BB9">
        <w:t>обучения</w:t>
      </w:r>
    </w:p>
    <w:p w:rsidR="00172598" w:rsidRPr="00C26BB9" w:rsidRDefault="00172598" w:rsidP="009734F7">
      <w:pPr>
        <w:pStyle w:val="a3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174"/>
        <w:gridCol w:w="1179"/>
        <w:gridCol w:w="1289"/>
        <w:gridCol w:w="1412"/>
        <w:gridCol w:w="2035"/>
      </w:tblGrid>
      <w:tr w:rsidR="00172598" w:rsidRPr="00C26BB9" w:rsidTr="003C6C62">
        <w:trPr>
          <w:trHeight w:hRule="exact" w:val="33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195" w:right="121" w:firstLine="52"/>
            </w:pPr>
            <w:r w:rsidRPr="00C26BB9">
              <w:rPr>
                <w:sz w:val="28"/>
                <w:szCs w:val="28"/>
              </w:rPr>
              <w:t>№ п/п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335"/>
            </w:pPr>
            <w:r w:rsidRPr="00C26BB9">
              <w:rPr>
                <w:sz w:val="28"/>
                <w:szCs w:val="28"/>
              </w:rPr>
              <w:t>Раздел, тема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251" w:right="236" w:hanging="15"/>
            </w:pPr>
            <w:r w:rsidRPr="00C26BB9">
              <w:rPr>
                <w:sz w:val="28"/>
                <w:szCs w:val="28"/>
              </w:rPr>
              <w:t>Всего часов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647"/>
            </w:pPr>
            <w:r w:rsidRPr="00C26BB9">
              <w:rPr>
                <w:sz w:val="28"/>
                <w:szCs w:val="28"/>
              </w:rPr>
              <w:t>в том числе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462" w:right="461" w:firstLine="146"/>
            </w:pPr>
            <w:r w:rsidRPr="00C26BB9">
              <w:rPr>
                <w:sz w:val="28"/>
                <w:szCs w:val="28"/>
              </w:rPr>
              <w:t>Форма контроля</w:t>
            </w:r>
          </w:p>
        </w:tc>
      </w:tr>
      <w:tr w:rsidR="00172598" w:rsidRPr="00C26BB9" w:rsidTr="003C6C62">
        <w:trPr>
          <w:trHeight w:hRule="exact" w:val="3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462" w:right="461" w:firstLine="146"/>
            </w:pPr>
          </w:p>
        </w:tc>
        <w:tc>
          <w:tcPr>
            <w:tcW w:w="4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462" w:right="461" w:firstLine="146"/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462" w:right="461" w:firstLine="146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34"/>
            </w:pPr>
            <w:r w:rsidRPr="00C26BB9">
              <w:rPr>
                <w:sz w:val="28"/>
                <w:szCs w:val="28"/>
              </w:rPr>
              <w:t>теория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57"/>
            </w:pPr>
            <w:r w:rsidRPr="00C26BB9">
              <w:rPr>
                <w:sz w:val="28"/>
                <w:szCs w:val="28"/>
              </w:rPr>
              <w:t>практика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57"/>
            </w:pPr>
          </w:p>
        </w:tc>
      </w:tr>
      <w:tr w:rsidR="00172598" w:rsidRPr="00C26BB9" w:rsidTr="003C6C62">
        <w:trPr>
          <w:trHeight w:hRule="exact"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1.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собеседование</w:t>
            </w:r>
          </w:p>
        </w:tc>
      </w:tr>
      <w:tr w:rsidR="00172598" w:rsidRPr="00C26BB9" w:rsidTr="003C6C62">
        <w:trPr>
          <w:trHeight w:hRule="exact" w:val="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Основы музыкальной теории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Опрос</w:t>
            </w:r>
          </w:p>
        </w:tc>
      </w:tr>
      <w:tr w:rsidR="00172598" w:rsidRPr="00C26BB9" w:rsidTr="003C6C62">
        <w:trPr>
          <w:trHeight w:hRule="exact"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 w:rsidRPr="00C26BB9">
              <w:rPr>
                <w:sz w:val="28"/>
                <w:szCs w:val="28"/>
              </w:rPr>
              <w:t>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6" w:lineRule="exact"/>
              <w:ind w:left="99"/>
            </w:pPr>
            <w:r w:rsidRPr="00C26BB9">
              <w:rPr>
                <w:sz w:val="28"/>
                <w:szCs w:val="28"/>
              </w:rPr>
              <w:t>Техника игры на электрогитаре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6" w:lineRule="exact"/>
              <w:ind w:left="2"/>
              <w:jc w:val="center"/>
            </w:pPr>
            <w:r w:rsidRPr="00C26BB9">
              <w:rPr>
                <w:sz w:val="28"/>
                <w:szCs w:val="28"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6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 w:rsidRPr="00C26BB9">
              <w:rPr>
                <w:sz w:val="28"/>
                <w:szCs w:val="28"/>
              </w:rPr>
              <w:t>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102" w:right="358"/>
            </w:pPr>
            <w:r w:rsidRPr="00C26BB9">
              <w:rPr>
                <w:sz w:val="28"/>
                <w:szCs w:val="28"/>
              </w:rPr>
              <w:t>Технический зачет</w:t>
            </w:r>
          </w:p>
        </w:tc>
      </w:tr>
      <w:tr w:rsidR="00172598" w:rsidRPr="00C26BB9" w:rsidTr="003C6C62">
        <w:trPr>
          <w:trHeight w:hRule="exact"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4.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ind w:left="99" w:right="429"/>
            </w:pPr>
            <w:r w:rsidRPr="00C26BB9">
              <w:rPr>
                <w:sz w:val="28"/>
                <w:szCs w:val="28"/>
              </w:rPr>
              <w:t>Музыкально-образовательные беседы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ind w:left="102" w:right="221"/>
            </w:pPr>
            <w:r w:rsidRPr="00C26BB9">
              <w:rPr>
                <w:sz w:val="28"/>
                <w:szCs w:val="28"/>
              </w:rPr>
              <w:t>Творческая работа, опрос, дискуссия.</w:t>
            </w:r>
          </w:p>
        </w:tc>
      </w:tr>
      <w:tr w:rsidR="00172598" w:rsidRPr="00C26BB9" w:rsidTr="003C6C62">
        <w:trPr>
          <w:trHeight w:hRule="exact"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5.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Вокальная работа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 w:rsidRPr="00C26BB9">
              <w:rPr>
                <w:sz w:val="28"/>
                <w:szCs w:val="28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102" w:right="142"/>
            </w:pPr>
            <w:r w:rsidRPr="00C26BB9">
              <w:rPr>
                <w:sz w:val="28"/>
                <w:szCs w:val="28"/>
              </w:rPr>
              <w:t>Исполнение песен, концерт</w:t>
            </w:r>
          </w:p>
        </w:tc>
      </w:tr>
      <w:tr w:rsidR="00172598" w:rsidRPr="00C26BB9" w:rsidTr="003C6C62">
        <w:trPr>
          <w:trHeight w:hRule="exact"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6.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Ансамбль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102" w:right="358"/>
              <w:jc w:val="both"/>
            </w:pPr>
            <w:r w:rsidRPr="00C26BB9">
              <w:rPr>
                <w:sz w:val="28"/>
                <w:szCs w:val="28"/>
              </w:rPr>
              <w:t>Технический зачет, опрос, концерт.</w:t>
            </w:r>
          </w:p>
        </w:tc>
      </w:tr>
      <w:tr w:rsidR="00172598" w:rsidRPr="00C26BB9" w:rsidTr="003C6C62">
        <w:trPr>
          <w:trHeight w:hRule="exact"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7.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</w:pPr>
            <w:r w:rsidRPr="00C26BB9"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Концерт</w:t>
            </w:r>
          </w:p>
        </w:tc>
      </w:tr>
      <w:tr w:rsidR="00172598" w:rsidRPr="00C26BB9" w:rsidTr="003C6C62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8.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102" w:right="557"/>
            </w:pPr>
            <w:r w:rsidRPr="00C26BB9">
              <w:rPr>
                <w:sz w:val="28"/>
                <w:szCs w:val="28"/>
              </w:rPr>
              <w:t>Творческая работа</w:t>
            </w:r>
          </w:p>
        </w:tc>
      </w:tr>
      <w:tr w:rsidR="00172598" w:rsidRPr="00C26BB9" w:rsidTr="003C6C62">
        <w:trPr>
          <w:trHeight w:hRule="exact"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9.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239" w:lineRule="auto"/>
              <w:ind w:left="102" w:right="554"/>
            </w:pPr>
            <w:r w:rsidRPr="00C26BB9">
              <w:rPr>
                <w:sz w:val="28"/>
                <w:szCs w:val="28"/>
              </w:rPr>
              <w:t>Итоговая аттестация, концерт.</w:t>
            </w:r>
          </w:p>
        </w:tc>
      </w:tr>
      <w:tr w:rsidR="00172598" w:rsidRPr="00C26BB9" w:rsidTr="003C6C62">
        <w:trPr>
          <w:trHeight w:hRule="exact"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/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ind w:left="99"/>
            </w:pPr>
            <w:r w:rsidRPr="00C26BB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ind w:left="373"/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ind w:left="2"/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>
            <w:pPr>
              <w:pStyle w:val="TableParagraph"/>
              <w:kinsoku w:val="0"/>
              <w:overflowPunct w:val="0"/>
              <w:spacing w:line="319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98" w:rsidRPr="00C26BB9" w:rsidRDefault="00172598" w:rsidP="003C6C62"/>
        </w:tc>
      </w:tr>
    </w:tbl>
    <w:p w:rsidR="00C2427D" w:rsidRPr="00C26BB9" w:rsidRDefault="00C2427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C2427D" w:rsidRPr="00C26BB9" w:rsidRDefault="0085661D">
      <w:pPr>
        <w:pStyle w:val="a3"/>
        <w:kinsoku w:val="0"/>
        <w:overflowPunct w:val="0"/>
        <w:spacing w:before="180"/>
        <w:ind w:left="4425" w:right="2211" w:hanging="1025"/>
      </w:pPr>
      <w:r w:rsidRPr="00C26BB9">
        <w:rPr>
          <w:b/>
          <w:bCs/>
        </w:rPr>
        <w:t>Содержание учебно-тематического плана первого года обучения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605"/>
        <w:gridCol w:w="3559"/>
        <w:gridCol w:w="3937"/>
      </w:tblGrid>
      <w:tr w:rsidR="00C2427D" w:rsidRPr="00C26BB9">
        <w:trPr>
          <w:trHeight w:hRule="exact" w:val="6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23" w:right="121" w:firstLine="52"/>
            </w:pPr>
            <w:r w:rsidRPr="00C26BB9">
              <w:rPr>
                <w:sz w:val="28"/>
                <w:szCs w:val="28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2"/>
              <w:ind w:left="553"/>
            </w:pPr>
            <w:r w:rsidRPr="00C26BB9">
              <w:rPr>
                <w:sz w:val="28"/>
                <w:szCs w:val="28"/>
              </w:rPr>
              <w:t>Раздел, тема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2"/>
              <w:ind w:right="1"/>
              <w:jc w:val="center"/>
            </w:pPr>
            <w:r w:rsidRPr="00C26BB9">
              <w:rPr>
                <w:sz w:val="28"/>
                <w:szCs w:val="28"/>
              </w:rPr>
              <w:t>Теория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2"/>
              <w:ind w:right="3"/>
              <w:jc w:val="center"/>
            </w:pPr>
            <w:r w:rsidRPr="00C26BB9">
              <w:rPr>
                <w:sz w:val="28"/>
                <w:szCs w:val="28"/>
              </w:rPr>
              <w:t>Практика</w:t>
            </w:r>
          </w:p>
        </w:tc>
      </w:tr>
      <w:tr w:rsidR="00C2427D" w:rsidRPr="00C26BB9">
        <w:trPr>
          <w:trHeight w:hRule="exact"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205"/>
            </w:pPr>
            <w:r w:rsidRPr="00C26BB9">
              <w:rPr>
                <w:sz w:val="28"/>
                <w:szCs w:val="28"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734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Знакомство с детьми. Введение в программу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130"/>
            </w:pPr>
            <w:r w:rsidRPr="00C26BB9">
              <w:rPr>
                <w:sz w:val="28"/>
                <w:szCs w:val="28"/>
              </w:rPr>
              <w:t>«Обучение игре на гитаре». Правила внутреннего ра</w:t>
            </w:r>
            <w:r w:rsidR="00EB0D14" w:rsidRPr="00C26BB9">
              <w:rPr>
                <w:sz w:val="28"/>
                <w:szCs w:val="28"/>
              </w:rPr>
              <w:t>сп</w:t>
            </w:r>
            <w:r w:rsidRPr="00C26BB9">
              <w:rPr>
                <w:sz w:val="28"/>
                <w:szCs w:val="28"/>
              </w:rPr>
              <w:t xml:space="preserve">орядка учащихся </w:t>
            </w:r>
            <w:r w:rsidR="00EB0D14" w:rsidRPr="00C26BB9">
              <w:rPr>
                <w:sz w:val="28"/>
                <w:szCs w:val="28"/>
              </w:rPr>
              <w:t>Р</w:t>
            </w:r>
            <w:r w:rsidRPr="00C26BB9">
              <w:rPr>
                <w:sz w:val="28"/>
                <w:szCs w:val="28"/>
              </w:rPr>
              <w:t>ДДТ. Правила ТБ и ПДД.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  <w:tr w:rsidR="00C2427D" w:rsidRPr="00C26BB9">
        <w:trPr>
          <w:trHeight w:hRule="exact"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205"/>
            </w:pPr>
            <w:r w:rsidRPr="00C26BB9">
              <w:rPr>
                <w:sz w:val="28"/>
                <w:szCs w:val="28"/>
              </w:rPr>
              <w:t>2.</w:t>
            </w:r>
          </w:p>
        </w:tc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C26BB9">
              <w:rPr>
                <w:b/>
                <w:bCs/>
                <w:sz w:val="28"/>
                <w:szCs w:val="28"/>
              </w:rPr>
              <w:t>Основы музыкальной теории</w:t>
            </w:r>
          </w:p>
        </w:tc>
      </w:tr>
      <w:tr w:rsidR="00C2427D" w:rsidRPr="00C26BB9">
        <w:trPr>
          <w:trHeight w:hRule="exact" w:val="33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Выбор гитары.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Знакомство с видами гитар: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99"/>
            </w:pPr>
            <w:r w:rsidRPr="00C26BB9">
              <w:rPr>
                <w:sz w:val="28"/>
                <w:szCs w:val="28"/>
              </w:rPr>
              <w:t>Практическое определение</w:t>
            </w:r>
          </w:p>
        </w:tc>
      </w:tr>
      <w:tr w:rsidR="00C2427D" w:rsidRPr="00C26BB9">
        <w:trPr>
          <w:trHeight w:hRule="exact" w:val="322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классическая,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99"/>
            </w:pPr>
            <w:r w:rsidRPr="00C26BB9">
              <w:rPr>
                <w:sz w:val="28"/>
                <w:szCs w:val="28"/>
              </w:rPr>
              <w:t>видов и качества гитары.</w:t>
            </w:r>
          </w:p>
        </w:tc>
      </w:tr>
      <w:tr w:rsidR="00C2427D" w:rsidRPr="00C26BB9">
        <w:trPr>
          <w:trHeight w:hRule="exact" w:val="322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акустическая, акустическая</w:t>
            </w:r>
          </w:p>
        </w:tc>
        <w:tc>
          <w:tcPr>
            <w:tcW w:w="3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07" w:lineRule="exact"/>
              <w:ind w:left="102"/>
            </w:pPr>
          </w:p>
        </w:tc>
      </w:tr>
      <w:tr w:rsidR="00C2427D" w:rsidRPr="00C26BB9">
        <w:trPr>
          <w:trHeight w:hRule="exact" w:val="322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со стальными струнами,</w:t>
            </w:r>
          </w:p>
        </w:tc>
        <w:tc>
          <w:tcPr>
            <w:tcW w:w="3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07" w:lineRule="exact"/>
              <w:ind w:left="102"/>
            </w:pPr>
          </w:p>
        </w:tc>
      </w:tr>
      <w:tr w:rsidR="00C2427D" w:rsidRPr="00C26BB9">
        <w:trPr>
          <w:trHeight w:hRule="exact" w:val="322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электрогитара.</w:t>
            </w:r>
          </w:p>
        </w:tc>
        <w:tc>
          <w:tcPr>
            <w:tcW w:w="3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07" w:lineRule="exact"/>
              <w:ind w:left="102"/>
            </w:pPr>
          </w:p>
        </w:tc>
      </w:tr>
      <w:tr w:rsidR="00C2427D" w:rsidRPr="00C26BB9">
        <w:trPr>
          <w:trHeight w:hRule="exact" w:val="321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Определение их качества.</w:t>
            </w:r>
          </w:p>
        </w:tc>
        <w:tc>
          <w:tcPr>
            <w:tcW w:w="3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07" w:lineRule="exact"/>
              <w:ind w:left="102"/>
            </w:pPr>
          </w:p>
        </w:tc>
      </w:tr>
      <w:tr w:rsidR="00C2427D" w:rsidRPr="00C26BB9">
        <w:trPr>
          <w:trHeight w:hRule="exact" w:val="9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 w:rsidRPr="00C26BB9">
              <w:rPr>
                <w:sz w:val="28"/>
                <w:szCs w:val="28"/>
              </w:rPr>
              <w:t>2.2.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Устройство гитары.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442"/>
            </w:pPr>
            <w:r w:rsidRPr="00C26BB9">
              <w:rPr>
                <w:sz w:val="28"/>
                <w:szCs w:val="28"/>
              </w:rPr>
              <w:t>История инструмента. Знакомство с основными частями гитары и их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485"/>
            </w:pPr>
            <w:r w:rsidRPr="00C26BB9">
              <w:rPr>
                <w:sz w:val="28"/>
                <w:szCs w:val="28"/>
              </w:rPr>
              <w:t>Схематическое рисование и обозначение частей инструмента. Наглядное</w:t>
            </w:r>
          </w:p>
        </w:tc>
      </w:tr>
    </w:tbl>
    <w:p w:rsidR="00C2427D" w:rsidRPr="00C26BB9" w:rsidRDefault="00C2427D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605"/>
        <w:gridCol w:w="3559"/>
        <w:gridCol w:w="3937"/>
      </w:tblGrid>
      <w:tr w:rsidR="00C2427D" w:rsidRPr="00C26BB9">
        <w:trPr>
          <w:trHeight w:hRule="exact" w:val="33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/>
            </w:pPr>
            <w:r w:rsidRPr="00C26BB9">
              <w:rPr>
                <w:sz w:val="28"/>
                <w:szCs w:val="28"/>
              </w:rPr>
              <w:t>2.3.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назначениями. Виды струн.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99"/>
            </w:pPr>
            <w:r w:rsidRPr="00C26BB9">
              <w:rPr>
                <w:sz w:val="28"/>
                <w:szCs w:val="28"/>
              </w:rPr>
              <w:t>определение струн.</w:t>
            </w:r>
          </w:p>
        </w:tc>
      </w:tr>
      <w:tr w:rsidR="00C2427D" w:rsidRPr="00C26BB9">
        <w:trPr>
          <w:trHeight w:hRule="exact" w:val="319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16" w:lineRule="exact"/>
              <w:ind w:left="99"/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16" w:lineRule="exact"/>
              <w:ind w:left="99"/>
            </w:pP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Уход за гитарой.</w:t>
            </w: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07" w:lineRule="exact"/>
              <w:ind w:left="102"/>
            </w:pPr>
          </w:p>
        </w:tc>
      </w:tr>
      <w:tr w:rsidR="00C2427D" w:rsidRPr="00C26BB9">
        <w:trPr>
          <w:trHeight w:hRule="exact" w:val="16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line="307" w:lineRule="exact"/>
              <w:ind w:left="102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proofErr w:type="spellStart"/>
            <w:r w:rsidRPr="00C26BB9">
              <w:rPr>
                <w:sz w:val="28"/>
                <w:szCs w:val="28"/>
              </w:rPr>
              <w:t>Нотопись</w:t>
            </w:r>
            <w:proofErr w:type="spellEnd"/>
            <w:r w:rsidRPr="00C26BB9">
              <w:rPr>
                <w:sz w:val="28"/>
                <w:szCs w:val="28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861"/>
            </w:pPr>
            <w:r w:rsidRPr="00C26BB9">
              <w:rPr>
                <w:sz w:val="28"/>
                <w:szCs w:val="28"/>
              </w:rPr>
              <w:t>Знакомство с нотами. Нотные последовательности. Ступени и названия интервалов.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637"/>
              <w:jc w:val="both"/>
            </w:pPr>
            <w:r w:rsidRPr="00C26BB9">
              <w:rPr>
                <w:sz w:val="28"/>
                <w:szCs w:val="28"/>
              </w:rPr>
              <w:t>Разучивание упражнений. Построение интервалов на гитаре.</w:t>
            </w:r>
          </w:p>
        </w:tc>
      </w:tr>
      <w:tr w:rsidR="00C2427D" w:rsidRPr="00C26BB9">
        <w:trPr>
          <w:trHeight w:hRule="exact" w:val="1299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1" w:lineRule="exact"/>
              <w:ind w:left="102"/>
            </w:pPr>
            <w:r w:rsidRPr="00C26BB9">
              <w:rPr>
                <w:sz w:val="28"/>
                <w:szCs w:val="28"/>
              </w:rPr>
              <w:t>2.4.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607"/>
            </w:pPr>
            <w:r w:rsidRPr="00C26BB9">
              <w:rPr>
                <w:sz w:val="28"/>
                <w:szCs w:val="28"/>
              </w:rPr>
              <w:t>Длительность и ритм.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419"/>
            </w:pPr>
            <w:r w:rsidRPr="00C26BB9">
              <w:rPr>
                <w:sz w:val="28"/>
                <w:szCs w:val="28"/>
              </w:rPr>
              <w:t>Знакомство с длительностью нот. Разновидности размера и его обозначение.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420"/>
            </w:pPr>
            <w:r w:rsidRPr="00C26BB9">
              <w:rPr>
                <w:sz w:val="28"/>
                <w:szCs w:val="28"/>
              </w:rPr>
              <w:t>Разучивание упражнений на размер, упражнения на счет.</w:t>
            </w:r>
          </w:p>
        </w:tc>
      </w:tr>
      <w:tr w:rsidR="00C2427D" w:rsidRPr="00C26BB9">
        <w:trPr>
          <w:trHeight w:hRule="exact" w:val="1296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89" w:lineRule="exact"/>
              <w:ind w:left="102"/>
            </w:pPr>
            <w:r w:rsidRPr="00C26BB9">
              <w:rPr>
                <w:sz w:val="28"/>
                <w:szCs w:val="28"/>
              </w:rPr>
              <w:t>2.5.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Темп.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315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Знакомство со значением терминов. Что определяет темп и ритм. Понятие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spacing w:line="322" w:lineRule="exact"/>
              <w:ind w:left="102"/>
            </w:pPr>
            <w:r w:rsidRPr="00C26BB9">
              <w:rPr>
                <w:sz w:val="28"/>
                <w:szCs w:val="28"/>
              </w:rPr>
              <w:t>«пауза».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-</w:t>
            </w:r>
          </w:p>
        </w:tc>
      </w:tr>
      <w:tr w:rsidR="00C2427D" w:rsidRPr="00C26BB9">
        <w:trPr>
          <w:trHeight w:hRule="exact" w:val="977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81" w:lineRule="exact"/>
              <w:ind w:left="102"/>
            </w:pPr>
            <w:r w:rsidRPr="00C26BB9">
              <w:rPr>
                <w:sz w:val="28"/>
                <w:szCs w:val="28"/>
              </w:rPr>
              <w:t>2.6.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Знаки альтерации.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681"/>
            </w:pPr>
            <w:r w:rsidRPr="00C26BB9">
              <w:rPr>
                <w:sz w:val="28"/>
                <w:szCs w:val="28"/>
              </w:rPr>
              <w:t>Знакомство со знаками альтерации.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1033"/>
            </w:pPr>
            <w:r w:rsidRPr="00C26BB9">
              <w:rPr>
                <w:sz w:val="28"/>
                <w:szCs w:val="28"/>
              </w:rPr>
              <w:t>Работа со схемами расположения диезов и бемолей.</w:t>
            </w:r>
          </w:p>
        </w:tc>
      </w:tr>
      <w:tr w:rsidR="00C2427D" w:rsidRPr="00C26BB9">
        <w:trPr>
          <w:trHeight w:hRule="exact" w:val="655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26BB9">
              <w:rPr>
                <w:sz w:val="28"/>
                <w:szCs w:val="28"/>
              </w:rPr>
              <w:t>2.7.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Лад: мажор, минор.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283"/>
            </w:pPr>
            <w:r w:rsidRPr="00C26BB9">
              <w:rPr>
                <w:sz w:val="28"/>
                <w:szCs w:val="28"/>
              </w:rPr>
              <w:t>Знакомство с мажорным и минорным ладом.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Построение ладов</w:t>
            </w:r>
          </w:p>
        </w:tc>
      </w:tr>
      <w:tr w:rsidR="00C2427D" w:rsidRPr="00C26BB9">
        <w:trPr>
          <w:trHeight w:hRule="exact" w:val="757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before="7"/>
            </w:pP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/>
            </w:pPr>
            <w:r w:rsidRPr="00C26BB9">
              <w:rPr>
                <w:sz w:val="28"/>
                <w:szCs w:val="28"/>
              </w:rPr>
              <w:t>2.8.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Тональность.</w:t>
            </w:r>
          </w:p>
        </w:tc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114"/>
            </w:pPr>
            <w:r w:rsidRPr="00C26BB9">
              <w:rPr>
                <w:sz w:val="28"/>
                <w:szCs w:val="28"/>
              </w:rPr>
              <w:t>Знакомство с тональностями. Транспонирование.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1542"/>
            </w:pPr>
            <w:r w:rsidRPr="00C26BB9">
              <w:rPr>
                <w:sz w:val="28"/>
                <w:szCs w:val="28"/>
              </w:rPr>
              <w:t>Упражнения на транспонирование.</w:t>
            </w:r>
          </w:p>
        </w:tc>
      </w:tr>
      <w:tr w:rsidR="00C2427D" w:rsidRPr="00C26BB9">
        <w:trPr>
          <w:trHeight w:hRule="exact" w:val="218"/>
        </w:trPr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45"/>
              <w:ind w:left="102"/>
            </w:pPr>
            <w:r w:rsidRPr="00C26BB9">
              <w:rPr>
                <w:sz w:val="28"/>
                <w:szCs w:val="28"/>
              </w:rPr>
              <w:t>2.9.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before="145"/>
              <w:ind w:left="102"/>
            </w:pPr>
          </w:p>
        </w:tc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before="145"/>
              <w:ind w:left="102"/>
            </w:pP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before="145"/>
              <w:ind w:left="102"/>
            </w:pPr>
          </w:p>
        </w:tc>
      </w:tr>
      <w:tr w:rsidR="00C2427D" w:rsidRPr="00C26BB9">
        <w:trPr>
          <w:trHeight w:hRule="exact" w:val="710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before="145"/>
              <w:ind w:left="102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Аккорд.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41" w:lineRule="auto"/>
              <w:ind w:left="102" w:right="132"/>
            </w:pPr>
            <w:r w:rsidRPr="00C26BB9">
              <w:rPr>
                <w:sz w:val="28"/>
                <w:szCs w:val="28"/>
              </w:rPr>
              <w:t>Знакомство с понятием, его построение (таблица).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41" w:lineRule="auto"/>
              <w:ind w:left="99" w:right="471"/>
            </w:pPr>
            <w:r w:rsidRPr="00C26BB9">
              <w:rPr>
                <w:sz w:val="28"/>
                <w:szCs w:val="28"/>
              </w:rPr>
              <w:t>Упражнение на построение. Работа со схемами.</w:t>
            </w:r>
          </w:p>
        </w:tc>
      </w:tr>
      <w:tr w:rsidR="00C2427D" w:rsidRPr="00C26BB9">
        <w:trPr>
          <w:trHeight w:hRule="exact"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3.</w:t>
            </w:r>
          </w:p>
        </w:tc>
        <w:tc>
          <w:tcPr>
            <w:tcW w:w="10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C26BB9">
              <w:rPr>
                <w:b/>
                <w:bCs/>
                <w:sz w:val="28"/>
                <w:szCs w:val="28"/>
              </w:rPr>
              <w:t>Обучение технике игры на гитаре</w:t>
            </w:r>
          </w:p>
        </w:tc>
      </w:tr>
      <w:tr w:rsidR="00C2427D" w:rsidRPr="00C26BB9">
        <w:trPr>
          <w:trHeight w:hRule="exact"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3.1.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Настройка гитары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Знакомство с видами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Настраивание инструмента.</w:t>
            </w:r>
          </w:p>
        </w:tc>
      </w:tr>
      <w:tr w:rsidR="00C2427D" w:rsidRPr="00C26BB9">
        <w:trPr>
          <w:trHeight w:hRule="exact" w:val="318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и замена струн.</w:t>
            </w: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102"/>
            </w:pPr>
            <w:r w:rsidRPr="00C26BB9">
              <w:rPr>
                <w:sz w:val="28"/>
                <w:szCs w:val="28"/>
              </w:rPr>
              <w:t>настроек. Замена струн.</w:t>
            </w:r>
          </w:p>
        </w:tc>
        <w:tc>
          <w:tcPr>
            <w:tcW w:w="3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7" w:lineRule="exact"/>
              <w:ind w:left="99"/>
            </w:pPr>
            <w:r w:rsidRPr="00C26BB9">
              <w:rPr>
                <w:sz w:val="28"/>
                <w:szCs w:val="28"/>
              </w:rPr>
              <w:t>Замена струн.</w:t>
            </w:r>
          </w:p>
        </w:tc>
      </w:tr>
      <w:tr w:rsidR="00C2427D" w:rsidRPr="00C26BB9">
        <w:trPr>
          <w:trHeight w:hRule="exact" w:val="977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 w:rsidRPr="00C26BB9">
              <w:rPr>
                <w:sz w:val="28"/>
                <w:szCs w:val="28"/>
              </w:rPr>
              <w:t>3.2.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Посадка гитариста.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389"/>
            </w:pPr>
            <w:r w:rsidRPr="00C26BB9">
              <w:rPr>
                <w:sz w:val="28"/>
                <w:szCs w:val="28"/>
              </w:rPr>
              <w:t>Знакомство с правильной посадкой. Позиция сидя. Позиция стоя.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1045"/>
            </w:pPr>
            <w:r w:rsidRPr="00C26BB9">
              <w:rPr>
                <w:sz w:val="28"/>
                <w:szCs w:val="28"/>
              </w:rPr>
              <w:t>Выработка правильной посадки. Работа с упражнениями.</w:t>
            </w:r>
          </w:p>
        </w:tc>
      </w:tr>
      <w:tr w:rsidR="00C2427D" w:rsidRPr="00C26BB9">
        <w:trPr>
          <w:trHeight w:hRule="exact" w:val="1298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01" w:lineRule="exact"/>
              <w:ind w:left="102"/>
            </w:pPr>
            <w:r w:rsidRPr="00C26BB9">
              <w:rPr>
                <w:sz w:val="28"/>
                <w:szCs w:val="28"/>
              </w:rPr>
              <w:t>3.3.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Постановка рук.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438"/>
            </w:pPr>
            <w:r w:rsidRPr="00C26BB9">
              <w:rPr>
                <w:sz w:val="28"/>
                <w:szCs w:val="28"/>
              </w:rPr>
              <w:t>Постановка левой руки. Постановка правой руки. Схемы расположения пальцев на грифе.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371"/>
            </w:pPr>
            <w:r w:rsidRPr="00C26BB9">
              <w:rPr>
                <w:sz w:val="28"/>
                <w:szCs w:val="28"/>
              </w:rPr>
              <w:t>Простые упражнения (мелодии) на работу пальцев правой и левой руки.</w:t>
            </w:r>
          </w:p>
        </w:tc>
      </w:tr>
      <w:tr w:rsidR="00C2427D" w:rsidRPr="00C26BB9">
        <w:trPr>
          <w:trHeight w:hRule="exact" w:val="653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C26BB9">
              <w:rPr>
                <w:sz w:val="28"/>
                <w:szCs w:val="28"/>
              </w:rPr>
              <w:t>3.4.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252"/>
            </w:pPr>
            <w:r w:rsidRPr="00C26BB9">
              <w:rPr>
                <w:sz w:val="28"/>
                <w:szCs w:val="28"/>
              </w:rPr>
              <w:t>Основные арпеджио.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Знакомство с понятием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/>
            </w:pPr>
            <w:r w:rsidRPr="00C26BB9">
              <w:rPr>
                <w:sz w:val="28"/>
                <w:szCs w:val="28"/>
              </w:rPr>
              <w:t>«арпеджио».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Разучивание переборов 1 и 2.</w:t>
            </w:r>
          </w:p>
        </w:tc>
      </w:tr>
      <w:tr w:rsidR="00C2427D" w:rsidRPr="00C26BB9">
        <w:trPr>
          <w:trHeight w:hRule="exact" w:val="655"/>
        </w:trPr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81" w:lineRule="exact"/>
              <w:ind w:left="102"/>
            </w:pPr>
            <w:r w:rsidRPr="00C26BB9">
              <w:rPr>
                <w:sz w:val="28"/>
                <w:szCs w:val="28"/>
              </w:rPr>
              <w:t>3.5.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446"/>
            </w:pPr>
            <w:r w:rsidRPr="00C26BB9">
              <w:rPr>
                <w:sz w:val="28"/>
                <w:szCs w:val="28"/>
              </w:rPr>
              <w:t>Согласованность движений рук.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870"/>
            </w:pPr>
            <w:r w:rsidRPr="00C26BB9">
              <w:rPr>
                <w:sz w:val="28"/>
                <w:szCs w:val="28"/>
              </w:rPr>
              <w:t>Упражнения на переход между аккордами.</w:t>
            </w:r>
          </w:p>
        </w:tc>
      </w:tr>
      <w:tr w:rsidR="00C2427D" w:rsidRPr="00C26BB9">
        <w:trPr>
          <w:trHeight w:hRule="exact" w:val="16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C26BB9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87"/>
            </w:pPr>
            <w:r w:rsidRPr="00C26BB9">
              <w:rPr>
                <w:sz w:val="28"/>
                <w:szCs w:val="28"/>
              </w:rPr>
              <w:t>Открытые аккорды и работа пальцами.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927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Основные мажорные аккорды (схемы).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944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Основные минорные аккорды (схемы).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spacing w:before="2"/>
              <w:ind w:left="102"/>
            </w:pPr>
            <w:r w:rsidRPr="00C26BB9">
              <w:rPr>
                <w:sz w:val="28"/>
                <w:szCs w:val="28"/>
              </w:rPr>
              <w:t>Основные малые мажорные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765"/>
              <w:jc w:val="both"/>
            </w:pPr>
            <w:r w:rsidRPr="00C26BB9">
              <w:rPr>
                <w:sz w:val="28"/>
                <w:szCs w:val="28"/>
              </w:rPr>
              <w:t>Запись схем. Постановка открытых аккордов. Игра цепочек аккордов.</w:t>
            </w:r>
          </w:p>
        </w:tc>
      </w:tr>
    </w:tbl>
    <w:p w:rsidR="00C2427D" w:rsidRPr="00C26BB9" w:rsidRDefault="00C2427D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605"/>
        <w:gridCol w:w="3559"/>
        <w:gridCol w:w="3937"/>
      </w:tblGrid>
      <w:tr w:rsidR="00C2427D" w:rsidRPr="00C26BB9">
        <w:trPr>
          <w:trHeight w:hRule="exact" w:val="1299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spacing w:before="5"/>
              <w:rPr>
                <w:sz w:val="27"/>
                <w:szCs w:val="27"/>
              </w:rPr>
            </w:pP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3.7.</w:t>
            </w:r>
          </w:p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C2427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/>
            </w:pPr>
            <w:r w:rsidRPr="00C26BB9">
              <w:rPr>
                <w:sz w:val="28"/>
                <w:szCs w:val="28"/>
              </w:rPr>
              <w:t>3.8.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555"/>
            </w:pPr>
            <w:r w:rsidRPr="00C26BB9">
              <w:rPr>
                <w:sz w:val="28"/>
                <w:szCs w:val="28"/>
              </w:rPr>
              <w:t>септаккорды. Основные минорные септаккорды. Переходы от аккорда к аккорду.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  <w:tr w:rsidR="00C2427D" w:rsidRPr="00C26BB9" w:rsidTr="00C84BCD">
        <w:trPr>
          <w:trHeight w:hRule="exact" w:val="2604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 xml:space="preserve">Аккорды </w:t>
            </w:r>
            <w:proofErr w:type="spellStart"/>
            <w:r w:rsidRPr="00C26BB9">
              <w:rPr>
                <w:sz w:val="28"/>
                <w:szCs w:val="28"/>
              </w:rPr>
              <w:t>бар</w:t>
            </w:r>
            <w:r w:rsidR="005F6E5E" w:rsidRPr="00C26BB9">
              <w:rPr>
                <w:sz w:val="28"/>
                <w:szCs w:val="28"/>
              </w:rPr>
              <w:t>ре</w:t>
            </w:r>
            <w:proofErr w:type="spellEnd"/>
            <w:r w:rsidRPr="00C26BB9">
              <w:rPr>
                <w:sz w:val="28"/>
                <w:szCs w:val="28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182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Понятие «</w:t>
            </w:r>
            <w:proofErr w:type="spellStart"/>
            <w:r w:rsidRPr="00C26BB9">
              <w:rPr>
                <w:sz w:val="28"/>
                <w:szCs w:val="28"/>
              </w:rPr>
              <w:t>Бар</w:t>
            </w:r>
            <w:r w:rsidR="000935BD" w:rsidRPr="00C26BB9">
              <w:rPr>
                <w:sz w:val="28"/>
                <w:szCs w:val="28"/>
              </w:rPr>
              <w:t>р</w:t>
            </w:r>
            <w:r w:rsidR="005F6E5E" w:rsidRPr="00C26BB9">
              <w:rPr>
                <w:sz w:val="28"/>
                <w:szCs w:val="28"/>
              </w:rPr>
              <w:t>е</w:t>
            </w:r>
            <w:proofErr w:type="spellEnd"/>
            <w:r w:rsidRPr="00C26BB9">
              <w:rPr>
                <w:sz w:val="28"/>
                <w:szCs w:val="28"/>
              </w:rPr>
              <w:t xml:space="preserve">». Основные аккорды </w:t>
            </w:r>
            <w:proofErr w:type="spellStart"/>
            <w:r w:rsidRPr="00C26BB9">
              <w:rPr>
                <w:sz w:val="28"/>
                <w:szCs w:val="28"/>
              </w:rPr>
              <w:t>бар</w:t>
            </w:r>
            <w:r w:rsidR="000935BD" w:rsidRPr="00C26BB9">
              <w:rPr>
                <w:sz w:val="28"/>
                <w:szCs w:val="28"/>
              </w:rPr>
              <w:t>р</w:t>
            </w:r>
            <w:r w:rsidR="005F6E5E" w:rsidRPr="00C26BB9">
              <w:rPr>
                <w:sz w:val="28"/>
                <w:szCs w:val="28"/>
              </w:rPr>
              <w:t>е</w:t>
            </w:r>
            <w:proofErr w:type="spellEnd"/>
            <w:r w:rsidRPr="00C26BB9">
              <w:rPr>
                <w:sz w:val="28"/>
                <w:szCs w:val="28"/>
              </w:rPr>
              <w:t xml:space="preserve">. Аккорды </w:t>
            </w:r>
            <w:proofErr w:type="spellStart"/>
            <w:r w:rsidRPr="00C26BB9">
              <w:rPr>
                <w:sz w:val="28"/>
                <w:szCs w:val="28"/>
              </w:rPr>
              <w:t>бар</w:t>
            </w:r>
            <w:r w:rsidR="000935BD" w:rsidRPr="00C26BB9">
              <w:rPr>
                <w:sz w:val="28"/>
                <w:szCs w:val="28"/>
              </w:rPr>
              <w:t>р</w:t>
            </w:r>
            <w:r w:rsidR="005F6E5E" w:rsidRPr="00C26BB9">
              <w:rPr>
                <w:sz w:val="28"/>
                <w:szCs w:val="28"/>
              </w:rPr>
              <w:t>е</w:t>
            </w:r>
            <w:proofErr w:type="spellEnd"/>
            <w:r w:rsidRPr="00C26BB9">
              <w:rPr>
                <w:sz w:val="28"/>
                <w:szCs w:val="28"/>
              </w:rPr>
              <w:t xml:space="preserve"> по группам.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533"/>
              <w:jc w:val="both"/>
            </w:pPr>
            <w:r w:rsidRPr="00C26BB9">
              <w:rPr>
                <w:sz w:val="28"/>
                <w:szCs w:val="28"/>
              </w:rPr>
              <w:t xml:space="preserve">Расположение аккордов </w:t>
            </w:r>
            <w:proofErr w:type="spellStart"/>
            <w:r w:rsidRPr="00C26BB9">
              <w:rPr>
                <w:sz w:val="28"/>
                <w:szCs w:val="28"/>
              </w:rPr>
              <w:t>бар</w:t>
            </w:r>
            <w:r w:rsidR="000935BD" w:rsidRPr="00C26BB9">
              <w:rPr>
                <w:sz w:val="28"/>
                <w:szCs w:val="28"/>
              </w:rPr>
              <w:t>р</w:t>
            </w:r>
            <w:r w:rsidR="005F6E5E" w:rsidRPr="00C26BB9">
              <w:rPr>
                <w:sz w:val="28"/>
                <w:szCs w:val="28"/>
              </w:rPr>
              <w:t>е</w:t>
            </w:r>
            <w:proofErr w:type="spellEnd"/>
            <w:r w:rsidRPr="00C26BB9">
              <w:rPr>
                <w:sz w:val="28"/>
                <w:szCs w:val="28"/>
              </w:rPr>
              <w:t xml:space="preserve">. Переход от одного аккорда </w:t>
            </w:r>
            <w:proofErr w:type="spellStart"/>
            <w:r w:rsidRPr="00C26BB9">
              <w:rPr>
                <w:sz w:val="28"/>
                <w:szCs w:val="28"/>
              </w:rPr>
              <w:t>бар</w:t>
            </w:r>
            <w:r w:rsidR="00C84BCD" w:rsidRPr="00C26BB9">
              <w:rPr>
                <w:sz w:val="28"/>
                <w:szCs w:val="28"/>
              </w:rPr>
              <w:t>р</w:t>
            </w:r>
            <w:r w:rsidR="005F6E5E" w:rsidRPr="00C26BB9">
              <w:rPr>
                <w:sz w:val="28"/>
                <w:szCs w:val="28"/>
              </w:rPr>
              <w:t>е</w:t>
            </w:r>
            <w:proofErr w:type="spellEnd"/>
            <w:r w:rsidRPr="00C26BB9">
              <w:rPr>
                <w:sz w:val="28"/>
                <w:szCs w:val="28"/>
              </w:rPr>
              <w:t xml:space="preserve"> к другому.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41" w:lineRule="auto"/>
              <w:ind w:left="99" w:right="318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Упражнения для 1-го пальца. Игра цепочек с аккордами.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spacing w:before="1" w:line="322" w:lineRule="exact"/>
              <w:ind w:left="99" w:right="944"/>
            </w:pPr>
            <w:r w:rsidRPr="00C26BB9">
              <w:rPr>
                <w:sz w:val="28"/>
                <w:szCs w:val="28"/>
              </w:rPr>
              <w:t>Упражнение на переход между аккордами.</w:t>
            </w:r>
          </w:p>
        </w:tc>
      </w:tr>
      <w:tr w:rsidR="00C2427D" w:rsidRPr="00C26BB9" w:rsidTr="00C84BCD">
        <w:trPr>
          <w:trHeight w:hRule="exact" w:val="84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>
            <w:pPr>
              <w:pStyle w:val="TableParagraph"/>
              <w:kinsoku w:val="0"/>
              <w:overflowPunct w:val="0"/>
              <w:spacing w:before="1" w:line="322" w:lineRule="exact"/>
              <w:ind w:left="99" w:right="944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Приемы игры.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600"/>
            </w:pPr>
            <w:r w:rsidRPr="00C26BB9">
              <w:rPr>
                <w:sz w:val="28"/>
                <w:szCs w:val="28"/>
              </w:rPr>
              <w:t>Знакомство с приемами (перебор, бой).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143"/>
            </w:pPr>
            <w:r w:rsidRPr="00C26BB9">
              <w:rPr>
                <w:sz w:val="28"/>
                <w:szCs w:val="28"/>
              </w:rPr>
              <w:t>Разучивание видов боя (1,2,3,4 и 5), переборы (3 и 4).</w:t>
            </w:r>
          </w:p>
        </w:tc>
      </w:tr>
      <w:tr w:rsidR="00C2427D" w:rsidRPr="00C26BB9">
        <w:trPr>
          <w:trHeight w:hRule="exact" w:val="9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205"/>
            </w:pPr>
            <w:r w:rsidRPr="00C26BB9">
              <w:rPr>
                <w:sz w:val="28"/>
                <w:szCs w:val="28"/>
              </w:rPr>
              <w:t>4.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456"/>
            </w:pPr>
            <w:r w:rsidRPr="00C26BB9">
              <w:rPr>
                <w:sz w:val="28"/>
                <w:szCs w:val="28"/>
              </w:rPr>
              <w:t>Музыкально- образовательные беседы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226"/>
            </w:pPr>
            <w:r w:rsidRPr="00C26BB9">
              <w:rPr>
                <w:sz w:val="28"/>
                <w:szCs w:val="28"/>
              </w:rPr>
              <w:t>Жанровое разнообразие музыки. Музыка ХХI века.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Прослушивание музыки</w:t>
            </w:r>
          </w:p>
        </w:tc>
      </w:tr>
      <w:tr w:rsidR="00C2427D" w:rsidRPr="00C26BB9">
        <w:trPr>
          <w:trHeight w:hRule="exact" w:val="12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205"/>
            </w:pPr>
            <w:r w:rsidRPr="00C26BB9">
              <w:rPr>
                <w:sz w:val="28"/>
                <w:szCs w:val="28"/>
              </w:rPr>
              <w:t>5.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Вокальная работа.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226"/>
            </w:pPr>
            <w:r w:rsidRPr="00C26BB9">
              <w:rPr>
                <w:sz w:val="28"/>
                <w:szCs w:val="28"/>
              </w:rPr>
              <w:t>Правильная работа ротового аппарата. Охрана голоса. Правильное дыхание.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99"/>
            </w:pPr>
            <w:r w:rsidRPr="00C26BB9">
              <w:rPr>
                <w:sz w:val="28"/>
                <w:szCs w:val="28"/>
              </w:rPr>
              <w:t>Упражнения, распевание.</w:t>
            </w:r>
          </w:p>
        </w:tc>
      </w:tr>
      <w:tr w:rsidR="00C2427D" w:rsidRPr="00C26BB9">
        <w:trPr>
          <w:trHeight w:hRule="exact"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205"/>
            </w:pPr>
            <w:r w:rsidRPr="00C26BB9">
              <w:rPr>
                <w:sz w:val="28"/>
                <w:szCs w:val="28"/>
              </w:rPr>
              <w:t>6.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41" w:lineRule="auto"/>
              <w:ind w:left="102" w:right="226"/>
            </w:pPr>
            <w:r w:rsidRPr="00C26BB9">
              <w:rPr>
                <w:sz w:val="28"/>
                <w:szCs w:val="28"/>
              </w:rPr>
              <w:t>Работа с песенным репертуаром.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41" w:lineRule="auto"/>
              <w:ind w:left="102" w:right="604"/>
            </w:pPr>
            <w:r w:rsidRPr="00C26BB9">
              <w:rPr>
                <w:sz w:val="28"/>
                <w:szCs w:val="28"/>
              </w:rPr>
              <w:t>Знакомство с песенным репертуаром.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921"/>
            </w:pPr>
            <w:r w:rsidRPr="00C26BB9">
              <w:rPr>
                <w:sz w:val="28"/>
                <w:szCs w:val="28"/>
              </w:rPr>
              <w:t>Разучивание песен. Подготовка концертных номеров.</w:t>
            </w:r>
          </w:p>
        </w:tc>
      </w:tr>
      <w:tr w:rsidR="00C2427D" w:rsidRPr="00C26BB9">
        <w:trPr>
          <w:trHeight w:hRule="exact"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205"/>
            </w:pPr>
            <w:r w:rsidRPr="00C26BB9">
              <w:rPr>
                <w:sz w:val="28"/>
                <w:szCs w:val="28"/>
              </w:rPr>
              <w:t>7.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Отчетный концерт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Исполнение песен.</w:t>
            </w:r>
          </w:p>
        </w:tc>
      </w:tr>
      <w:tr w:rsidR="00C2427D" w:rsidRPr="00C26BB9">
        <w:trPr>
          <w:trHeight w:hRule="exact"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205"/>
            </w:pPr>
            <w:r w:rsidRPr="00C26BB9">
              <w:rPr>
                <w:sz w:val="28"/>
                <w:szCs w:val="28"/>
              </w:rPr>
              <w:t>8.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114"/>
            </w:pPr>
            <w:r w:rsidRPr="00C26BB9">
              <w:rPr>
                <w:sz w:val="28"/>
                <w:szCs w:val="28"/>
              </w:rPr>
              <w:t>Подведение итогов за учебный год, перспективы на следующий учебный год</w:t>
            </w:r>
          </w:p>
        </w:tc>
      </w:tr>
    </w:tbl>
    <w:p w:rsidR="00C2427D" w:rsidRPr="00C26BB9" w:rsidRDefault="00C2427D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C2427D" w:rsidRPr="00C26BB9" w:rsidRDefault="0085661D" w:rsidP="002B7E25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В</w:t>
      </w:r>
      <w:r w:rsidR="005F6E5E" w:rsidRPr="00C26BB9">
        <w:t xml:space="preserve"> результате освоения материала</w:t>
      </w:r>
      <w:r w:rsidRPr="00C26BB9">
        <w:t xml:space="preserve"> по программе первого года обучения</w:t>
      </w:r>
      <w:r w:rsidR="005F6E5E" w:rsidRPr="00C26BB9">
        <w:t>,</w:t>
      </w:r>
      <w:r w:rsidRPr="00C26BB9">
        <w:t xml:space="preserve"> учащиеся будут:</w:t>
      </w:r>
    </w:p>
    <w:p w:rsidR="00C2427D" w:rsidRPr="00C26BB9" w:rsidRDefault="0085661D" w:rsidP="002B7E25">
      <w:pPr>
        <w:pStyle w:val="a3"/>
        <w:numPr>
          <w:ilvl w:val="0"/>
          <w:numId w:val="11"/>
        </w:numPr>
        <w:tabs>
          <w:tab w:val="left" w:pos="134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иметь навыки пения под аккомпанемент гитары;</w:t>
      </w:r>
    </w:p>
    <w:p w:rsidR="00C2427D" w:rsidRPr="00C26BB9" w:rsidRDefault="0085661D" w:rsidP="002B7E25">
      <w:pPr>
        <w:pStyle w:val="a3"/>
        <w:numPr>
          <w:ilvl w:val="0"/>
          <w:numId w:val="11"/>
        </w:numPr>
        <w:tabs>
          <w:tab w:val="left" w:pos="134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иметь навыки гитарного аккомпанемента;</w:t>
      </w:r>
    </w:p>
    <w:p w:rsidR="00C2427D" w:rsidRPr="00C26BB9" w:rsidRDefault="0085661D" w:rsidP="002B7E25">
      <w:pPr>
        <w:pStyle w:val="a3"/>
        <w:numPr>
          <w:ilvl w:val="0"/>
          <w:numId w:val="11"/>
        </w:numPr>
        <w:tabs>
          <w:tab w:val="left" w:pos="134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владеть навыками буквенно-цифровых обозначений;</w:t>
      </w:r>
    </w:p>
    <w:p w:rsidR="00C2427D" w:rsidRPr="00C26BB9" w:rsidRDefault="0085661D" w:rsidP="002B7E25">
      <w:pPr>
        <w:pStyle w:val="a3"/>
        <w:numPr>
          <w:ilvl w:val="0"/>
          <w:numId w:val="11"/>
        </w:numPr>
        <w:tabs>
          <w:tab w:val="left" w:pos="1346"/>
        </w:tabs>
        <w:kinsoku w:val="0"/>
        <w:overflowPunct w:val="0"/>
        <w:spacing w:line="360" w:lineRule="auto"/>
        <w:ind w:left="0" w:firstLine="720"/>
        <w:jc w:val="both"/>
      </w:pPr>
      <w:r w:rsidRPr="00C26BB9">
        <w:t>уметь работать с песенным репертуаром;</w:t>
      </w:r>
    </w:p>
    <w:p w:rsidR="00C2427D" w:rsidRPr="00C26BB9" w:rsidRDefault="0085661D" w:rsidP="002B7E25">
      <w:pPr>
        <w:pStyle w:val="a3"/>
        <w:numPr>
          <w:ilvl w:val="0"/>
          <w:numId w:val="11"/>
        </w:numPr>
        <w:tabs>
          <w:tab w:val="left" w:pos="1346"/>
        </w:tabs>
        <w:kinsoku w:val="0"/>
        <w:overflowPunct w:val="0"/>
        <w:spacing w:line="360" w:lineRule="auto"/>
        <w:ind w:left="0" w:firstLine="720"/>
        <w:jc w:val="both"/>
      </w:pPr>
      <w:r w:rsidRPr="00C26BB9">
        <w:t>уметь настраивать гитару различными способами;</w:t>
      </w:r>
    </w:p>
    <w:p w:rsidR="00C2427D" w:rsidRPr="00C26BB9" w:rsidRDefault="0085661D" w:rsidP="00172598">
      <w:pPr>
        <w:pStyle w:val="a3"/>
        <w:numPr>
          <w:ilvl w:val="0"/>
          <w:numId w:val="11"/>
        </w:numPr>
        <w:tabs>
          <w:tab w:val="left" w:pos="1492"/>
          <w:tab w:val="left" w:pos="2407"/>
          <w:tab w:val="left" w:pos="3503"/>
          <w:tab w:val="left" w:pos="5114"/>
          <w:tab w:val="left" w:pos="5479"/>
          <w:tab w:val="left" w:pos="6766"/>
          <w:tab w:val="left" w:pos="8033"/>
          <w:tab w:val="left" w:pos="8512"/>
          <w:tab w:val="left" w:pos="10379"/>
        </w:tabs>
        <w:kinsoku w:val="0"/>
        <w:overflowPunct w:val="0"/>
        <w:spacing w:line="360" w:lineRule="auto"/>
        <w:ind w:left="0" w:firstLine="720"/>
        <w:jc w:val="both"/>
      </w:pPr>
      <w:r w:rsidRPr="00C26BB9">
        <w:lastRenderedPageBreak/>
        <w:t>иметь</w:t>
      </w:r>
      <w:r w:rsidRPr="00C26BB9">
        <w:tab/>
        <w:t>навыки</w:t>
      </w:r>
      <w:r w:rsidRPr="00C26BB9">
        <w:tab/>
        <w:t>дружеского</w:t>
      </w:r>
      <w:r w:rsidRPr="00C26BB9">
        <w:tab/>
        <w:t>и</w:t>
      </w:r>
      <w:r w:rsidRPr="00C26BB9">
        <w:tab/>
        <w:t>делового</w:t>
      </w:r>
      <w:r w:rsidRPr="00C26BB9">
        <w:tab/>
        <w:t>общения</w:t>
      </w:r>
      <w:r w:rsidRPr="00C26BB9">
        <w:tab/>
        <w:t>со</w:t>
      </w:r>
      <w:r w:rsidRPr="00C26BB9">
        <w:tab/>
        <w:t>сверстниками</w:t>
      </w:r>
      <w:r w:rsidRPr="00C26BB9">
        <w:tab/>
        <w:t>и взрослыми.</w:t>
      </w:r>
    </w:p>
    <w:p w:rsidR="00C2427D" w:rsidRPr="00C26BB9" w:rsidRDefault="0085661D" w:rsidP="002B7E25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Форма подведения итогов реализации программы первого года обучения:</w:t>
      </w:r>
    </w:p>
    <w:p w:rsidR="00C2427D" w:rsidRPr="00C26BB9" w:rsidRDefault="0085661D" w:rsidP="002B7E25">
      <w:pPr>
        <w:pStyle w:val="a3"/>
        <w:numPr>
          <w:ilvl w:val="0"/>
          <w:numId w:val="11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выступление перед родителями на родительском собрании (отчетный концерт).</w:t>
      </w:r>
    </w:p>
    <w:p w:rsidR="00C2427D" w:rsidRPr="00C26BB9" w:rsidRDefault="0085661D">
      <w:pPr>
        <w:pStyle w:val="a3"/>
        <w:kinsoku w:val="0"/>
        <w:overflowPunct w:val="0"/>
        <w:spacing w:before="64"/>
        <w:ind w:left="4309" w:right="2279" w:hanging="1211"/>
      </w:pPr>
      <w:r w:rsidRPr="00C26BB9">
        <w:rPr>
          <w:b/>
          <w:bCs/>
        </w:rPr>
        <w:t>Содержание учебно-тематического плана второго года обучения</w:t>
      </w:r>
    </w:p>
    <w:p w:rsidR="00C2427D" w:rsidRPr="00C26BB9" w:rsidRDefault="00C2427D">
      <w:pPr>
        <w:pStyle w:val="a3"/>
        <w:kinsoku w:val="0"/>
        <w:overflowPunct w:val="0"/>
        <w:ind w:left="0"/>
        <w:rPr>
          <w:b/>
          <w:bCs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497"/>
        <w:gridCol w:w="4044"/>
        <w:gridCol w:w="3781"/>
      </w:tblGrid>
      <w:tr w:rsidR="00C2427D" w:rsidRPr="00C26BB9">
        <w:trPr>
          <w:trHeight w:hRule="exact"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4" w:right="103" w:firstLine="55"/>
            </w:pPr>
            <w:r w:rsidRPr="00C26BB9">
              <w:rPr>
                <w:sz w:val="28"/>
                <w:szCs w:val="28"/>
              </w:rPr>
              <w:t>№ п/п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2"/>
              <w:ind w:left="496"/>
            </w:pPr>
            <w:r w:rsidRPr="00C26BB9">
              <w:rPr>
                <w:sz w:val="28"/>
                <w:szCs w:val="28"/>
              </w:rPr>
              <w:t>Раздел, тема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2"/>
              <w:ind w:right="4"/>
              <w:jc w:val="center"/>
            </w:pPr>
            <w:r w:rsidRPr="00C26BB9">
              <w:rPr>
                <w:sz w:val="28"/>
                <w:szCs w:val="28"/>
              </w:rPr>
              <w:t>Теория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2"/>
              <w:ind w:left="1"/>
              <w:jc w:val="center"/>
            </w:pPr>
            <w:r w:rsidRPr="00C26BB9">
              <w:rPr>
                <w:sz w:val="28"/>
                <w:szCs w:val="28"/>
              </w:rPr>
              <w:t>Практика</w:t>
            </w:r>
          </w:p>
        </w:tc>
      </w:tr>
      <w:tr w:rsidR="00C2427D" w:rsidRPr="00C26BB9">
        <w:trPr>
          <w:trHeight w:hRule="exact" w:val="16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7" w:lineRule="exact"/>
              <w:ind w:left="188"/>
            </w:pPr>
            <w:r w:rsidRPr="00C26BB9">
              <w:rPr>
                <w:sz w:val="28"/>
                <w:szCs w:val="28"/>
              </w:rPr>
              <w:t>1.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7" w:lineRule="exact"/>
              <w:ind w:left="241"/>
            </w:pPr>
            <w:r w:rsidRPr="00C26BB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831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Цель и задачи программы второго года обучения.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99" w:right="193"/>
            </w:pPr>
            <w:r w:rsidRPr="00C26BB9">
              <w:rPr>
                <w:sz w:val="28"/>
                <w:szCs w:val="28"/>
              </w:rPr>
              <w:t>Правила внутреннего распорядка учащихся. Правила ТБ и ПДД.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  <w:tr w:rsidR="00C2427D" w:rsidRPr="00C26BB9">
        <w:trPr>
          <w:trHeight w:hRule="exact" w:val="9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88"/>
            </w:pPr>
            <w:r w:rsidRPr="00C26BB9">
              <w:rPr>
                <w:sz w:val="28"/>
                <w:szCs w:val="28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0" w:right="351"/>
            </w:pPr>
            <w:r w:rsidRPr="00C26BB9">
              <w:rPr>
                <w:sz w:val="28"/>
                <w:szCs w:val="28"/>
              </w:rPr>
              <w:t>Музыкально- образовательные беседы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176"/>
            </w:pPr>
            <w:r w:rsidRPr="00C26BB9">
              <w:rPr>
                <w:sz w:val="28"/>
                <w:szCs w:val="28"/>
              </w:rPr>
              <w:t>Музыкальные стили. Классика, барды, эстрада, рок.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242"/>
            </w:pPr>
            <w:r w:rsidRPr="00C26BB9">
              <w:rPr>
                <w:sz w:val="28"/>
                <w:szCs w:val="28"/>
              </w:rPr>
              <w:t>Слушание музыки и определение по принадлежности.</w:t>
            </w:r>
          </w:p>
        </w:tc>
      </w:tr>
      <w:tr w:rsidR="00C2427D" w:rsidRPr="00C26BB9">
        <w:trPr>
          <w:trHeight w:hRule="exact" w:val="1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3.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0" w:right="798"/>
            </w:pPr>
            <w:r w:rsidRPr="00C26BB9">
              <w:rPr>
                <w:sz w:val="28"/>
                <w:szCs w:val="28"/>
              </w:rPr>
              <w:t>Основы музыкальной теории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399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Альтернатива нотной записи. Табулатура. Приёмы извлечения звука. Приемы: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spacing w:line="320" w:lineRule="exact"/>
              <w:ind w:left="99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«</w:t>
            </w:r>
            <w:proofErr w:type="spellStart"/>
            <w:r w:rsidRPr="00C26BB9">
              <w:rPr>
                <w:sz w:val="28"/>
                <w:szCs w:val="28"/>
              </w:rPr>
              <w:t>свип</w:t>
            </w:r>
            <w:proofErr w:type="spellEnd"/>
            <w:r w:rsidRPr="00C26BB9">
              <w:rPr>
                <w:sz w:val="28"/>
                <w:szCs w:val="28"/>
              </w:rPr>
              <w:t>», «вибрато», и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99"/>
            </w:pPr>
            <w:r w:rsidRPr="00C26BB9">
              <w:rPr>
                <w:sz w:val="28"/>
                <w:szCs w:val="28"/>
              </w:rPr>
              <w:t>«флажолеты». Соло, ритм.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Отработка приемов.</w:t>
            </w:r>
          </w:p>
        </w:tc>
      </w:tr>
      <w:tr w:rsidR="00C2427D" w:rsidRPr="00C26BB9" w:rsidTr="00172598">
        <w:trPr>
          <w:trHeight w:hRule="exact" w:val="6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4.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0"/>
            </w:pPr>
            <w:r w:rsidRPr="00C26BB9">
              <w:rPr>
                <w:sz w:val="28"/>
                <w:szCs w:val="28"/>
              </w:rPr>
              <w:t>Обучение технике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 w:rsidRPr="00C26BB9">
              <w:rPr>
                <w:sz w:val="28"/>
                <w:szCs w:val="28"/>
              </w:rPr>
              <w:t>Техника безопасности. История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Работа с самоучителями.</w:t>
            </w:r>
          </w:p>
        </w:tc>
      </w:tr>
      <w:tr w:rsidR="00C2427D" w:rsidRPr="00C26BB9">
        <w:trPr>
          <w:trHeight w:hRule="exact" w:val="773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0"/>
            </w:pPr>
            <w:r w:rsidRPr="00C26BB9">
              <w:rPr>
                <w:sz w:val="28"/>
                <w:szCs w:val="28"/>
              </w:rPr>
              <w:t>игры на гитаре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 w:rsidP="00FE4061">
            <w:pPr>
              <w:pStyle w:val="TableParagraph"/>
              <w:tabs>
                <w:tab w:val="left" w:pos="1195"/>
                <w:tab w:val="left" w:pos="1809"/>
                <w:tab w:val="left" w:pos="2182"/>
                <w:tab w:val="left" w:pos="2220"/>
                <w:tab w:val="left" w:pos="2558"/>
                <w:tab w:val="left" w:pos="2765"/>
                <w:tab w:val="left" w:pos="2890"/>
                <w:tab w:val="left" w:pos="3018"/>
                <w:tab w:val="left" w:pos="3426"/>
                <w:tab w:val="left" w:pos="3778"/>
              </w:tabs>
              <w:kinsoku w:val="0"/>
              <w:overflowPunct w:val="0"/>
              <w:ind w:left="99" w:right="100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 xml:space="preserve">струнно-щипковых </w:t>
            </w:r>
            <w:r w:rsidR="005F6E5E" w:rsidRPr="00C26BB9">
              <w:rPr>
                <w:sz w:val="28"/>
                <w:szCs w:val="28"/>
              </w:rPr>
              <w:t>музыкальных</w:t>
            </w:r>
            <w:r w:rsidR="005F6E5E" w:rsidRPr="00C26BB9">
              <w:rPr>
                <w:sz w:val="28"/>
                <w:szCs w:val="28"/>
              </w:rPr>
              <w:tab/>
            </w:r>
            <w:r w:rsidRPr="00C26BB9">
              <w:rPr>
                <w:sz w:val="28"/>
                <w:szCs w:val="28"/>
              </w:rPr>
              <w:t xml:space="preserve">инструментов. </w:t>
            </w:r>
            <w:r w:rsidR="00972B6A">
              <w:rPr>
                <w:sz w:val="28"/>
                <w:szCs w:val="28"/>
              </w:rPr>
              <w:t xml:space="preserve">Известные </w:t>
            </w:r>
            <w:r w:rsidR="005F6E5E" w:rsidRPr="00C26BB9">
              <w:rPr>
                <w:sz w:val="28"/>
                <w:szCs w:val="28"/>
              </w:rPr>
              <w:t>исполнители</w:t>
            </w:r>
            <w:r w:rsidR="005F6E5E" w:rsidRPr="00C26BB9">
              <w:rPr>
                <w:sz w:val="28"/>
                <w:szCs w:val="28"/>
              </w:rPr>
              <w:tab/>
            </w:r>
            <w:r w:rsidRPr="00C26BB9">
              <w:rPr>
                <w:sz w:val="28"/>
                <w:szCs w:val="28"/>
              </w:rPr>
              <w:t xml:space="preserve">и </w:t>
            </w:r>
            <w:r w:rsidR="005F6E5E" w:rsidRPr="00C26BB9">
              <w:rPr>
                <w:sz w:val="28"/>
                <w:szCs w:val="28"/>
              </w:rPr>
              <w:t>композиторы,</w:t>
            </w:r>
            <w:r w:rsidR="00FE4061" w:rsidRPr="00C26BB9">
              <w:rPr>
                <w:sz w:val="28"/>
                <w:szCs w:val="28"/>
              </w:rPr>
              <w:t xml:space="preserve"> </w:t>
            </w:r>
            <w:r w:rsidR="00972B6A">
              <w:rPr>
                <w:sz w:val="28"/>
                <w:szCs w:val="28"/>
              </w:rPr>
              <w:t xml:space="preserve">произведения для гитары. </w:t>
            </w:r>
            <w:r w:rsidRPr="00C26BB9">
              <w:rPr>
                <w:sz w:val="28"/>
                <w:szCs w:val="28"/>
              </w:rPr>
              <w:t xml:space="preserve">Изучение </w:t>
            </w:r>
            <w:r w:rsidR="00FE4061" w:rsidRPr="00C26BB9">
              <w:rPr>
                <w:sz w:val="28"/>
                <w:szCs w:val="28"/>
              </w:rPr>
              <w:t>произведений: Ф.</w:t>
            </w:r>
            <w:r w:rsidR="00FE4061" w:rsidRPr="00C26BB9">
              <w:rPr>
                <w:sz w:val="28"/>
                <w:szCs w:val="28"/>
              </w:rPr>
              <w:tab/>
            </w:r>
            <w:proofErr w:type="spellStart"/>
            <w:r w:rsidRPr="00C26BB9">
              <w:rPr>
                <w:sz w:val="28"/>
                <w:szCs w:val="28"/>
              </w:rPr>
              <w:t>Тарреги</w:t>
            </w:r>
            <w:proofErr w:type="spellEnd"/>
            <w:r w:rsidRPr="00C26BB9">
              <w:rPr>
                <w:sz w:val="28"/>
                <w:szCs w:val="28"/>
              </w:rPr>
              <w:t xml:space="preserve">, </w:t>
            </w:r>
            <w:r w:rsidR="00FE4061" w:rsidRPr="00C26BB9">
              <w:rPr>
                <w:sz w:val="28"/>
                <w:szCs w:val="28"/>
              </w:rPr>
              <w:t xml:space="preserve">переложений </w:t>
            </w:r>
            <w:r w:rsidRPr="00C26BB9">
              <w:rPr>
                <w:sz w:val="28"/>
                <w:szCs w:val="28"/>
              </w:rPr>
              <w:t xml:space="preserve">произведений </w:t>
            </w:r>
            <w:proofErr w:type="spellStart"/>
            <w:r w:rsidR="00972B6A">
              <w:rPr>
                <w:sz w:val="28"/>
                <w:szCs w:val="28"/>
              </w:rPr>
              <w:t>Л.В.Бетховена</w:t>
            </w:r>
            <w:proofErr w:type="spellEnd"/>
            <w:r w:rsidR="00972B6A">
              <w:rPr>
                <w:sz w:val="28"/>
                <w:szCs w:val="28"/>
              </w:rPr>
              <w:t xml:space="preserve"> для </w:t>
            </w:r>
            <w:r w:rsidRPr="00C26BB9">
              <w:rPr>
                <w:sz w:val="28"/>
                <w:szCs w:val="28"/>
              </w:rPr>
              <w:t>гитары. Услож</w:t>
            </w:r>
            <w:r w:rsidR="00972B6A">
              <w:rPr>
                <w:sz w:val="28"/>
                <w:szCs w:val="28"/>
              </w:rPr>
              <w:t>ненные</w:t>
            </w:r>
            <w:r w:rsidR="00972B6A">
              <w:rPr>
                <w:sz w:val="28"/>
                <w:szCs w:val="28"/>
              </w:rPr>
              <w:tab/>
              <w:t xml:space="preserve">переборы, </w:t>
            </w:r>
            <w:r w:rsidRPr="00C26BB9">
              <w:rPr>
                <w:sz w:val="28"/>
                <w:szCs w:val="28"/>
              </w:rPr>
              <w:t xml:space="preserve">бой. </w:t>
            </w:r>
            <w:r w:rsidR="005F6E5E" w:rsidRPr="00C26BB9">
              <w:rPr>
                <w:sz w:val="28"/>
                <w:szCs w:val="28"/>
              </w:rPr>
              <w:t>Таблица</w:t>
            </w:r>
            <w:r w:rsidR="005F6E5E" w:rsidRPr="00C26BB9">
              <w:rPr>
                <w:sz w:val="28"/>
                <w:szCs w:val="28"/>
              </w:rPr>
              <w:tab/>
            </w:r>
            <w:r w:rsidRPr="00C26BB9">
              <w:rPr>
                <w:sz w:val="28"/>
                <w:szCs w:val="28"/>
              </w:rPr>
              <w:t xml:space="preserve">аккордов. </w:t>
            </w:r>
            <w:r w:rsidR="00FE4061" w:rsidRPr="00C26BB9">
              <w:rPr>
                <w:sz w:val="28"/>
                <w:szCs w:val="28"/>
              </w:rPr>
              <w:t>Особенности</w:t>
            </w:r>
            <w:r w:rsidR="00FE4061" w:rsidRPr="00C26BB9">
              <w:rPr>
                <w:sz w:val="28"/>
                <w:szCs w:val="28"/>
              </w:rPr>
              <w:tab/>
            </w:r>
            <w:r w:rsidRPr="00C26BB9">
              <w:rPr>
                <w:sz w:val="28"/>
                <w:szCs w:val="28"/>
              </w:rPr>
              <w:t>построения</w:t>
            </w:r>
          </w:p>
          <w:p w:rsidR="00C2427D" w:rsidRPr="00C26BB9" w:rsidRDefault="00972B6A">
            <w:pPr>
              <w:pStyle w:val="TableParagraph"/>
              <w:tabs>
                <w:tab w:val="left" w:pos="2359"/>
                <w:tab w:val="left" w:pos="2783"/>
                <w:tab w:val="left" w:pos="3204"/>
              </w:tabs>
              <w:kinsoku w:val="0"/>
              <w:overflowPunct w:val="0"/>
              <w:ind w:left="99" w:right="100"/>
              <w:jc w:val="both"/>
            </w:pPr>
            <w:r>
              <w:rPr>
                <w:sz w:val="28"/>
                <w:szCs w:val="28"/>
              </w:rPr>
              <w:t xml:space="preserve">аккордов. </w:t>
            </w:r>
            <w:r w:rsidR="0085661D" w:rsidRPr="00C26BB9">
              <w:rPr>
                <w:sz w:val="28"/>
                <w:szCs w:val="28"/>
              </w:rPr>
              <w:t xml:space="preserve">Особенности </w:t>
            </w:r>
            <w:proofErr w:type="spellStart"/>
            <w:r w:rsidR="0085661D" w:rsidRPr="00C26BB9">
              <w:rPr>
                <w:sz w:val="28"/>
                <w:szCs w:val="28"/>
              </w:rPr>
              <w:t>звукоизвлечения</w:t>
            </w:r>
            <w:proofErr w:type="spellEnd"/>
            <w:r w:rsidR="0085661D" w:rsidRPr="00C26BB9">
              <w:rPr>
                <w:sz w:val="28"/>
                <w:szCs w:val="28"/>
              </w:rPr>
              <w:t xml:space="preserve"> гитариста- виртуоза: слайд, </w:t>
            </w:r>
            <w:proofErr w:type="spellStart"/>
            <w:r w:rsidR="0085661D" w:rsidRPr="00C26BB9">
              <w:rPr>
                <w:sz w:val="28"/>
                <w:szCs w:val="28"/>
              </w:rPr>
              <w:t>пулл</w:t>
            </w:r>
            <w:proofErr w:type="spellEnd"/>
            <w:r w:rsidR="0085661D" w:rsidRPr="00C26BB9">
              <w:rPr>
                <w:sz w:val="28"/>
                <w:szCs w:val="28"/>
              </w:rPr>
              <w:t xml:space="preserve">, хаммер, глушение, </w:t>
            </w:r>
            <w:proofErr w:type="spellStart"/>
            <w:r w:rsidR="0085661D" w:rsidRPr="00C26BB9">
              <w:rPr>
                <w:sz w:val="28"/>
                <w:szCs w:val="28"/>
              </w:rPr>
              <w:t>стакатто</w:t>
            </w:r>
            <w:proofErr w:type="spellEnd"/>
            <w:r w:rsidR="0085661D" w:rsidRPr="00C26BB9">
              <w:rPr>
                <w:sz w:val="28"/>
                <w:szCs w:val="28"/>
              </w:rPr>
              <w:t>, тремоло, вибрато, трель, флажолет. Нас</w:t>
            </w:r>
            <w:r>
              <w:rPr>
                <w:sz w:val="28"/>
                <w:szCs w:val="28"/>
              </w:rPr>
              <w:t xml:space="preserve">тройка гитары, перетяжка струн. </w:t>
            </w:r>
            <w:r w:rsidR="0085661D" w:rsidRPr="00C26BB9">
              <w:rPr>
                <w:sz w:val="28"/>
                <w:szCs w:val="28"/>
              </w:rPr>
              <w:t xml:space="preserve">Контрольное </w:t>
            </w:r>
            <w:r w:rsidR="00FE4061" w:rsidRPr="00C26BB9">
              <w:rPr>
                <w:sz w:val="28"/>
                <w:szCs w:val="28"/>
              </w:rPr>
              <w:t xml:space="preserve">тестирование. </w:t>
            </w:r>
            <w:r w:rsidR="0085661D" w:rsidRPr="00C26BB9">
              <w:rPr>
                <w:sz w:val="28"/>
                <w:szCs w:val="28"/>
              </w:rPr>
              <w:t xml:space="preserve">Ноты. Соотношение нотной и </w:t>
            </w:r>
            <w:proofErr w:type="spellStart"/>
            <w:r w:rsidR="0085661D" w:rsidRPr="00C26BB9">
              <w:rPr>
                <w:sz w:val="28"/>
                <w:szCs w:val="28"/>
              </w:rPr>
              <w:t>табулатурной</w:t>
            </w:r>
            <w:proofErr w:type="spellEnd"/>
            <w:r w:rsidR="0085661D" w:rsidRPr="00C26BB9">
              <w:rPr>
                <w:sz w:val="28"/>
                <w:szCs w:val="28"/>
              </w:rPr>
              <w:t xml:space="preserve"> записи. Понятие </w:t>
            </w:r>
            <w:r w:rsidR="00FE4061" w:rsidRPr="00C26BB9">
              <w:rPr>
                <w:sz w:val="28"/>
                <w:szCs w:val="28"/>
              </w:rPr>
              <w:t xml:space="preserve">длительности. </w:t>
            </w:r>
            <w:r w:rsidR="0085661D" w:rsidRPr="00C26BB9">
              <w:rPr>
                <w:sz w:val="28"/>
                <w:szCs w:val="28"/>
              </w:rPr>
              <w:t>Изучение расположения нот на грифе на I-V ладу. Знаки альтерации.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208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Работа с нотной записью. Прослушивание музыкальных произведений. Аккорды. Работа с переборами, игра боем. Игра в ансамбле, отработка виртуозных приемов игры.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174"/>
            </w:pPr>
            <w:r w:rsidRPr="00C26BB9">
              <w:rPr>
                <w:sz w:val="28"/>
                <w:szCs w:val="28"/>
              </w:rPr>
              <w:t>Игра «с листа», работа с песенниками, самоучителями, нотным текстом. Практические работы по самостоятельному освоению музыкальных произведений.</w:t>
            </w:r>
          </w:p>
        </w:tc>
      </w:tr>
      <w:tr w:rsidR="00C2427D" w:rsidRPr="00C26BB9">
        <w:trPr>
          <w:trHeight w:hRule="exact" w:val="12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88"/>
            </w:pPr>
            <w:r w:rsidRPr="00C26BB9">
              <w:rPr>
                <w:sz w:val="28"/>
                <w:szCs w:val="28"/>
              </w:rPr>
              <w:t>5.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0"/>
            </w:pPr>
            <w:r w:rsidRPr="00C26BB9">
              <w:rPr>
                <w:sz w:val="28"/>
                <w:szCs w:val="28"/>
              </w:rPr>
              <w:t>Вокальная работа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379"/>
            </w:pPr>
            <w:r w:rsidRPr="00C26BB9">
              <w:rPr>
                <w:sz w:val="28"/>
                <w:szCs w:val="28"/>
              </w:rPr>
              <w:t>Солист, дуэт, трио. Особенности исполнения. Виды микрофонов и принцип работы с ними.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952"/>
            </w:pPr>
            <w:r w:rsidRPr="00C26BB9">
              <w:rPr>
                <w:sz w:val="28"/>
                <w:szCs w:val="28"/>
              </w:rPr>
              <w:t>Формирование навыка исполнительского мастерства, работа с микрофоном.</w:t>
            </w:r>
          </w:p>
        </w:tc>
      </w:tr>
      <w:tr w:rsidR="00C2427D" w:rsidRPr="00C26BB9">
        <w:trPr>
          <w:trHeight w:hRule="exact" w:val="29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6.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0" w:right="1170"/>
              <w:jc w:val="both"/>
            </w:pPr>
            <w:r w:rsidRPr="00C26BB9">
              <w:rPr>
                <w:sz w:val="28"/>
                <w:szCs w:val="28"/>
              </w:rPr>
              <w:t>Песенный репертуар ансамбля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202"/>
            </w:pPr>
            <w:r w:rsidRPr="00C26BB9">
              <w:rPr>
                <w:sz w:val="28"/>
                <w:szCs w:val="28"/>
              </w:rPr>
              <w:t>Игра в ансамбле. Классическая музыка для гитары. Подбор индивидуальной музыкальной программы. Мир музыкальных инструментов. Изучение расположения нот на грифе на VI-X ладу.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311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Прослушивание музыкальных произведений исполняемых различными музыкальными группами и ансамблями.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331"/>
            </w:pPr>
            <w:r w:rsidRPr="00C26BB9">
              <w:rPr>
                <w:sz w:val="28"/>
                <w:szCs w:val="28"/>
              </w:rPr>
              <w:t>Отработка навыков игры на инструменте. Отработка умения петь для зрителей. Игра в ансамбле.</w:t>
            </w:r>
          </w:p>
        </w:tc>
      </w:tr>
      <w:tr w:rsidR="00C2427D" w:rsidRPr="00C26BB9">
        <w:trPr>
          <w:trHeight w:hRule="exact" w:val="1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7.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0" w:right="806"/>
            </w:pPr>
            <w:r w:rsidRPr="00C26BB9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883"/>
            </w:pPr>
            <w:r w:rsidRPr="00C26BB9">
              <w:rPr>
                <w:sz w:val="28"/>
                <w:szCs w:val="28"/>
              </w:rPr>
              <w:t>Особенности публичного выступления.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480"/>
            </w:pPr>
            <w:r w:rsidRPr="00C26BB9">
              <w:rPr>
                <w:sz w:val="28"/>
                <w:szCs w:val="28"/>
              </w:rPr>
              <w:t>Репетиции и выступления. Организация мини- концертов в объединении. Организация концертов перед зрителями.</w:t>
            </w:r>
          </w:p>
        </w:tc>
      </w:tr>
      <w:tr w:rsidR="00C2427D" w:rsidRPr="00C26BB9" w:rsidTr="00172598">
        <w:trPr>
          <w:trHeight w:hRule="exact" w:val="10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8.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0" w:right="381"/>
            </w:pPr>
            <w:r w:rsidRPr="00C26BB9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99" w:right="162"/>
            </w:pPr>
            <w:r w:rsidRPr="00C26BB9">
              <w:rPr>
                <w:sz w:val="28"/>
                <w:szCs w:val="28"/>
              </w:rPr>
              <w:t xml:space="preserve">Особенность </w:t>
            </w:r>
            <w:proofErr w:type="spellStart"/>
            <w:r w:rsidRPr="00C26BB9">
              <w:rPr>
                <w:sz w:val="28"/>
                <w:szCs w:val="28"/>
              </w:rPr>
              <w:t>звукоизвлечения</w:t>
            </w:r>
            <w:proofErr w:type="spellEnd"/>
            <w:r w:rsidRPr="00C26BB9">
              <w:rPr>
                <w:sz w:val="28"/>
                <w:szCs w:val="28"/>
              </w:rPr>
              <w:t>, пения при исполнении музыкальных произведений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20" w:firstLine="208"/>
            </w:pPr>
            <w:r w:rsidRPr="00C26BB9">
              <w:rPr>
                <w:sz w:val="28"/>
                <w:szCs w:val="28"/>
              </w:rPr>
              <w:t>Отработка навыков игры на инструменте. Отработка умения петь для зрителей.</w:t>
            </w:r>
          </w:p>
        </w:tc>
      </w:tr>
    </w:tbl>
    <w:p w:rsidR="00C2427D" w:rsidRPr="00C26BB9" w:rsidRDefault="00C2427D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497"/>
        <w:gridCol w:w="4044"/>
        <w:gridCol w:w="3781"/>
      </w:tblGrid>
      <w:tr w:rsidR="00C2427D" w:rsidRPr="00C26BB9">
        <w:trPr>
          <w:trHeight w:hRule="exact" w:val="45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99" w:right="147"/>
            </w:pPr>
            <w:r w:rsidRPr="00C26BB9">
              <w:rPr>
                <w:sz w:val="28"/>
                <w:szCs w:val="28"/>
              </w:rPr>
              <w:t>разного характера, для разной аудитории: туристской песни в кругу друзей, классического произведения на концерте и др. Ведение песенника. Запись мелодии, подбор «на слух» мелодии и аккомпанемента.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205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Подбор музыкальных произведений «на слух». Самостоятельный поиск репертуара с использованием песенников, самоучителей, средств Интернета. Работа с классическими произведениями для гитары, работа с табулатурой, нотным текстом.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152"/>
            </w:pPr>
            <w:r w:rsidRPr="00C26BB9">
              <w:rPr>
                <w:sz w:val="28"/>
                <w:szCs w:val="28"/>
              </w:rPr>
              <w:t>Практические работы по самостоятельному освоению музыкальных произведений</w:t>
            </w:r>
            <w:r w:rsidRPr="00C26BB9">
              <w:rPr>
                <w:sz w:val="26"/>
                <w:szCs w:val="26"/>
              </w:rPr>
              <w:t>.</w:t>
            </w:r>
          </w:p>
        </w:tc>
      </w:tr>
      <w:tr w:rsidR="00C2427D" w:rsidRPr="00C26BB9">
        <w:trPr>
          <w:trHeight w:hRule="exact"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88"/>
            </w:pPr>
            <w:r w:rsidRPr="00C26BB9">
              <w:rPr>
                <w:sz w:val="28"/>
                <w:szCs w:val="28"/>
              </w:rPr>
              <w:t>9.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0"/>
            </w:pPr>
            <w:r w:rsidRPr="00C26BB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128"/>
            </w:pPr>
            <w:r w:rsidRPr="00C26BB9">
              <w:rPr>
                <w:sz w:val="28"/>
                <w:szCs w:val="28"/>
              </w:rPr>
              <w:t>Итоговая аттестация, исполнение песен.</w:t>
            </w:r>
          </w:p>
        </w:tc>
      </w:tr>
    </w:tbl>
    <w:p w:rsidR="00C2427D" w:rsidRPr="00C26BB9" w:rsidRDefault="00C2427D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C2427D" w:rsidRPr="00C26BB9" w:rsidRDefault="0085661D" w:rsidP="002B7E25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 xml:space="preserve">В </w:t>
      </w:r>
      <w:r w:rsidR="00FE4061" w:rsidRPr="00C26BB9">
        <w:t>результате освоения</w:t>
      </w:r>
      <w:r w:rsidR="00BA51FC" w:rsidRPr="00C26BB9">
        <w:t xml:space="preserve"> материала по</w:t>
      </w:r>
      <w:r w:rsidRPr="00C26BB9">
        <w:t xml:space="preserve"> программе второго года обучения</w:t>
      </w:r>
      <w:r w:rsidR="00BA51FC" w:rsidRPr="00C26BB9">
        <w:t>,</w:t>
      </w:r>
      <w:r w:rsidRPr="00C26BB9">
        <w:t xml:space="preserve"> учащиеся будут:</w:t>
      </w:r>
    </w:p>
    <w:p w:rsidR="00C2427D" w:rsidRPr="00C26BB9" w:rsidRDefault="0085661D" w:rsidP="002B7E25">
      <w:pPr>
        <w:pStyle w:val="a3"/>
        <w:numPr>
          <w:ilvl w:val="0"/>
          <w:numId w:val="10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иметь навыки исполнения песен: соло, дуэтом и трио;</w:t>
      </w:r>
    </w:p>
    <w:p w:rsidR="00C2427D" w:rsidRPr="00C26BB9" w:rsidRDefault="0085661D" w:rsidP="002B7E25">
      <w:pPr>
        <w:pStyle w:val="a3"/>
        <w:numPr>
          <w:ilvl w:val="0"/>
          <w:numId w:val="10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уметь свободно ориентироваться в работе с табулатурой;</w:t>
      </w:r>
    </w:p>
    <w:p w:rsidR="00C2427D" w:rsidRPr="00172598" w:rsidRDefault="0085661D" w:rsidP="00172598">
      <w:pPr>
        <w:pStyle w:val="a3"/>
        <w:numPr>
          <w:ilvl w:val="0"/>
          <w:numId w:val="10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владеть элементарными навыками сценической культуры.</w:t>
      </w:r>
    </w:p>
    <w:p w:rsidR="00C2427D" w:rsidRPr="00C26BB9" w:rsidRDefault="0085661D" w:rsidP="002B7E25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Форма подведения итогов реализации программы второго года обучения:</w:t>
      </w:r>
    </w:p>
    <w:p w:rsidR="00C2427D" w:rsidRPr="00C26BB9" w:rsidRDefault="0085661D" w:rsidP="002B7E25">
      <w:pPr>
        <w:pStyle w:val="a3"/>
        <w:numPr>
          <w:ilvl w:val="0"/>
          <w:numId w:val="10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участие в городских конкурсах и мероприятиях;</w:t>
      </w:r>
    </w:p>
    <w:p w:rsidR="00C2427D" w:rsidRPr="00C26BB9" w:rsidRDefault="0085661D" w:rsidP="002B7E25">
      <w:pPr>
        <w:pStyle w:val="a3"/>
        <w:numPr>
          <w:ilvl w:val="0"/>
          <w:numId w:val="10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выступление перед родителями на родительском собрании.</w:t>
      </w:r>
    </w:p>
    <w:p w:rsidR="00C2427D" w:rsidRPr="00C26BB9" w:rsidRDefault="0085661D">
      <w:pPr>
        <w:pStyle w:val="a3"/>
        <w:kinsoku w:val="0"/>
        <w:overflowPunct w:val="0"/>
        <w:spacing w:before="180"/>
        <w:ind w:left="4679" w:right="2208" w:hanging="1160"/>
      </w:pPr>
      <w:r w:rsidRPr="00C26BB9">
        <w:rPr>
          <w:b/>
          <w:bCs/>
        </w:rPr>
        <w:t>Содержание учебно-тематического плана третьего года обучения</w:t>
      </w:r>
    </w:p>
    <w:p w:rsidR="00C2427D" w:rsidRPr="00C26BB9" w:rsidRDefault="00C2427D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612"/>
        <w:gridCol w:w="4174"/>
        <w:gridCol w:w="3241"/>
      </w:tblGrid>
      <w:tr w:rsidR="00C2427D" w:rsidRPr="00C26BB9">
        <w:trPr>
          <w:trHeight w:hRule="exact" w:val="65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62" w:right="161" w:firstLine="55"/>
            </w:pPr>
            <w:r w:rsidRPr="00C26BB9">
              <w:rPr>
                <w:sz w:val="28"/>
                <w:szCs w:val="28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5"/>
              <w:ind w:left="555"/>
            </w:pPr>
            <w:r w:rsidRPr="00C26BB9">
              <w:rPr>
                <w:sz w:val="28"/>
                <w:szCs w:val="28"/>
              </w:rPr>
              <w:t>Раздел, тема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5"/>
              <w:ind w:right="1"/>
              <w:jc w:val="center"/>
            </w:pPr>
            <w:r w:rsidRPr="00C26BB9">
              <w:rPr>
                <w:sz w:val="28"/>
                <w:szCs w:val="28"/>
              </w:rPr>
              <w:t>Теория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before="155"/>
              <w:ind w:left="1046"/>
            </w:pPr>
            <w:r w:rsidRPr="00C26BB9">
              <w:rPr>
                <w:sz w:val="28"/>
                <w:szCs w:val="28"/>
              </w:rPr>
              <w:t>Практика</w:t>
            </w:r>
          </w:p>
        </w:tc>
      </w:tr>
      <w:tr w:rsidR="00C2427D" w:rsidRPr="00C26BB9">
        <w:trPr>
          <w:trHeight w:hRule="exact" w:val="162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1.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959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Цель и задачи программы третьего года обучения.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320"/>
            </w:pPr>
            <w:r w:rsidRPr="00C26BB9">
              <w:rPr>
                <w:sz w:val="28"/>
                <w:szCs w:val="28"/>
              </w:rPr>
              <w:t xml:space="preserve">Правила внутреннего распорядка учащихся. Правила ТБ и </w:t>
            </w:r>
            <w:r w:rsidR="00594326" w:rsidRPr="00C26BB9">
              <w:rPr>
                <w:sz w:val="28"/>
                <w:szCs w:val="28"/>
              </w:rPr>
              <w:t>ПД</w:t>
            </w:r>
            <w:r w:rsidRPr="00C26BB9">
              <w:rPr>
                <w:sz w:val="28"/>
                <w:szCs w:val="28"/>
              </w:rPr>
              <w:t>Д.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  <w:tr w:rsidR="00C2427D" w:rsidRPr="00C26BB9">
        <w:trPr>
          <w:trHeight w:hRule="exact" w:val="1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2.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911"/>
            </w:pPr>
            <w:r w:rsidRPr="00C26BB9">
              <w:rPr>
                <w:sz w:val="28"/>
                <w:szCs w:val="28"/>
              </w:rPr>
              <w:t>Основы музыкальной теории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387"/>
            </w:pPr>
            <w:r w:rsidRPr="00C26BB9">
              <w:rPr>
                <w:sz w:val="28"/>
                <w:szCs w:val="28"/>
              </w:rPr>
              <w:t>Разно-жанровые стили. Эстрадная музыка советских и зарубежных групп ХХ – XXI веков.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327"/>
            </w:pPr>
            <w:r w:rsidRPr="00C26BB9">
              <w:rPr>
                <w:sz w:val="28"/>
                <w:szCs w:val="28"/>
              </w:rPr>
              <w:t>Слушание музыки, анализ, характеристика</w:t>
            </w:r>
          </w:p>
        </w:tc>
      </w:tr>
      <w:tr w:rsidR="00C2427D" w:rsidRPr="00C26BB9">
        <w:trPr>
          <w:trHeight w:hRule="exact" w:val="6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3.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493"/>
            </w:pPr>
            <w:r w:rsidRPr="00C26BB9">
              <w:rPr>
                <w:sz w:val="28"/>
                <w:szCs w:val="28"/>
              </w:rPr>
              <w:t>Техника игры на электрогитаре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</w:tr>
    </w:tbl>
    <w:p w:rsidR="00C2427D" w:rsidRPr="00C26BB9" w:rsidRDefault="00C2427D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612"/>
        <w:gridCol w:w="4174"/>
        <w:gridCol w:w="3241"/>
      </w:tblGrid>
      <w:tr w:rsidR="00C2427D" w:rsidRPr="00C26BB9">
        <w:trPr>
          <w:trHeight w:hRule="exact" w:val="2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 w:rsidRPr="00C26BB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464"/>
            </w:pPr>
            <w:r w:rsidRPr="00C26BB9">
              <w:rPr>
                <w:sz w:val="28"/>
                <w:szCs w:val="28"/>
              </w:rPr>
              <w:t>Музыкально- образовательные беседы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364"/>
            </w:pPr>
            <w:r w:rsidRPr="00C26BB9">
              <w:rPr>
                <w:sz w:val="28"/>
                <w:szCs w:val="28"/>
              </w:rPr>
              <w:t>Новые направления в музыке. Знакомство с направлениями в музыке. Новые группы и их творчество. Интонация, гармония, тональный план в современной музыке.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Слушание музыки.</w:t>
            </w:r>
          </w:p>
        </w:tc>
      </w:tr>
      <w:tr w:rsidR="00C2427D" w:rsidRPr="00C26BB9">
        <w:trPr>
          <w:trHeight w:hRule="exact" w:val="97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5.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Вокальная работа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325"/>
            </w:pPr>
            <w:r w:rsidRPr="00C26BB9">
              <w:rPr>
                <w:sz w:val="28"/>
                <w:szCs w:val="28"/>
              </w:rPr>
              <w:t>Работа над песенным репертуаром. Знакомство с песнями. Решение исполнения.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645"/>
            </w:pPr>
            <w:r w:rsidRPr="00C26BB9">
              <w:rPr>
                <w:sz w:val="28"/>
                <w:szCs w:val="28"/>
              </w:rPr>
              <w:t>Вокальная работа по разучиванию песен.</w:t>
            </w:r>
          </w:p>
        </w:tc>
      </w:tr>
      <w:tr w:rsidR="00C2427D" w:rsidRPr="00C26BB9">
        <w:trPr>
          <w:trHeight w:hRule="exact" w:val="484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jc w:val="center"/>
            </w:pPr>
            <w:r w:rsidRPr="00C26BB9">
              <w:rPr>
                <w:sz w:val="28"/>
                <w:szCs w:val="28"/>
              </w:rPr>
              <w:t>6.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 w:rsidRPr="00C26BB9">
              <w:rPr>
                <w:sz w:val="28"/>
                <w:szCs w:val="28"/>
              </w:rPr>
              <w:t>Ансамбль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158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Значение термина «ансамбль». Ансамбль как слитное и слаженное исполнение. Понятие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178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«аккомпанемент». Роль каждого инструмента в группе. Звуковой баланс. Знакомство с песенным репертуаром. Партитура инструментов. Аранжировка.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366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Авторская и бардовская песня. Разучивание песенного репертуара. Знакомство с песенным репертуаром.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807"/>
            </w:pPr>
            <w:r w:rsidRPr="00C26BB9">
              <w:rPr>
                <w:sz w:val="28"/>
                <w:szCs w:val="28"/>
              </w:rPr>
              <w:t>Партитура инструментов. Особенности исполнения в жанре.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98"/>
            </w:pPr>
            <w:r w:rsidRPr="00C26BB9">
              <w:rPr>
                <w:sz w:val="28"/>
                <w:szCs w:val="28"/>
              </w:rPr>
              <w:t>Инструментальная работа по разучиванию партитуры. Упражнения на слаженную и ритмичную игру.</w:t>
            </w:r>
          </w:p>
        </w:tc>
      </w:tr>
      <w:tr w:rsidR="00C2427D" w:rsidRPr="00C26BB9">
        <w:trPr>
          <w:trHeight w:hRule="exact" w:val="65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 w:rsidRPr="00C26BB9">
              <w:rPr>
                <w:sz w:val="28"/>
                <w:szCs w:val="28"/>
              </w:rPr>
              <w:t>7.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919"/>
            </w:pPr>
            <w:r w:rsidRPr="00C26BB9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285"/>
            </w:pPr>
            <w:r w:rsidRPr="00C26BB9">
              <w:rPr>
                <w:sz w:val="28"/>
                <w:szCs w:val="28"/>
              </w:rPr>
              <w:t>Подготовка к концерту. Концерт</w:t>
            </w:r>
          </w:p>
        </w:tc>
      </w:tr>
      <w:tr w:rsidR="00C2427D" w:rsidRPr="00C26BB9">
        <w:trPr>
          <w:trHeight w:hRule="exact" w:val="580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6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8.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434"/>
            </w:pPr>
            <w:r w:rsidRPr="00C26BB9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289"/>
            </w:pPr>
            <w:r w:rsidRPr="00C26BB9">
              <w:rPr>
                <w:sz w:val="28"/>
                <w:szCs w:val="28"/>
              </w:rPr>
              <w:t xml:space="preserve">Особенность </w:t>
            </w:r>
            <w:proofErr w:type="spellStart"/>
            <w:r w:rsidRPr="00C26BB9">
              <w:rPr>
                <w:sz w:val="28"/>
                <w:szCs w:val="28"/>
              </w:rPr>
              <w:t>звукоизвлечения</w:t>
            </w:r>
            <w:proofErr w:type="spellEnd"/>
            <w:r w:rsidRPr="00C26BB9">
              <w:rPr>
                <w:sz w:val="28"/>
                <w:szCs w:val="28"/>
              </w:rPr>
              <w:t>, пения при исполнении музыкальных произведений разного характера. Ведение песенника. Запись мелодии, подбор «на слух» мелодии и аккомпанемента.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135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Отработка навыков игры на инструменте.</w:t>
            </w:r>
          </w:p>
          <w:p w:rsidR="00C2427D" w:rsidRPr="00C26BB9" w:rsidRDefault="0085661D">
            <w:pPr>
              <w:pStyle w:val="TableParagraph"/>
              <w:kinsoku w:val="0"/>
              <w:overflowPunct w:val="0"/>
              <w:ind w:left="102" w:right="156"/>
            </w:pPr>
            <w:r w:rsidRPr="00C26BB9">
              <w:rPr>
                <w:sz w:val="28"/>
                <w:szCs w:val="28"/>
              </w:rPr>
              <w:t>Отработка умения петь для зрителей. Подбор музыкальных произведений «на слух». Самостоятельный поиск репертуара с использованием песенников, самоучителей, средств Интернета. Работа с классическими произведениями для гитары, работа с табулатурой, нотным текстом. Практические работы по</w:t>
            </w:r>
          </w:p>
        </w:tc>
      </w:tr>
    </w:tbl>
    <w:p w:rsidR="00C2427D" w:rsidRPr="00C26BB9" w:rsidRDefault="00C2427D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612"/>
        <w:gridCol w:w="4174"/>
        <w:gridCol w:w="3241"/>
      </w:tblGrid>
      <w:tr w:rsidR="00C2427D" w:rsidRPr="00C26BB9">
        <w:trPr>
          <w:trHeight w:hRule="exact" w:val="97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C2427D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264"/>
            </w:pPr>
            <w:r w:rsidRPr="00C26BB9">
              <w:rPr>
                <w:sz w:val="28"/>
                <w:szCs w:val="28"/>
              </w:rPr>
              <w:t>самостоятельному освоению музыкальных произведений</w:t>
            </w:r>
            <w:r w:rsidRPr="00C26BB9">
              <w:rPr>
                <w:sz w:val="26"/>
                <w:szCs w:val="26"/>
              </w:rPr>
              <w:t>.</w:t>
            </w:r>
          </w:p>
        </w:tc>
      </w:tr>
      <w:tr w:rsidR="00C2427D" w:rsidRPr="00C26BB9">
        <w:trPr>
          <w:trHeight w:hRule="exact" w:val="65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"/>
              <w:jc w:val="center"/>
            </w:pPr>
            <w:r w:rsidRPr="00C26BB9">
              <w:rPr>
                <w:sz w:val="28"/>
                <w:szCs w:val="28"/>
              </w:rPr>
              <w:t>9.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 w:rsidRPr="00C26BB9">
              <w:rPr>
                <w:sz w:val="28"/>
                <w:szCs w:val="28"/>
              </w:rPr>
              <w:t>-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588"/>
            </w:pPr>
            <w:r w:rsidRPr="00C26BB9">
              <w:rPr>
                <w:sz w:val="28"/>
                <w:szCs w:val="28"/>
              </w:rPr>
              <w:t>Итоговая аттестация, исполнение песен.</w:t>
            </w:r>
          </w:p>
        </w:tc>
      </w:tr>
    </w:tbl>
    <w:p w:rsidR="009734F7" w:rsidRDefault="009734F7" w:rsidP="009734F7">
      <w:pPr>
        <w:pStyle w:val="11"/>
        <w:tabs>
          <w:tab w:val="left" w:pos="2970"/>
          <w:tab w:val="left" w:pos="4915"/>
          <w:tab w:val="left" w:pos="5551"/>
          <w:tab w:val="left" w:pos="7074"/>
          <w:tab w:val="left" w:pos="9152"/>
        </w:tabs>
        <w:kinsoku w:val="0"/>
        <w:overflowPunct w:val="0"/>
        <w:spacing w:before="0" w:line="360" w:lineRule="auto"/>
        <w:ind w:left="0" w:firstLine="720"/>
        <w:jc w:val="both"/>
        <w:outlineLvl w:val="9"/>
      </w:pPr>
    </w:p>
    <w:p w:rsidR="009734F7" w:rsidRPr="00C26BB9" w:rsidRDefault="009734F7" w:rsidP="009734F7">
      <w:pPr>
        <w:pStyle w:val="11"/>
        <w:tabs>
          <w:tab w:val="left" w:pos="2970"/>
          <w:tab w:val="left" w:pos="4915"/>
          <w:tab w:val="left" w:pos="5551"/>
          <w:tab w:val="left" w:pos="7074"/>
          <w:tab w:val="left" w:pos="9152"/>
        </w:tabs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C26BB9">
        <w:t>П</w:t>
      </w:r>
      <w:r>
        <w:t xml:space="preserve">ланируемые результаты и способы определения </w:t>
      </w:r>
      <w:r w:rsidRPr="00C26BB9">
        <w:t>их результативности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К концу обучения по данной программе учащиеся овладеют техникой игры на гитаре, расширят знания в области музыки и песенного творчества, приобретут уверенность в публичных выступлениях.</w:t>
      </w:r>
    </w:p>
    <w:p w:rsidR="009734F7" w:rsidRPr="00C26BB9" w:rsidRDefault="009734F7" w:rsidP="009734F7">
      <w:pPr>
        <w:pStyle w:val="a3"/>
        <w:tabs>
          <w:tab w:val="left" w:pos="2239"/>
          <w:tab w:val="left" w:pos="3848"/>
          <w:tab w:val="left" w:pos="5862"/>
          <w:tab w:val="left" w:pos="6761"/>
          <w:tab w:val="left" w:pos="8692"/>
        </w:tabs>
        <w:kinsoku w:val="0"/>
        <w:overflowPunct w:val="0"/>
        <w:spacing w:line="360" w:lineRule="auto"/>
        <w:ind w:left="0" w:firstLine="720"/>
        <w:jc w:val="both"/>
      </w:pPr>
      <w:r w:rsidRPr="00C26BB9">
        <w:t>Эффективност</w:t>
      </w:r>
      <w:r>
        <w:t xml:space="preserve">ь программы отслеживается через тестирование, </w:t>
      </w:r>
      <w:r w:rsidRPr="00C26BB9">
        <w:t>опрос, собеседования, сдачу технических элементов.</w:t>
      </w:r>
    </w:p>
    <w:p w:rsidR="009734F7" w:rsidRPr="00C26BB9" w:rsidRDefault="009734F7" w:rsidP="009734F7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proofErr w:type="spellStart"/>
      <w:r w:rsidRPr="00C26BB9">
        <w:t>Метапредметные</w:t>
      </w:r>
      <w:proofErr w:type="spellEnd"/>
      <w:r w:rsidRPr="00C26BB9">
        <w:t xml:space="preserve"> результаты: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-развитие коммуникативной компетенции;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-развитие общих музыкальных способностей учащихся;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-умение ставить перед собой цели и определять задачи.</w:t>
      </w:r>
    </w:p>
    <w:p w:rsidR="009734F7" w:rsidRPr="00C26BB9" w:rsidRDefault="009734F7" w:rsidP="009734F7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C26BB9">
        <w:t>Предметные: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-иметь представление об устройстве гитары и практическом её применении;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-свободно владеть основными приёмами игры на гитаре.</w:t>
      </w:r>
    </w:p>
    <w:p w:rsidR="009734F7" w:rsidRPr="00C26BB9" w:rsidRDefault="009734F7" w:rsidP="009734F7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C26BB9">
        <w:t>Личностные: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-формирование эстетического отношения к миру и критического восприятия музыкальной информации;</w:t>
      </w:r>
    </w:p>
    <w:p w:rsidR="009734F7" w:rsidRPr="00C26BB9" w:rsidRDefault="009734F7" w:rsidP="009734F7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-готовность и способность учащихся к саморазвитию.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 w:firstLine="720"/>
        <w:jc w:val="both"/>
      </w:pPr>
      <w:r w:rsidRPr="00C26BB9">
        <w:rPr>
          <w:b/>
          <w:bCs/>
        </w:rPr>
        <w:t xml:space="preserve">Форма подведения итогов реализации программы - </w:t>
      </w:r>
      <w:r w:rsidRPr="00C26BB9">
        <w:t>отчетный концерт.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 w:firstLine="720"/>
        <w:jc w:val="both"/>
        <w:rPr>
          <w:rStyle w:val="aa"/>
        </w:rPr>
      </w:pPr>
      <w:r w:rsidRPr="00C26BB9">
        <w:rPr>
          <w:rStyle w:val="aa"/>
        </w:rPr>
        <w:t>Методы обучения, используемые при обучении по дополнительной образовательной программе.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 w:firstLine="720"/>
        <w:jc w:val="both"/>
      </w:pPr>
      <w:r w:rsidRPr="00C26BB9">
        <w:t>На учебных занятиях применяются различные методы обучения, которые обеспечивают получение учащимися необходимых знаний, умений и навыков, УУД, которые активируют их мышление, развивают и поддерживают интерес творчеству. Каждый метод обучения предполагает осознанную цель, и непременно приводит к намеченному результату.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 w:firstLine="720"/>
        <w:jc w:val="both"/>
      </w:pPr>
      <w:r w:rsidRPr="00C26BB9">
        <w:t>Методы организации и осуществления учебно-познавательной деятельности: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lastRenderedPageBreak/>
        <w:t>словесный (беседа диалоги, объяснения);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наглядный (показ приемов игры на инструменте);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практический (чтение с листа, сольное исполнение, игра в ансамбле).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 w:firstLine="720"/>
        <w:jc w:val="both"/>
      </w:pPr>
      <w:r w:rsidRPr="00C26BB9">
        <w:t>Методы стимулирования и мотивации учебно-познавательной деятельности: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создание «ситуации успеха»;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предъявление требований и приучение к их выполнению;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эмоциональное воздействие.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 w:firstLine="720"/>
        <w:jc w:val="both"/>
      </w:pPr>
      <w:r w:rsidRPr="00C26BB9">
        <w:t>Методы контроля и самоконтроля за эффективностью учебно-познавательной деятельности: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методы устного контроля и самоконтроля.</w:t>
      </w:r>
    </w:p>
    <w:p w:rsidR="009734F7" w:rsidRPr="00C26BB9" w:rsidRDefault="009734F7" w:rsidP="009734F7">
      <w:pPr>
        <w:pStyle w:val="a3"/>
        <w:spacing w:line="360" w:lineRule="auto"/>
        <w:ind w:left="0" w:firstLine="720"/>
        <w:jc w:val="both"/>
      </w:pPr>
      <w:r w:rsidRPr="00C26BB9">
        <w:t>Методы воспитания, используемые при обучении по дополнительной образовательной программе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метод формирования познания (убеждение: объяснение, показ);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метод организации деятельности и формирования опыта поведения (упражнение: упражнение, формирование навыка, воспитывающие ситуации);</w:t>
      </w:r>
    </w:p>
    <w:p w:rsidR="009734F7" w:rsidRPr="00C26BB9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720"/>
        <w:jc w:val="both"/>
      </w:pPr>
      <w:r w:rsidRPr="00C26BB9">
        <w:t>метод стимулирования (мотивации: оценка, поощрение).</w:t>
      </w:r>
    </w:p>
    <w:p w:rsidR="009734F7" w:rsidRDefault="009734F7" w:rsidP="009734F7">
      <w:pPr>
        <w:pStyle w:val="a3"/>
        <w:tabs>
          <w:tab w:val="left" w:pos="6297"/>
          <w:tab w:val="left" w:pos="8321"/>
        </w:tabs>
        <w:kinsoku w:val="0"/>
        <w:overflowPunct w:val="0"/>
        <w:spacing w:line="360" w:lineRule="auto"/>
        <w:ind w:left="0" w:firstLine="720"/>
        <w:jc w:val="both"/>
      </w:pPr>
      <w:r w:rsidRPr="00C26BB9">
        <w:t>Функциональная пригодность различных методов не остается постоянной на всем протяжении учебного процесса по данной программе. Интенсивность применения одних методов возрастает, других - снижается.</w:t>
      </w:r>
    </w:p>
    <w:p w:rsidR="009734F7" w:rsidRPr="00C26BB9" w:rsidRDefault="009734F7">
      <w:pPr>
        <w:pStyle w:val="a3"/>
        <w:kinsoku w:val="0"/>
        <w:overflowPunct w:val="0"/>
        <w:spacing w:before="8"/>
        <w:ind w:left="0"/>
        <w:rPr>
          <w:sz w:val="21"/>
          <w:szCs w:val="21"/>
        </w:rPr>
      </w:pPr>
    </w:p>
    <w:p w:rsidR="00C2427D" w:rsidRPr="00C26BB9" w:rsidRDefault="0085661D" w:rsidP="002B7E25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 xml:space="preserve">В </w:t>
      </w:r>
      <w:r w:rsidR="00BA51FC" w:rsidRPr="00C26BB9">
        <w:t>результате освоения материала</w:t>
      </w:r>
      <w:r w:rsidRPr="00C26BB9">
        <w:t xml:space="preserve"> по программе третьего года обучения</w:t>
      </w:r>
      <w:r w:rsidR="00BA51FC" w:rsidRPr="00C26BB9">
        <w:t>,</w:t>
      </w:r>
      <w:r w:rsidRPr="00C26BB9">
        <w:t xml:space="preserve"> учащиеся будут:</w:t>
      </w:r>
    </w:p>
    <w:p w:rsidR="00C2427D" w:rsidRPr="00C26BB9" w:rsidRDefault="0085661D" w:rsidP="002B7E25">
      <w:pPr>
        <w:pStyle w:val="a3"/>
        <w:numPr>
          <w:ilvl w:val="0"/>
          <w:numId w:val="9"/>
        </w:numPr>
        <w:tabs>
          <w:tab w:val="left" w:pos="1519"/>
        </w:tabs>
        <w:kinsoku w:val="0"/>
        <w:overflowPunct w:val="0"/>
        <w:spacing w:line="360" w:lineRule="auto"/>
        <w:ind w:left="0" w:firstLine="720"/>
        <w:jc w:val="both"/>
      </w:pPr>
      <w:r w:rsidRPr="00C26BB9">
        <w:t>в совершенстве владеть навыками игры на музыкальных инструментах в рамках предлагаемой программы;</w:t>
      </w:r>
    </w:p>
    <w:p w:rsidR="00C2427D" w:rsidRPr="00C26BB9" w:rsidRDefault="0085661D" w:rsidP="002B7E25">
      <w:pPr>
        <w:pStyle w:val="a3"/>
        <w:numPr>
          <w:ilvl w:val="0"/>
          <w:numId w:val="9"/>
        </w:numPr>
        <w:tabs>
          <w:tab w:val="left" w:pos="1485"/>
        </w:tabs>
        <w:kinsoku w:val="0"/>
        <w:overflowPunct w:val="0"/>
        <w:spacing w:line="360" w:lineRule="auto"/>
        <w:ind w:left="0" w:firstLine="720"/>
        <w:jc w:val="both"/>
      </w:pPr>
      <w:r w:rsidRPr="00C26BB9">
        <w:t>знать теоретические аспекты в объеме, которые необходимы для вокально- инструментального исполнения песен;</w:t>
      </w:r>
    </w:p>
    <w:p w:rsidR="00C2427D" w:rsidRPr="00C26BB9" w:rsidRDefault="0085661D" w:rsidP="002B7E25">
      <w:pPr>
        <w:pStyle w:val="a3"/>
        <w:numPr>
          <w:ilvl w:val="0"/>
          <w:numId w:val="9"/>
        </w:numPr>
        <w:tabs>
          <w:tab w:val="left" w:pos="1487"/>
        </w:tabs>
        <w:kinsoku w:val="0"/>
        <w:overflowPunct w:val="0"/>
        <w:spacing w:line="360" w:lineRule="auto"/>
        <w:ind w:left="0" w:firstLine="720"/>
        <w:jc w:val="both"/>
      </w:pPr>
      <w:r w:rsidRPr="00C26BB9">
        <w:t>понимать целостность стихов в песнях, уметь находить в них собственный смысл, чувствовать радость достижения мира, удивляться его красоте и гармонии;</w:t>
      </w:r>
    </w:p>
    <w:p w:rsidR="00C2427D" w:rsidRPr="00C26BB9" w:rsidRDefault="0085661D" w:rsidP="002B7E25">
      <w:pPr>
        <w:pStyle w:val="a3"/>
        <w:numPr>
          <w:ilvl w:val="0"/>
          <w:numId w:val="9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уметь самостоятельно находить наилучший вариант исполнения песен;</w:t>
      </w:r>
    </w:p>
    <w:p w:rsidR="00C2427D" w:rsidRPr="00C26BB9" w:rsidRDefault="0085661D" w:rsidP="002B7E25">
      <w:pPr>
        <w:pStyle w:val="a3"/>
        <w:numPr>
          <w:ilvl w:val="0"/>
          <w:numId w:val="9"/>
        </w:numPr>
        <w:tabs>
          <w:tab w:val="left" w:pos="1466"/>
        </w:tabs>
        <w:kinsoku w:val="0"/>
        <w:overflowPunct w:val="0"/>
        <w:spacing w:line="360" w:lineRule="auto"/>
        <w:ind w:left="0" w:firstLine="720"/>
        <w:jc w:val="both"/>
      </w:pPr>
      <w:r w:rsidRPr="00C26BB9">
        <w:t>иметь потребность в творческом самовыражении;</w:t>
      </w:r>
    </w:p>
    <w:p w:rsidR="00C2427D" w:rsidRPr="00C26BB9" w:rsidRDefault="0085661D" w:rsidP="002B7E25">
      <w:pPr>
        <w:pStyle w:val="a3"/>
        <w:numPr>
          <w:ilvl w:val="0"/>
          <w:numId w:val="9"/>
        </w:numPr>
        <w:tabs>
          <w:tab w:val="left" w:pos="1610"/>
        </w:tabs>
        <w:kinsoku w:val="0"/>
        <w:overflowPunct w:val="0"/>
        <w:spacing w:line="360" w:lineRule="auto"/>
        <w:ind w:left="0" w:firstLine="720"/>
        <w:jc w:val="both"/>
      </w:pPr>
      <w:r w:rsidRPr="00C26BB9">
        <w:t xml:space="preserve">самостоятельно применять и развивать профессиональные навыки в области </w:t>
      </w:r>
      <w:r w:rsidRPr="00C26BB9">
        <w:lastRenderedPageBreak/>
        <w:t>вокальной и гитарной музыки.</w:t>
      </w:r>
    </w:p>
    <w:p w:rsidR="00C2427D" w:rsidRPr="00C26BB9" w:rsidRDefault="0085661D" w:rsidP="002B7E25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Форма подведения итогов реализации программы третьего года обучения:</w:t>
      </w:r>
    </w:p>
    <w:p w:rsidR="00C2427D" w:rsidRPr="00C26BB9" w:rsidRDefault="0085661D" w:rsidP="002B7E25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C26BB9">
        <w:t>- участие в городских фестивалях, конкурсах и различных городских мероприятиях;</w:t>
      </w:r>
    </w:p>
    <w:p w:rsidR="00C2427D" w:rsidRPr="00C26BB9" w:rsidRDefault="006759D8" w:rsidP="009734F7">
      <w:pPr>
        <w:pStyle w:val="a3"/>
        <w:tabs>
          <w:tab w:val="left" w:pos="1466"/>
        </w:tabs>
        <w:kinsoku w:val="0"/>
        <w:overflowPunct w:val="0"/>
        <w:spacing w:line="360" w:lineRule="auto"/>
        <w:ind w:left="720"/>
        <w:jc w:val="both"/>
        <w:sectPr w:rsidR="00C2427D" w:rsidRPr="00C26BB9">
          <w:footerReference w:type="default" r:id="rId8"/>
          <w:pgSz w:w="11910" w:h="16840"/>
          <w:pgMar w:top="1040" w:right="560" w:bottom="920" w:left="400" w:header="0" w:footer="739" w:gutter="0"/>
          <w:cols w:space="720"/>
          <w:noEndnote/>
        </w:sectPr>
      </w:pPr>
      <w:r>
        <w:t xml:space="preserve">- </w:t>
      </w:r>
      <w:r w:rsidR="0085661D" w:rsidRPr="00C26BB9">
        <w:t>выступление перед родителями на родительском собрании.</w:t>
      </w:r>
    </w:p>
    <w:p w:rsidR="009734F7" w:rsidRPr="009734F7" w:rsidRDefault="009734F7" w:rsidP="009734F7">
      <w:pPr>
        <w:pStyle w:val="11"/>
        <w:kinsoku w:val="0"/>
        <w:overflowPunct w:val="0"/>
        <w:ind w:left="2416"/>
      </w:pPr>
      <w:r w:rsidRPr="009734F7">
        <w:lastRenderedPageBreak/>
        <w:t xml:space="preserve">Раздел 2. Комплекс организационно-педагогических условий, </w:t>
      </w:r>
    </w:p>
    <w:p w:rsidR="009734F7" w:rsidRDefault="009734F7" w:rsidP="009734F7">
      <w:pPr>
        <w:pStyle w:val="11"/>
        <w:kinsoku w:val="0"/>
        <w:overflowPunct w:val="0"/>
        <w:ind w:left="2416"/>
        <w:outlineLvl w:val="9"/>
      </w:pPr>
      <w:r w:rsidRPr="009734F7">
        <w:t>включающий формы аттестации</w:t>
      </w:r>
      <w:r>
        <w:t>.</w:t>
      </w:r>
    </w:p>
    <w:p w:rsidR="004A22D1" w:rsidRPr="001678F4" w:rsidRDefault="004A22D1" w:rsidP="004A22D1">
      <w:pPr>
        <w:widowControl/>
        <w:spacing w:line="360" w:lineRule="auto"/>
        <w:jc w:val="center"/>
        <w:rPr>
          <w:rFonts w:cstheme="minorBidi"/>
          <w:sz w:val="28"/>
          <w:szCs w:val="28"/>
        </w:rPr>
      </w:pPr>
      <w:r w:rsidRPr="001678F4">
        <w:rPr>
          <w:rFonts w:cstheme="minorBidi"/>
          <w:sz w:val="28"/>
          <w:szCs w:val="28"/>
        </w:rPr>
        <w:t>Календарный учебный график</w:t>
      </w:r>
    </w:p>
    <w:p w:rsidR="004A22D1" w:rsidRPr="004A22D1" w:rsidRDefault="004A22D1" w:rsidP="004A22D1">
      <w:pPr>
        <w:widowControl/>
        <w:spacing w:line="360" w:lineRule="auto"/>
        <w:jc w:val="center"/>
        <w:rPr>
          <w:rFonts w:cstheme="minorBidi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1366"/>
        <w:gridCol w:w="1292"/>
        <w:gridCol w:w="1313"/>
        <w:gridCol w:w="1109"/>
        <w:gridCol w:w="1413"/>
        <w:gridCol w:w="1203"/>
        <w:gridCol w:w="1261"/>
        <w:gridCol w:w="1632"/>
      </w:tblGrid>
      <w:tr w:rsidR="004A22D1" w:rsidRPr="004A22D1" w:rsidTr="004A22D1">
        <w:trPr>
          <w:trHeight w:val="1576"/>
        </w:trPr>
        <w:tc>
          <w:tcPr>
            <w:tcW w:w="1377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Год</w:t>
            </w:r>
          </w:p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обучения</w:t>
            </w:r>
          </w:p>
        </w:tc>
        <w:tc>
          <w:tcPr>
            <w:tcW w:w="1296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Дата начала обучения</w:t>
            </w:r>
          </w:p>
        </w:tc>
        <w:tc>
          <w:tcPr>
            <w:tcW w:w="1317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Дата окончания обучения</w:t>
            </w:r>
          </w:p>
        </w:tc>
        <w:tc>
          <w:tcPr>
            <w:tcW w:w="1113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Всего учебных недель</w:t>
            </w:r>
          </w:p>
        </w:tc>
        <w:tc>
          <w:tcPr>
            <w:tcW w:w="1417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 xml:space="preserve">Количество часов </w:t>
            </w:r>
          </w:p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в год</w:t>
            </w:r>
          </w:p>
        </w:tc>
        <w:tc>
          <w:tcPr>
            <w:tcW w:w="1213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Режим занятий</w:t>
            </w:r>
          </w:p>
        </w:tc>
        <w:tc>
          <w:tcPr>
            <w:tcW w:w="1269" w:type="dxa"/>
          </w:tcPr>
          <w:p w:rsidR="004A22D1" w:rsidRPr="004A22D1" w:rsidRDefault="004A22D1" w:rsidP="004A22D1">
            <w:pPr>
              <w:adjustRightInd/>
              <w:jc w:val="center"/>
              <w:textAlignment w:val="baseline"/>
              <w:rPr>
                <w:rFonts w:eastAsia="Liberation Serif" w:cstheme="minorBidi"/>
                <w:bCs/>
                <w:iCs/>
              </w:rPr>
            </w:pPr>
            <w:r w:rsidRPr="004A22D1">
              <w:rPr>
                <w:rFonts w:eastAsia="Liberation Serif" w:cstheme="minorBidi"/>
                <w:bCs/>
                <w:iCs/>
              </w:rPr>
              <w:t xml:space="preserve">Сроки </w:t>
            </w:r>
            <w:proofErr w:type="spellStart"/>
            <w:r w:rsidRPr="004A22D1">
              <w:rPr>
                <w:rFonts w:eastAsia="Liberation Serif" w:cstheme="minorBidi"/>
                <w:bCs/>
                <w:iCs/>
              </w:rPr>
              <w:t>промежу</w:t>
            </w:r>
            <w:proofErr w:type="spellEnd"/>
          </w:p>
          <w:p w:rsidR="004A22D1" w:rsidRPr="004A22D1" w:rsidRDefault="004A22D1" w:rsidP="004A22D1">
            <w:pPr>
              <w:adjustRightInd/>
              <w:jc w:val="center"/>
              <w:textAlignment w:val="baseline"/>
              <w:rPr>
                <w:rFonts w:eastAsia="Liberation Serif" w:cstheme="minorBidi"/>
                <w:bCs/>
                <w:iCs/>
              </w:rPr>
            </w:pPr>
            <w:r w:rsidRPr="004A22D1">
              <w:rPr>
                <w:rFonts w:eastAsia="Liberation Serif" w:cstheme="minorBidi"/>
                <w:bCs/>
                <w:iCs/>
              </w:rPr>
              <w:t>точной</w:t>
            </w:r>
          </w:p>
          <w:p w:rsidR="004A22D1" w:rsidRPr="004A22D1" w:rsidRDefault="004A22D1" w:rsidP="004A22D1">
            <w:pPr>
              <w:adjustRightInd/>
              <w:jc w:val="center"/>
              <w:textAlignment w:val="baseline"/>
              <w:rPr>
                <w:rFonts w:eastAsia="Liberation Serif" w:cstheme="minorBidi"/>
                <w:bCs/>
                <w:iCs/>
              </w:rPr>
            </w:pPr>
            <w:proofErr w:type="spellStart"/>
            <w:r w:rsidRPr="004A22D1">
              <w:rPr>
                <w:rFonts w:eastAsia="Liberation Serif" w:cstheme="minorBidi"/>
                <w:bCs/>
                <w:iCs/>
              </w:rPr>
              <w:t>аттеста</w:t>
            </w:r>
            <w:proofErr w:type="spellEnd"/>
          </w:p>
          <w:p w:rsidR="004A22D1" w:rsidRPr="004A22D1" w:rsidRDefault="004A22D1" w:rsidP="004A22D1">
            <w:pPr>
              <w:adjustRightInd/>
              <w:jc w:val="center"/>
              <w:textAlignment w:val="baseline"/>
              <w:rPr>
                <w:rFonts w:eastAsia="Liberation Serif" w:cstheme="minorBidi"/>
              </w:rPr>
            </w:pPr>
            <w:proofErr w:type="spellStart"/>
            <w:r w:rsidRPr="004A22D1">
              <w:rPr>
                <w:rFonts w:eastAsia="Liberation Serif" w:cstheme="minorBidi"/>
                <w:bCs/>
                <w:iCs/>
              </w:rPr>
              <w:t>ции</w:t>
            </w:r>
            <w:proofErr w:type="spellEnd"/>
          </w:p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</w:p>
        </w:tc>
        <w:tc>
          <w:tcPr>
            <w:tcW w:w="1648" w:type="dxa"/>
          </w:tcPr>
          <w:p w:rsidR="004A22D1" w:rsidRPr="004A22D1" w:rsidRDefault="004A22D1" w:rsidP="004A22D1">
            <w:pPr>
              <w:adjustRightInd/>
              <w:jc w:val="center"/>
              <w:textAlignment w:val="baseline"/>
              <w:rPr>
                <w:rFonts w:eastAsia="Liberation Serif" w:cstheme="minorBidi"/>
                <w:bCs/>
                <w:iCs/>
              </w:rPr>
            </w:pPr>
            <w:r w:rsidRPr="004A22D1">
              <w:rPr>
                <w:rFonts w:eastAsia="Liberation Serif" w:cstheme="minorBidi"/>
                <w:bCs/>
                <w:iCs/>
              </w:rPr>
              <w:t>сроки</w:t>
            </w:r>
          </w:p>
          <w:p w:rsidR="004A22D1" w:rsidRPr="004A22D1" w:rsidRDefault="004A22D1" w:rsidP="004A22D1">
            <w:pPr>
              <w:adjustRightInd/>
              <w:jc w:val="center"/>
              <w:textAlignment w:val="baseline"/>
              <w:rPr>
                <w:rFonts w:eastAsia="Liberation Serif" w:cstheme="minorBidi"/>
              </w:rPr>
            </w:pPr>
            <w:r w:rsidRPr="004A22D1">
              <w:rPr>
                <w:rFonts w:eastAsia="Liberation Serif" w:cstheme="minorBidi"/>
                <w:bCs/>
                <w:iCs/>
              </w:rPr>
              <w:t>итоговой аттестации</w:t>
            </w:r>
          </w:p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</w:p>
        </w:tc>
      </w:tr>
      <w:tr w:rsidR="004A22D1" w:rsidRPr="004A22D1" w:rsidTr="004A22D1">
        <w:tc>
          <w:tcPr>
            <w:tcW w:w="1377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1 год</w:t>
            </w:r>
          </w:p>
        </w:tc>
        <w:tc>
          <w:tcPr>
            <w:tcW w:w="1296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01.09.2022</w:t>
            </w:r>
          </w:p>
        </w:tc>
        <w:tc>
          <w:tcPr>
            <w:tcW w:w="1317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28.05.2023</w:t>
            </w:r>
          </w:p>
        </w:tc>
        <w:tc>
          <w:tcPr>
            <w:tcW w:w="1113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36</w:t>
            </w:r>
          </w:p>
        </w:tc>
        <w:tc>
          <w:tcPr>
            <w:tcW w:w="1417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144</w:t>
            </w:r>
          </w:p>
        </w:tc>
        <w:tc>
          <w:tcPr>
            <w:tcW w:w="1213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2 раза в неделю по 2 часа</w:t>
            </w:r>
          </w:p>
        </w:tc>
        <w:tc>
          <w:tcPr>
            <w:tcW w:w="1269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dr w:val="none" w:sz="0" w:space="0" w:color="auto" w:frame="1"/>
              </w:rPr>
              <w:t>12-28</w:t>
            </w:r>
            <w:r w:rsidR="004A22D1" w:rsidRPr="004A22D1">
              <w:rPr>
                <w:rFonts w:cstheme="minorBidi"/>
                <w:bdr w:val="none" w:sz="0" w:space="0" w:color="auto" w:frame="1"/>
              </w:rPr>
              <w:t xml:space="preserve"> мая</w:t>
            </w:r>
          </w:p>
        </w:tc>
      </w:tr>
      <w:tr w:rsidR="004A22D1" w:rsidRPr="004A22D1" w:rsidTr="004A22D1">
        <w:tc>
          <w:tcPr>
            <w:tcW w:w="1377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2 год</w:t>
            </w:r>
          </w:p>
        </w:tc>
        <w:tc>
          <w:tcPr>
            <w:tcW w:w="1296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01.09.2022</w:t>
            </w:r>
          </w:p>
        </w:tc>
        <w:tc>
          <w:tcPr>
            <w:tcW w:w="1317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28.05.2022</w:t>
            </w:r>
          </w:p>
        </w:tc>
        <w:tc>
          <w:tcPr>
            <w:tcW w:w="1113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</w:rPr>
              <w:t>36</w:t>
            </w:r>
          </w:p>
        </w:tc>
        <w:tc>
          <w:tcPr>
            <w:tcW w:w="1417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144</w:t>
            </w:r>
          </w:p>
        </w:tc>
        <w:tc>
          <w:tcPr>
            <w:tcW w:w="1213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  <w:r w:rsidR="004A22D1" w:rsidRPr="004A22D1">
              <w:rPr>
                <w:rFonts w:cstheme="minorBidi"/>
              </w:rPr>
              <w:t xml:space="preserve"> раза в неделю по 2 часа</w:t>
            </w:r>
          </w:p>
        </w:tc>
        <w:tc>
          <w:tcPr>
            <w:tcW w:w="1269" w:type="dxa"/>
          </w:tcPr>
          <w:p w:rsidR="004A22D1" w:rsidRPr="004A22D1" w:rsidRDefault="004A22D1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 w:rsidRPr="004A22D1">
              <w:rPr>
                <w:rFonts w:cstheme="minorBidi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4A22D1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dr w:val="none" w:sz="0" w:space="0" w:color="auto" w:frame="1"/>
              </w:rPr>
              <w:t>12-28</w:t>
            </w:r>
            <w:r w:rsidR="004A22D1" w:rsidRPr="004A22D1">
              <w:rPr>
                <w:rFonts w:cstheme="minorBidi"/>
                <w:bdr w:val="none" w:sz="0" w:space="0" w:color="auto" w:frame="1"/>
              </w:rPr>
              <w:t xml:space="preserve"> мая</w:t>
            </w:r>
          </w:p>
        </w:tc>
      </w:tr>
      <w:tr w:rsidR="003C6C62" w:rsidRPr="004A22D1" w:rsidTr="004A22D1">
        <w:tc>
          <w:tcPr>
            <w:tcW w:w="1377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 год</w:t>
            </w:r>
          </w:p>
        </w:tc>
        <w:tc>
          <w:tcPr>
            <w:tcW w:w="1296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01.09.2022</w:t>
            </w:r>
          </w:p>
        </w:tc>
        <w:tc>
          <w:tcPr>
            <w:tcW w:w="1317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28.05.2022</w:t>
            </w:r>
          </w:p>
        </w:tc>
        <w:tc>
          <w:tcPr>
            <w:tcW w:w="1113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36</w:t>
            </w:r>
          </w:p>
        </w:tc>
        <w:tc>
          <w:tcPr>
            <w:tcW w:w="1417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144</w:t>
            </w:r>
          </w:p>
        </w:tc>
        <w:tc>
          <w:tcPr>
            <w:tcW w:w="1213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 раза в неделю по 2 часа</w:t>
            </w:r>
          </w:p>
        </w:tc>
        <w:tc>
          <w:tcPr>
            <w:tcW w:w="1269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  <w:bdr w:val="none" w:sz="0" w:space="0" w:color="auto" w:frame="1"/>
              </w:rPr>
            </w:pPr>
            <w:r>
              <w:rPr>
                <w:rFonts w:cstheme="minorBidi"/>
                <w:bdr w:val="none" w:sz="0" w:space="0" w:color="auto" w:frame="1"/>
              </w:rPr>
              <w:t>11-15 января</w:t>
            </w:r>
          </w:p>
        </w:tc>
        <w:tc>
          <w:tcPr>
            <w:tcW w:w="1648" w:type="dxa"/>
          </w:tcPr>
          <w:p w:rsidR="003C6C62" w:rsidRPr="004A22D1" w:rsidRDefault="003C6C62" w:rsidP="004A22D1">
            <w:pPr>
              <w:widowControl/>
              <w:spacing w:line="360" w:lineRule="auto"/>
              <w:jc w:val="center"/>
              <w:rPr>
                <w:rFonts w:cstheme="minorBidi"/>
                <w:bdr w:val="none" w:sz="0" w:space="0" w:color="auto" w:frame="1"/>
              </w:rPr>
            </w:pPr>
            <w:r>
              <w:rPr>
                <w:rFonts w:cstheme="minorBidi"/>
                <w:bdr w:val="none" w:sz="0" w:space="0" w:color="auto" w:frame="1"/>
              </w:rPr>
              <w:t>12-28 мая</w:t>
            </w:r>
          </w:p>
        </w:tc>
      </w:tr>
    </w:tbl>
    <w:p w:rsidR="004A22D1" w:rsidRPr="004A22D1" w:rsidRDefault="004A22D1" w:rsidP="004A22D1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color w:val="000000"/>
        </w:rPr>
      </w:pPr>
    </w:p>
    <w:p w:rsidR="004A22D1" w:rsidRPr="004A22D1" w:rsidRDefault="004A22D1" w:rsidP="004A22D1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Bidi"/>
          <w:sz w:val="22"/>
          <w:szCs w:val="22"/>
        </w:rPr>
      </w:pPr>
    </w:p>
    <w:p w:rsidR="004A22D1" w:rsidRDefault="004A22D1" w:rsidP="009734F7">
      <w:pPr>
        <w:pStyle w:val="11"/>
        <w:kinsoku w:val="0"/>
        <w:overflowPunct w:val="0"/>
        <w:ind w:left="2416"/>
        <w:outlineLvl w:val="9"/>
      </w:pPr>
    </w:p>
    <w:p w:rsidR="00C2427D" w:rsidRPr="00C26BB9" w:rsidRDefault="0085661D">
      <w:pPr>
        <w:pStyle w:val="11"/>
        <w:kinsoku w:val="0"/>
        <w:overflowPunct w:val="0"/>
        <w:ind w:left="2416"/>
        <w:outlineLvl w:val="9"/>
        <w:rPr>
          <w:b w:val="0"/>
          <w:bCs w:val="0"/>
        </w:rPr>
      </w:pPr>
      <w:r w:rsidRPr="00C26BB9">
        <w:t>Методическое обеспечение программы</w:t>
      </w:r>
    </w:p>
    <w:p w:rsidR="00C2427D" w:rsidRPr="00C26BB9" w:rsidRDefault="00C2427D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1"/>
        <w:gridCol w:w="6061"/>
      </w:tblGrid>
      <w:tr w:rsidR="00C2427D" w:rsidRPr="00C26BB9" w:rsidTr="004A22D1">
        <w:trPr>
          <w:trHeight w:hRule="exact" w:val="194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356"/>
            </w:pPr>
            <w:r w:rsidRPr="00C26BB9">
              <w:rPr>
                <w:b/>
                <w:bCs/>
                <w:sz w:val="28"/>
                <w:szCs w:val="28"/>
              </w:rPr>
              <w:t>Методические виды продукции (разработка игр, бесед, походов, экскурсий, конкурсов, конференций, сценарии праздников и т.д.)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spacing w:line="239" w:lineRule="auto"/>
              <w:ind w:left="102" w:right="783"/>
            </w:pPr>
            <w:r w:rsidRPr="00C26BB9">
              <w:rPr>
                <w:sz w:val="28"/>
                <w:szCs w:val="28"/>
              </w:rPr>
              <w:t>- Разработка беседы «Стили и направления музыки »</w:t>
            </w:r>
          </w:p>
        </w:tc>
      </w:tr>
      <w:tr w:rsidR="00C2427D" w:rsidRPr="00C26BB9" w:rsidTr="004A22D1">
        <w:trPr>
          <w:trHeight w:hRule="exact" w:val="2264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383"/>
            </w:pPr>
            <w:r w:rsidRPr="00C26BB9">
              <w:rPr>
                <w:b/>
                <w:bCs/>
                <w:sz w:val="28"/>
                <w:szCs w:val="28"/>
              </w:rPr>
              <w:t>Рекомендации по проведению лабораторных и практических работ, по постановке экспериментов или опытов и т.д.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a5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555" w:firstLine="0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Правила внутреннего распорядка учащихся ДДТ.</w:t>
            </w:r>
          </w:p>
          <w:p w:rsidR="00C2427D" w:rsidRPr="00C26BB9" w:rsidRDefault="0085661D">
            <w:pPr>
              <w:pStyle w:val="a5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spacing w:line="241" w:lineRule="auto"/>
              <w:ind w:right="351" w:firstLine="0"/>
            </w:pPr>
            <w:r w:rsidRPr="00C26BB9">
              <w:rPr>
                <w:sz w:val="28"/>
                <w:szCs w:val="28"/>
              </w:rPr>
              <w:t>Инструкции по охране труда при проведении занятий.</w:t>
            </w:r>
          </w:p>
        </w:tc>
      </w:tr>
      <w:tr w:rsidR="00C2427D" w:rsidRPr="00C26BB9" w:rsidTr="004A22D1">
        <w:trPr>
          <w:trHeight w:hRule="exact" w:val="258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TableParagraph"/>
              <w:kinsoku w:val="0"/>
              <w:overflowPunct w:val="0"/>
              <w:ind w:left="102" w:right="218"/>
            </w:pPr>
            <w:r w:rsidRPr="00C26BB9">
              <w:rPr>
                <w:b/>
                <w:bCs/>
                <w:sz w:val="28"/>
                <w:szCs w:val="28"/>
              </w:rPr>
              <w:lastRenderedPageBreak/>
              <w:t>Дидактический и лекционный материалы, методики по исследовательской работе, тематика опытнической или исследовательской работы и т.д.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7D" w:rsidRPr="00C26BB9" w:rsidRDefault="0085661D">
            <w:pPr>
              <w:pStyle w:val="a5"/>
              <w:numPr>
                <w:ilvl w:val="0"/>
                <w:numId w:val="7"/>
              </w:numPr>
              <w:tabs>
                <w:tab w:val="left" w:pos="266"/>
              </w:tabs>
              <w:kinsoku w:val="0"/>
              <w:overflowPunct w:val="0"/>
              <w:spacing w:line="314" w:lineRule="exact"/>
              <w:ind w:firstLine="0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Аудиозаписи</w:t>
            </w:r>
          </w:p>
          <w:p w:rsidR="00C2427D" w:rsidRPr="00C26BB9" w:rsidRDefault="0085661D">
            <w:pPr>
              <w:pStyle w:val="a5"/>
              <w:numPr>
                <w:ilvl w:val="0"/>
                <w:numId w:val="7"/>
              </w:numPr>
              <w:tabs>
                <w:tab w:val="left" w:pos="266"/>
              </w:tabs>
              <w:kinsoku w:val="0"/>
              <w:overflowPunct w:val="0"/>
              <w:spacing w:line="241" w:lineRule="auto"/>
              <w:ind w:right="1664" w:firstLine="0"/>
              <w:rPr>
                <w:sz w:val="28"/>
                <w:szCs w:val="28"/>
              </w:rPr>
            </w:pPr>
            <w:proofErr w:type="spellStart"/>
            <w:r w:rsidRPr="00C26BB9">
              <w:rPr>
                <w:sz w:val="28"/>
                <w:szCs w:val="28"/>
              </w:rPr>
              <w:t>Видеозанятия</w:t>
            </w:r>
            <w:proofErr w:type="spellEnd"/>
            <w:r w:rsidRPr="00C26BB9">
              <w:rPr>
                <w:sz w:val="28"/>
                <w:szCs w:val="28"/>
              </w:rPr>
              <w:t xml:space="preserve"> «Уроки мастера для начинающих»</w:t>
            </w:r>
          </w:p>
          <w:p w:rsidR="00C2427D" w:rsidRPr="00C26BB9" w:rsidRDefault="0085661D">
            <w:pPr>
              <w:pStyle w:val="a5"/>
              <w:numPr>
                <w:ilvl w:val="0"/>
                <w:numId w:val="7"/>
              </w:numPr>
              <w:tabs>
                <w:tab w:val="left" w:pos="266"/>
              </w:tabs>
              <w:kinsoku w:val="0"/>
              <w:overflowPunct w:val="0"/>
              <w:spacing w:before="1" w:line="322" w:lineRule="exact"/>
              <w:ind w:right="138" w:firstLine="0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Учебные фильмы «Изготовление акустической гитары», «Изготовление электрогитары»</w:t>
            </w:r>
          </w:p>
          <w:p w:rsidR="00C2427D" w:rsidRPr="00C26BB9" w:rsidRDefault="0085661D">
            <w:pPr>
              <w:pStyle w:val="a5"/>
              <w:numPr>
                <w:ilvl w:val="0"/>
                <w:numId w:val="7"/>
              </w:numPr>
              <w:tabs>
                <w:tab w:val="left" w:pos="266"/>
              </w:tabs>
              <w:kinsoku w:val="0"/>
              <w:overflowPunct w:val="0"/>
              <w:spacing w:line="318" w:lineRule="exact"/>
              <w:ind w:left="265" w:hanging="163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Тексты песен</w:t>
            </w:r>
          </w:p>
          <w:p w:rsidR="00C2427D" w:rsidRPr="00C26BB9" w:rsidRDefault="0085661D">
            <w:pPr>
              <w:pStyle w:val="a5"/>
              <w:numPr>
                <w:ilvl w:val="0"/>
                <w:numId w:val="7"/>
              </w:numPr>
              <w:tabs>
                <w:tab w:val="left" w:pos="266"/>
              </w:tabs>
              <w:kinsoku w:val="0"/>
              <w:overflowPunct w:val="0"/>
              <w:spacing w:line="322" w:lineRule="exact"/>
              <w:ind w:left="265" w:hanging="163"/>
              <w:rPr>
                <w:sz w:val="28"/>
                <w:szCs w:val="28"/>
              </w:rPr>
            </w:pPr>
            <w:r w:rsidRPr="00C26BB9">
              <w:rPr>
                <w:sz w:val="28"/>
                <w:szCs w:val="28"/>
              </w:rPr>
              <w:t>Таблицы аккордов</w:t>
            </w:r>
          </w:p>
          <w:p w:rsidR="00C2427D" w:rsidRPr="00C26BB9" w:rsidRDefault="0085661D">
            <w:pPr>
              <w:pStyle w:val="a5"/>
              <w:numPr>
                <w:ilvl w:val="0"/>
                <w:numId w:val="7"/>
              </w:numPr>
              <w:tabs>
                <w:tab w:val="left" w:pos="266"/>
              </w:tabs>
              <w:kinsoku w:val="0"/>
              <w:overflowPunct w:val="0"/>
              <w:ind w:left="265" w:hanging="163"/>
            </w:pPr>
            <w:r w:rsidRPr="00C26BB9">
              <w:rPr>
                <w:sz w:val="28"/>
                <w:szCs w:val="28"/>
              </w:rPr>
              <w:t>Табулатуры</w:t>
            </w:r>
          </w:p>
        </w:tc>
      </w:tr>
    </w:tbl>
    <w:p w:rsidR="00C2427D" w:rsidRPr="00C26BB9" w:rsidRDefault="00C2427D">
      <w:pPr>
        <w:pStyle w:val="a3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:rsidR="00C2427D" w:rsidRPr="009B39EE" w:rsidRDefault="0085661D" w:rsidP="009B39EE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D14AE4">
        <w:t>Условия реализации программы</w:t>
      </w:r>
    </w:p>
    <w:p w:rsidR="00C2427D" w:rsidRPr="00D14AE4" w:rsidRDefault="0085661D" w:rsidP="00D14AE4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D14AE4">
        <w:t>Для занятий по программе каждый учащийся обязан иметь музыкальный инструмент – гитару.</w:t>
      </w:r>
    </w:p>
    <w:p w:rsidR="00C2427D" w:rsidRPr="00D14AE4" w:rsidRDefault="0085661D" w:rsidP="00D14AE4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D14AE4">
        <w:t>Педагогом при объяснении теории используется доска, на  которой пишется оперативная информация или размещаются заранее подготовленные плакаты, материалы.</w:t>
      </w:r>
    </w:p>
    <w:p w:rsidR="00C2427D" w:rsidRPr="00D14AE4" w:rsidRDefault="0085661D" w:rsidP="00D14AE4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D14AE4">
        <w:t>Возможно использование на занятиях магнитофона или ПК для прослушивания музыкальных произведений в учебных целях, так же для просмотра концертов различных групп и исполнителей.</w:t>
      </w:r>
    </w:p>
    <w:p w:rsidR="00C2427D" w:rsidRPr="00D14AE4" w:rsidRDefault="0085661D" w:rsidP="00D14AE4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D14AE4">
        <w:t>При проведении концертов следует использовать усиливающую звук аппаратуру, микрофоны. Возможно использование видеоряда (мультимедийный экран, проектор, ПК).</w:t>
      </w:r>
    </w:p>
    <w:p w:rsidR="00C2427D" w:rsidRDefault="0085661D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D14AE4">
        <w:t>Для лучшего усвоения учащимися учебного материала используется система раздачи текстов песен, памяток с аккордами, другой информацией.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Особое внимание следует уделить материально-техническому обеспечению. Примерный перечень музыкальных инструментов может быть следующим: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электрогитары (-ритм, -соло, -бас), гитарный процессор, тюнер, медиаторы;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синтезатор, педаль;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пюпитры;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барабанная установка (бас-бочка, малый барабан, альтовый барабан,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напольный том, хай-хетт, тарелки), набор барабанных палочек;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 xml:space="preserve">- перкуссия (шейкер, маракасы, бубен, колокольчики и </w:t>
      </w:r>
      <w:proofErr w:type="spellStart"/>
      <w:r>
        <w:t>т.д</w:t>
      </w:r>
      <w:proofErr w:type="spellEnd"/>
      <w:r>
        <w:t>);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шнуровые вокальные микрофоны;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lastRenderedPageBreak/>
        <w:t>- наличие всех коммутируемых проводов;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Звукоусиливающая аппаратура: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 xml:space="preserve">- </w:t>
      </w:r>
      <w:proofErr w:type="spellStart"/>
      <w:r>
        <w:t>комбоусилители</w:t>
      </w:r>
      <w:proofErr w:type="spellEnd"/>
      <w:r>
        <w:t xml:space="preserve"> для </w:t>
      </w:r>
      <w:proofErr w:type="gramStart"/>
      <w:r>
        <w:t>электро-гитар</w:t>
      </w:r>
      <w:proofErr w:type="gramEnd"/>
      <w:r>
        <w:t>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кабинет бас-гитары;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 xml:space="preserve">- </w:t>
      </w:r>
      <w:proofErr w:type="spellStart"/>
      <w:r>
        <w:t>комбоусилитель</w:t>
      </w:r>
      <w:proofErr w:type="spellEnd"/>
      <w:r>
        <w:t xml:space="preserve"> для синтезаторов;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усилитель + пассивные колонки или активные колонки мощностью от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300Вт;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микшерный пульт;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ноутбук;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внешняя звуковая карта;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- коммутационные провода.</w:t>
      </w:r>
    </w:p>
    <w:p w:rsidR="002C5944" w:rsidRPr="002C5944" w:rsidRDefault="002C5944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b/>
        </w:rPr>
      </w:pPr>
      <w:r w:rsidRPr="002C5944">
        <w:rPr>
          <w:b/>
        </w:rPr>
        <w:t xml:space="preserve">Критерии оценки </w:t>
      </w:r>
    </w:p>
    <w:p w:rsidR="002C5944" w:rsidRDefault="002C5944" w:rsidP="002C5944">
      <w:pPr>
        <w:pStyle w:val="a3"/>
        <w:kinsoku w:val="0"/>
        <w:overflowPunct w:val="0"/>
        <w:spacing w:line="360" w:lineRule="auto"/>
        <w:ind w:left="0" w:firstLine="720"/>
        <w:jc w:val="both"/>
      </w:pPr>
      <w:r>
        <w:t>При оценивании учащегося, осваивающегося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 степень продвижения учащегося, успешность личностных достижений.</w:t>
      </w:r>
    </w:p>
    <w:p w:rsidR="0094754B" w:rsidRPr="00D14AE4" w:rsidRDefault="0094754B" w:rsidP="0094754B">
      <w:pPr>
        <w:pStyle w:val="11"/>
        <w:spacing w:before="0" w:line="360" w:lineRule="auto"/>
        <w:ind w:left="0" w:firstLine="720"/>
        <w:jc w:val="both"/>
      </w:pPr>
      <w:r w:rsidRPr="002C5944">
        <w:t>Контрольно</w:t>
      </w:r>
      <w:r w:rsidRPr="00D14AE4">
        <w:t>-измерительный материал для проведения аттестации учащихся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D14AE4">
        <w:rPr>
          <w:b/>
          <w:bCs/>
        </w:rPr>
        <w:t>Входная аттестация (сентябрь)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i/>
          <w:iCs/>
          <w:szCs w:val="24"/>
        </w:rPr>
        <w:t>Форма контроля: прослушивание</w:t>
      </w:r>
    </w:p>
    <w:p w:rsidR="0094754B" w:rsidRPr="00D14AE4" w:rsidRDefault="0094754B" w:rsidP="0094754B">
      <w:pPr>
        <w:pStyle w:val="a3"/>
        <w:numPr>
          <w:ilvl w:val="0"/>
          <w:numId w:val="4"/>
        </w:numPr>
        <w:tabs>
          <w:tab w:val="left" w:pos="34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Определение качества музыкального слуха, памяти, музыкальности при исполнении учащимся песни:</w:t>
      </w:r>
    </w:p>
    <w:p w:rsidR="0094754B" w:rsidRPr="00D14AE4" w:rsidRDefault="0094754B" w:rsidP="0094754B">
      <w:pPr>
        <w:pStyle w:val="a3"/>
        <w:numPr>
          <w:ilvl w:val="0"/>
          <w:numId w:val="3"/>
        </w:numPr>
        <w:tabs>
          <w:tab w:val="left" w:pos="24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чистота интонирования;</w:t>
      </w:r>
    </w:p>
    <w:p w:rsidR="0094754B" w:rsidRPr="00D14AE4" w:rsidRDefault="0094754B" w:rsidP="0094754B">
      <w:pPr>
        <w:pStyle w:val="a3"/>
        <w:numPr>
          <w:ilvl w:val="0"/>
          <w:numId w:val="3"/>
        </w:numPr>
        <w:tabs>
          <w:tab w:val="left" w:pos="24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слышать и точно воспроизводить мелодическое движение;</w:t>
      </w:r>
    </w:p>
    <w:p w:rsidR="0094754B" w:rsidRPr="00D14AE4" w:rsidRDefault="0094754B" w:rsidP="0094754B">
      <w:pPr>
        <w:pStyle w:val="a3"/>
        <w:numPr>
          <w:ilvl w:val="0"/>
          <w:numId w:val="3"/>
        </w:numPr>
        <w:tabs>
          <w:tab w:val="left" w:pos="24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различение звуков по высоте.</w:t>
      </w:r>
    </w:p>
    <w:p w:rsidR="0094754B" w:rsidRPr="00D14AE4" w:rsidRDefault="0094754B" w:rsidP="0094754B">
      <w:pPr>
        <w:pStyle w:val="a3"/>
        <w:numPr>
          <w:ilvl w:val="0"/>
          <w:numId w:val="4"/>
        </w:numPr>
        <w:tabs>
          <w:tab w:val="left" w:pos="34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Проверка чувства ритма – выстукивание ритма музыкального произведения, исполняемого педагогом.</w:t>
      </w:r>
    </w:p>
    <w:p w:rsidR="0094754B" w:rsidRPr="00D14AE4" w:rsidRDefault="0094754B" w:rsidP="0094754B">
      <w:pPr>
        <w:pStyle w:val="a3"/>
        <w:numPr>
          <w:ilvl w:val="0"/>
          <w:numId w:val="4"/>
        </w:numPr>
        <w:tabs>
          <w:tab w:val="left" w:pos="34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lastRenderedPageBreak/>
        <w:t>Повторение по памяти короткой одноголосной музыкальной фразы, исполненной педагогом.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Уровневая оценка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Высокий уровень </w:t>
      </w:r>
      <w:r w:rsidRPr="00D14AE4">
        <w:rPr>
          <w:szCs w:val="24"/>
        </w:rPr>
        <w:t>– учащийся правильно выполнил все задания педагога.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Средний уровень </w:t>
      </w:r>
      <w:r w:rsidRPr="00D14AE4">
        <w:rPr>
          <w:szCs w:val="24"/>
        </w:rPr>
        <w:t>– допускал небольшие ошибки в заданиях.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Низкий уровень </w:t>
      </w:r>
      <w:r w:rsidRPr="00D14AE4">
        <w:rPr>
          <w:b/>
          <w:bCs/>
          <w:szCs w:val="24"/>
        </w:rPr>
        <w:t xml:space="preserve">– </w:t>
      </w:r>
      <w:r w:rsidRPr="00D14AE4">
        <w:rPr>
          <w:szCs w:val="24"/>
        </w:rPr>
        <w:t>не справился с заданиями.</w:t>
      </w:r>
    </w:p>
    <w:p w:rsidR="0094754B" w:rsidRPr="00D14AE4" w:rsidRDefault="0094754B" w:rsidP="0094754B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D14AE4">
        <w:t>Промежуточная аттестация (декабрь)</w:t>
      </w:r>
    </w:p>
    <w:p w:rsidR="0094754B" w:rsidRPr="00D14AE4" w:rsidRDefault="0094754B" w:rsidP="0094754B">
      <w:pPr>
        <w:pStyle w:val="a3"/>
        <w:numPr>
          <w:ilvl w:val="1"/>
          <w:numId w:val="4"/>
        </w:numPr>
        <w:tabs>
          <w:tab w:val="left" w:pos="316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Теоретическая подготовка учащихся Форма контроля</w:t>
      </w:r>
      <w:r w:rsidRPr="00D14AE4">
        <w:rPr>
          <w:szCs w:val="24"/>
        </w:rPr>
        <w:t>: опрос.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Назовите основные части гитары.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По каким нотам настраиваются струны гитары.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Назовите основные приемы игры на гитаре.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Назовите виды шестиструнных гитар.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Какие положения при игре вы знаете.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Чем различаются различные виды гитар, приведите примеры.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Назовите обозначения основных аккордов.</w:t>
      </w:r>
    </w:p>
    <w:p w:rsidR="0094754B" w:rsidRPr="00D14AE4" w:rsidRDefault="0094754B" w:rsidP="0094754B">
      <w:pPr>
        <w:pStyle w:val="a3"/>
        <w:numPr>
          <w:ilvl w:val="2"/>
          <w:numId w:val="4"/>
        </w:numPr>
        <w:tabs>
          <w:tab w:val="left" w:pos="822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Как обозначаются минорные и мажорные аккорды.</w:t>
      </w:r>
    </w:p>
    <w:p w:rsidR="0094754B" w:rsidRPr="00D14AE4" w:rsidRDefault="0094754B" w:rsidP="0094754B">
      <w:pPr>
        <w:pStyle w:val="a3"/>
        <w:tabs>
          <w:tab w:val="left" w:pos="821"/>
        </w:tabs>
        <w:kinsoku w:val="0"/>
        <w:overflowPunct w:val="0"/>
        <w:spacing w:line="360" w:lineRule="auto"/>
        <w:ind w:left="0" w:firstLine="720"/>
        <w:jc w:val="both"/>
        <w:rPr>
          <w:szCs w:val="27"/>
        </w:rPr>
      </w:pPr>
      <w:r w:rsidRPr="00D14AE4">
        <w:rPr>
          <w:szCs w:val="18"/>
        </w:rPr>
        <w:t>9.</w:t>
      </w:r>
      <w:r w:rsidRPr="00D14AE4">
        <w:rPr>
          <w:szCs w:val="18"/>
        </w:rPr>
        <w:tab/>
      </w:r>
      <w:r w:rsidRPr="00D14AE4">
        <w:rPr>
          <w:szCs w:val="24"/>
        </w:rPr>
        <w:t>Что такое аппликатура</w:t>
      </w:r>
      <w:r w:rsidRPr="00D14AE4">
        <w:rPr>
          <w:szCs w:val="27"/>
        </w:rPr>
        <w:t>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Уровневая оценка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Низкий уровень </w:t>
      </w:r>
      <w:r w:rsidRPr="00D14AE4">
        <w:rPr>
          <w:szCs w:val="24"/>
        </w:rPr>
        <w:t>– правильные ответы на 0-2 вопроса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</w:t>
      </w:r>
      <w:proofErr w:type="spellStart"/>
      <w:r w:rsidRPr="00D14AE4">
        <w:rPr>
          <w:szCs w:val="24"/>
          <w:u w:val="single"/>
        </w:rPr>
        <w:t>Средн</w:t>
      </w:r>
      <w:proofErr w:type="spellEnd"/>
      <w:r w:rsidRPr="00D14AE4">
        <w:rPr>
          <w:szCs w:val="24"/>
          <w:u w:val="single"/>
        </w:rPr>
        <w:t xml:space="preserve"> </w:t>
      </w:r>
      <w:proofErr w:type="spellStart"/>
      <w:r w:rsidRPr="00D14AE4">
        <w:rPr>
          <w:szCs w:val="24"/>
          <w:u w:val="single"/>
        </w:rPr>
        <w:t>ий</w:t>
      </w:r>
      <w:proofErr w:type="spellEnd"/>
      <w:r w:rsidRPr="00D14AE4">
        <w:rPr>
          <w:szCs w:val="24"/>
          <w:u w:val="single"/>
        </w:rPr>
        <w:t xml:space="preserve"> уровень </w:t>
      </w:r>
      <w:r w:rsidRPr="00D14AE4">
        <w:rPr>
          <w:szCs w:val="24"/>
        </w:rPr>
        <w:t>– правильные ответы на 3-4 вопроса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Высокий уровень </w:t>
      </w:r>
      <w:r w:rsidRPr="00D14AE4">
        <w:rPr>
          <w:szCs w:val="24"/>
        </w:rPr>
        <w:t xml:space="preserve">– правильные ответы на 5 </w:t>
      </w:r>
      <w:r>
        <w:rPr>
          <w:szCs w:val="24"/>
        </w:rPr>
        <w:t>вопросов.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Практическая</w:t>
      </w:r>
      <w:r>
        <w:rPr>
          <w:b/>
          <w:bCs/>
          <w:szCs w:val="24"/>
        </w:rPr>
        <w:t xml:space="preserve"> </w:t>
      </w:r>
      <w:r w:rsidRPr="00D14AE4">
        <w:rPr>
          <w:b/>
          <w:bCs/>
          <w:szCs w:val="24"/>
        </w:rPr>
        <w:t>подготовка учащихся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Форма контроля</w:t>
      </w:r>
      <w:r w:rsidRPr="00D14AE4">
        <w:rPr>
          <w:szCs w:val="24"/>
        </w:rPr>
        <w:t>: Учащийся исполняет одно произведение на выбор.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Уровневая оценка: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Высокий уровень </w:t>
      </w:r>
      <w:r w:rsidRPr="00D14AE4">
        <w:rPr>
          <w:szCs w:val="22"/>
        </w:rPr>
        <w:t xml:space="preserve">– </w:t>
      </w:r>
      <w:r w:rsidRPr="00D14AE4">
        <w:rPr>
          <w:szCs w:val="24"/>
        </w:rPr>
        <w:t xml:space="preserve">исполнение произведения наизусть, выразительно; знание текста, владение необходимыми техническими приемами, хорошее </w:t>
      </w:r>
      <w:proofErr w:type="spellStart"/>
      <w:r w:rsidRPr="00D14AE4">
        <w:rPr>
          <w:szCs w:val="24"/>
        </w:rPr>
        <w:t>звукоизвлечение</w:t>
      </w:r>
      <w:proofErr w:type="spellEnd"/>
      <w:r w:rsidRPr="00D14AE4">
        <w:rPr>
          <w:szCs w:val="24"/>
        </w:rPr>
        <w:t>, понимание стиля исполняемого произведения.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Средний уровень </w:t>
      </w:r>
      <w:r w:rsidRPr="00D14AE4">
        <w:rPr>
          <w:szCs w:val="22"/>
        </w:rPr>
        <w:t xml:space="preserve">– </w:t>
      </w:r>
      <w:r w:rsidRPr="00D14AE4">
        <w:rPr>
          <w:szCs w:val="24"/>
        </w:rPr>
        <w:t>грамотное исполнение с наличием мелких текстовых ошибок и технических недочетов, небольшое несоответствие темпа, неполное донесение образа исполняемого произведения.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Низкий уровень - </w:t>
      </w:r>
      <w:r w:rsidRPr="00D14AE4">
        <w:rPr>
          <w:szCs w:val="24"/>
        </w:rPr>
        <w:t xml:space="preserve">при исполнении обнаружено плохое знание нотного </w:t>
      </w:r>
      <w:r w:rsidRPr="00D14AE4">
        <w:rPr>
          <w:szCs w:val="24"/>
        </w:rPr>
        <w:lastRenderedPageBreak/>
        <w:t>текста, технические ошибки, характер произведения не выявлен.</w:t>
      </w:r>
    </w:p>
    <w:p w:rsidR="0094754B" w:rsidRPr="00D14AE4" w:rsidRDefault="0094754B" w:rsidP="0094754B">
      <w:pPr>
        <w:pStyle w:val="a3"/>
        <w:numPr>
          <w:ilvl w:val="1"/>
          <w:numId w:val="4"/>
        </w:numPr>
        <w:tabs>
          <w:tab w:val="left" w:pos="56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proofErr w:type="spellStart"/>
      <w:r w:rsidRPr="00D14AE4">
        <w:rPr>
          <w:b/>
          <w:bCs/>
          <w:szCs w:val="24"/>
        </w:rPr>
        <w:t>Общеучебные</w:t>
      </w:r>
      <w:proofErr w:type="spellEnd"/>
      <w:r w:rsidRPr="00D14AE4">
        <w:rPr>
          <w:b/>
          <w:bCs/>
          <w:szCs w:val="24"/>
        </w:rPr>
        <w:t xml:space="preserve"> умения и навыки (</w:t>
      </w:r>
      <w:proofErr w:type="spellStart"/>
      <w:r w:rsidRPr="00D14AE4">
        <w:rPr>
          <w:b/>
          <w:bCs/>
          <w:szCs w:val="24"/>
        </w:rPr>
        <w:t>метапредметные</w:t>
      </w:r>
      <w:proofErr w:type="spellEnd"/>
      <w:r w:rsidRPr="00D14AE4">
        <w:rPr>
          <w:b/>
          <w:bCs/>
          <w:szCs w:val="24"/>
        </w:rPr>
        <w:t xml:space="preserve">) Форма контроля: </w:t>
      </w:r>
      <w:r w:rsidRPr="00D14AE4">
        <w:rPr>
          <w:szCs w:val="24"/>
        </w:rPr>
        <w:t>наблюдение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Показатели:</w:t>
      </w:r>
    </w:p>
    <w:p w:rsidR="0094754B" w:rsidRPr="00D14AE4" w:rsidRDefault="0094754B" w:rsidP="0094754B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планировать выполнение работы.</w:t>
      </w:r>
    </w:p>
    <w:p w:rsidR="0094754B" w:rsidRPr="00D14AE4" w:rsidRDefault="0094754B" w:rsidP="0094754B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находить и анализировать необходимую информацию.</w:t>
      </w:r>
    </w:p>
    <w:p w:rsidR="0094754B" w:rsidRPr="00D14AE4" w:rsidRDefault="0094754B" w:rsidP="0094754B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самостоятельно выполнять работу.</w:t>
      </w:r>
    </w:p>
    <w:p w:rsidR="0094754B" w:rsidRPr="00D14AE4" w:rsidRDefault="0094754B" w:rsidP="0094754B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работать в коллективе.</w:t>
      </w:r>
    </w:p>
    <w:p w:rsidR="0094754B" w:rsidRPr="00D14AE4" w:rsidRDefault="0094754B" w:rsidP="0094754B">
      <w:pPr>
        <w:pStyle w:val="a3"/>
        <w:numPr>
          <w:ilvl w:val="1"/>
          <w:numId w:val="2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Навыки соблюдения в процессе деятельности правил безопасности.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Уровневая оценка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Низкий уровень </w:t>
      </w:r>
      <w:r w:rsidRPr="00D14AE4">
        <w:rPr>
          <w:szCs w:val="24"/>
        </w:rPr>
        <w:t>умений (учащийся испытывает серьезные затруднения при работе, нуждается в постоянной помощи и контроле педагога)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Средний уровень </w:t>
      </w:r>
      <w:r w:rsidRPr="00D14AE4">
        <w:rPr>
          <w:szCs w:val="24"/>
        </w:rPr>
        <w:t>(объем умений и усвоенных навыков составляет более 1/2)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Высокий уровень </w:t>
      </w:r>
      <w:r w:rsidRPr="00D14AE4">
        <w:rPr>
          <w:szCs w:val="24"/>
        </w:rPr>
        <w:t>(ребенок освоил практически весь объем навыков, умений, предусмотренных программой)</w:t>
      </w:r>
    </w:p>
    <w:p w:rsidR="0094754B" w:rsidRPr="00D14AE4" w:rsidRDefault="0094754B" w:rsidP="0094754B">
      <w:pPr>
        <w:pStyle w:val="11"/>
        <w:kinsoku w:val="0"/>
        <w:overflowPunct w:val="0"/>
        <w:spacing w:before="0" w:line="360" w:lineRule="auto"/>
        <w:ind w:left="0" w:firstLine="720"/>
        <w:jc w:val="both"/>
        <w:outlineLvl w:val="9"/>
        <w:rPr>
          <w:b w:val="0"/>
          <w:bCs w:val="0"/>
        </w:rPr>
      </w:pPr>
      <w:r w:rsidRPr="00D14AE4">
        <w:t>Итоговая аттестация (май)</w:t>
      </w:r>
    </w:p>
    <w:p w:rsidR="0094754B" w:rsidRPr="00D14AE4" w:rsidRDefault="0094754B" w:rsidP="0094754B">
      <w:pPr>
        <w:pStyle w:val="a3"/>
        <w:numPr>
          <w:ilvl w:val="2"/>
          <w:numId w:val="2"/>
        </w:numPr>
        <w:tabs>
          <w:tab w:val="left" w:pos="376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Теоретическая подготовка учащихся</w:t>
      </w:r>
    </w:p>
    <w:p w:rsidR="0094754B" w:rsidRPr="0094754B" w:rsidRDefault="0094754B" w:rsidP="0094754B">
      <w:pPr>
        <w:pStyle w:val="a3"/>
        <w:numPr>
          <w:ilvl w:val="3"/>
          <w:numId w:val="2"/>
        </w:numPr>
        <w:tabs>
          <w:tab w:val="left" w:pos="40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Назвать основные аккорды на гитаре (ЛЯ минор, РЕ минор, МИ мажор, ДО мажор, СОЛЬ мажор, ЛЯ септ).</w:t>
      </w:r>
    </w:p>
    <w:p w:rsidR="0094754B" w:rsidRPr="0094754B" w:rsidRDefault="0094754B" w:rsidP="0094754B">
      <w:pPr>
        <w:pStyle w:val="a3"/>
        <w:numPr>
          <w:ilvl w:val="3"/>
          <w:numId w:val="2"/>
        </w:numPr>
        <w:tabs>
          <w:tab w:val="left" w:pos="40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Назвать основные приёмы игры боем на гитаре (бой «тройка», бой «пятёрка», бой</w:t>
      </w:r>
      <w:r>
        <w:rPr>
          <w:szCs w:val="24"/>
        </w:rPr>
        <w:t xml:space="preserve"> </w:t>
      </w:r>
      <w:r w:rsidRPr="0094754B">
        <w:rPr>
          <w:szCs w:val="24"/>
        </w:rPr>
        <w:t>«шестерка» с глушением).</w:t>
      </w:r>
    </w:p>
    <w:p w:rsidR="0094754B" w:rsidRPr="00D14AE4" w:rsidRDefault="0094754B" w:rsidP="0094754B">
      <w:pPr>
        <w:pStyle w:val="a3"/>
        <w:numPr>
          <w:ilvl w:val="3"/>
          <w:numId w:val="2"/>
        </w:numPr>
        <w:tabs>
          <w:tab w:val="left" w:pos="40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Назвать основные приёмы игры перебором на гитаре (от 3 струны к 1, от 3 к 1 и обратно, возврат на 1 струну).</w:t>
      </w:r>
    </w:p>
    <w:p w:rsidR="0094754B" w:rsidRPr="00D14AE4" w:rsidRDefault="0094754B" w:rsidP="0094754B">
      <w:pPr>
        <w:pStyle w:val="a3"/>
        <w:numPr>
          <w:ilvl w:val="3"/>
          <w:numId w:val="2"/>
        </w:numPr>
        <w:tabs>
          <w:tab w:val="left" w:pos="40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Назвать основные приёмы игры щипком на гитаре (бас плюс 1 щипок, бас плюс 2 щипка, бас плюс 3 щипка).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Уровневая оценка</w:t>
      </w:r>
    </w:p>
    <w:p w:rsidR="0094754B" w:rsidRPr="00D14AE4" w:rsidRDefault="00861CB1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>
        <w:rPr>
          <w:noProof/>
        </w:rPr>
        <w:pict>
          <v:shape id="_x0000_s1033" style="position:absolute;left:0;text-align:left;margin-left:297.75pt;margin-top:12.65pt;width:3pt;height:0;z-index:-251657216;mso-position-horizontal-relative:page;mso-position-vertical-relative:text" coordsize="60,20" o:allowincell="f" path="m,l60,e" filled="f" strokeweight=".24692mm">
            <v:path arrowok="t"/>
            <w10:wrap anchorx="page"/>
          </v:shape>
        </w:pict>
      </w:r>
      <w:r w:rsidR="0094754B" w:rsidRPr="00D14AE4">
        <w:rPr>
          <w:szCs w:val="24"/>
          <w:u w:val="single"/>
        </w:rPr>
        <w:t xml:space="preserve"> Низкий уровень - </w:t>
      </w:r>
      <w:r w:rsidR="0094754B" w:rsidRPr="00D14AE4">
        <w:rPr>
          <w:szCs w:val="24"/>
        </w:rPr>
        <w:t>выполнено менее 30% заданий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Средний уровень </w:t>
      </w:r>
      <w:r w:rsidRPr="00D14AE4">
        <w:rPr>
          <w:szCs w:val="24"/>
        </w:rPr>
        <w:t>- выполнено не менее 50% заданий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Высокий уровень </w:t>
      </w:r>
      <w:r w:rsidRPr="00D14AE4">
        <w:rPr>
          <w:szCs w:val="24"/>
        </w:rPr>
        <w:t>– выполнено 100% заданий</w:t>
      </w:r>
    </w:p>
    <w:p w:rsidR="0094754B" w:rsidRPr="00D14AE4" w:rsidRDefault="0094754B" w:rsidP="0094754B">
      <w:pPr>
        <w:pStyle w:val="a3"/>
        <w:numPr>
          <w:ilvl w:val="2"/>
          <w:numId w:val="2"/>
        </w:numPr>
        <w:tabs>
          <w:tab w:val="left" w:pos="470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Практическая</w:t>
      </w:r>
      <w:r>
        <w:rPr>
          <w:b/>
          <w:bCs/>
          <w:szCs w:val="24"/>
        </w:rPr>
        <w:t xml:space="preserve"> </w:t>
      </w:r>
      <w:r w:rsidRPr="00D14AE4">
        <w:rPr>
          <w:b/>
          <w:bCs/>
          <w:szCs w:val="24"/>
        </w:rPr>
        <w:t>подготовка учащихся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lastRenderedPageBreak/>
        <w:t>Форма контроля</w:t>
      </w:r>
      <w:r w:rsidRPr="00D14AE4">
        <w:rPr>
          <w:szCs w:val="24"/>
        </w:rPr>
        <w:t>: Учащийся исполняет сольно 1 выученное музыкальное произведение наизусть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Уровневая оценка: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Высокий уровень </w:t>
      </w:r>
      <w:r w:rsidRPr="00D14AE4">
        <w:rPr>
          <w:szCs w:val="22"/>
        </w:rPr>
        <w:t xml:space="preserve">– </w:t>
      </w:r>
      <w:r w:rsidRPr="00D14AE4">
        <w:rPr>
          <w:szCs w:val="24"/>
        </w:rPr>
        <w:t xml:space="preserve">исполнение произведения наизусть, выразительно; знание текста, владение необходимыми техническими приемами, хорошее </w:t>
      </w:r>
      <w:proofErr w:type="spellStart"/>
      <w:r w:rsidRPr="00D14AE4">
        <w:rPr>
          <w:szCs w:val="24"/>
        </w:rPr>
        <w:t>звукоизвлечение</w:t>
      </w:r>
      <w:proofErr w:type="spellEnd"/>
      <w:r w:rsidRPr="00D14AE4">
        <w:rPr>
          <w:szCs w:val="24"/>
        </w:rPr>
        <w:t>, понимание стиля исполняемого произведения.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Средний уровен</w:t>
      </w:r>
      <w:r>
        <w:rPr>
          <w:szCs w:val="24"/>
          <w:u w:val="single"/>
        </w:rPr>
        <w:t>ь</w:t>
      </w:r>
      <w:r w:rsidRPr="00D14AE4">
        <w:rPr>
          <w:szCs w:val="24"/>
          <w:u w:val="single"/>
        </w:rPr>
        <w:t xml:space="preserve"> </w:t>
      </w:r>
      <w:r w:rsidRPr="00D14AE4">
        <w:rPr>
          <w:szCs w:val="22"/>
        </w:rPr>
        <w:t xml:space="preserve">– </w:t>
      </w:r>
      <w:r w:rsidRPr="00D14AE4">
        <w:rPr>
          <w:szCs w:val="24"/>
        </w:rPr>
        <w:t>грамотное исполнение с наличием мелких текстовых ошибок и технических недочетов, небольшое несоответствие темпа, неполное донесение образа исполняемого произведения.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Низкий уровень - </w:t>
      </w:r>
      <w:r w:rsidRPr="00D14AE4">
        <w:rPr>
          <w:szCs w:val="24"/>
        </w:rPr>
        <w:t>при исполнении обнаружено плохое знание нотного текста, технические ошибки, характер произведения не выявлен.</w:t>
      </w:r>
    </w:p>
    <w:p w:rsidR="0094754B" w:rsidRPr="00D14AE4" w:rsidRDefault="0094754B" w:rsidP="0094754B">
      <w:pPr>
        <w:pStyle w:val="a3"/>
        <w:numPr>
          <w:ilvl w:val="2"/>
          <w:numId w:val="2"/>
        </w:numPr>
        <w:tabs>
          <w:tab w:val="left" w:pos="56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proofErr w:type="spellStart"/>
      <w:r w:rsidRPr="00D14AE4">
        <w:rPr>
          <w:b/>
          <w:bCs/>
          <w:szCs w:val="24"/>
        </w:rPr>
        <w:t>Общеучебные</w:t>
      </w:r>
      <w:proofErr w:type="spellEnd"/>
      <w:r w:rsidRPr="00D14AE4">
        <w:rPr>
          <w:b/>
          <w:bCs/>
          <w:szCs w:val="24"/>
        </w:rPr>
        <w:t xml:space="preserve"> умения и навыки (</w:t>
      </w:r>
      <w:proofErr w:type="spellStart"/>
      <w:r w:rsidRPr="00D14AE4">
        <w:rPr>
          <w:b/>
          <w:bCs/>
          <w:szCs w:val="24"/>
        </w:rPr>
        <w:t>метапредметные</w:t>
      </w:r>
      <w:proofErr w:type="spellEnd"/>
      <w:r w:rsidRPr="00D14AE4">
        <w:rPr>
          <w:b/>
          <w:bCs/>
          <w:szCs w:val="24"/>
        </w:rPr>
        <w:t xml:space="preserve">) Форма контроля: </w:t>
      </w:r>
      <w:r w:rsidRPr="00D14AE4">
        <w:rPr>
          <w:szCs w:val="24"/>
        </w:rPr>
        <w:t>наблюдение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Показатели:</w:t>
      </w:r>
    </w:p>
    <w:p w:rsidR="0094754B" w:rsidRPr="00D14AE4" w:rsidRDefault="0094754B" w:rsidP="0094754B">
      <w:pPr>
        <w:pStyle w:val="a3"/>
        <w:numPr>
          <w:ilvl w:val="1"/>
          <w:numId w:val="1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планировать выполнение работы.</w:t>
      </w:r>
    </w:p>
    <w:p w:rsidR="0094754B" w:rsidRPr="00D14AE4" w:rsidRDefault="0094754B" w:rsidP="0094754B">
      <w:pPr>
        <w:pStyle w:val="a3"/>
        <w:numPr>
          <w:ilvl w:val="1"/>
          <w:numId w:val="1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находить и анализировать необходимую информацию.</w:t>
      </w:r>
    </w:p>
    <w:p w:rsidR="0094754B" w:rsidRPr="00D14AE4" w:rsidRDefault="0094754B" w:rsidP="0094754B">
      <w:pPr>
        <w:pStyle w:val="a3"/>
        <w:numPr>
          <w:ilvl w:val="1"/>
          <w:numId w:val="1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самостоятельно выполнять работу.</w:t>
      </w:r>
    </w:p>
    <w:p w:rsidR="0094754B" w:rsidRPr="00D14AE4" w:rsidRDefault="0094754B" w:rsidP="0094754B">
      <w:pPr>
        <w:pStyle w:val="a3"/>
        <w:numPr>
          <w:ilvl w:val="1"/>
          <w:numId w:val="1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Умение работать в коллективе.</w:t>
      </w:r>
    </w:p>
    <w:p w:rsidR="0094754B" w:rsidRPr="00D14AE4" w:rsidRDefault="0094754B" w:rsidP="0094754B">
      <w:pPr>
        <w:pStyle w:val="a3"/>
        <w:numPr>
          <w:ilvl w:val="1"/>
          <w:numId w:val="1"/>
        </w:numPr>
        <w:tabs>
          <w:tab w:val="left" w:pos="523"/>
        </w:tabs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</w:rPr>
        <w:t>Навыки соблюдения в процессе деятельности правил безопасности.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b/>
          <w:bCs/>
          <w:szCs w:val="24"/>
        </w:rPr>
        <w:t>Уровневая оценка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Низкий уровень </w:t>
      </w:r>
      <w:r w:rsidRPr="00D14AE4">
        <w:rPr>
          <w:szCs w:val="24"/>
        </w:rPr>
        <w:t>умений (учащийся испытывает серьезные затруднения при работе, нуждается в постоянной помощи и контроле педагога)</w:t>
      </w:r>
    </w:p>
    <w:p w:rsidR="0094754B" w:rsidRPr="00D14AE4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Средний уровень </w:t>
      </w:r>
      <w:r w:rsidRPr="00D14AE4">
        <w:rPr>
          <w:szCs w:val="24"/>
        </w:rPr>
        <w:t>(объем умений и усвоенных навыков составляет более 1/2)</w:t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 w:rsidRPr="00D14AE4">
        <w:rPr>
          <w:szCs w:val="24"/>
          <w:u w:val="single"/>
        </w:rPr>
        <w:t xml:space="preserve"> Высокий уровень </w:t>
      </w:r>
      <w:r w:rsidRPr="00D14AE4">
        <w:rPr>
          <w:szCs w:val="24"/>
        </w:rPr>
        <w:t>(ребенок освоил практически весь объем навыков, умений, предусмотренных программой)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b/>
          <w:szCs w:val="24"/>
        </w:rPr>
      </w:pPr>
      <w:r w:rsidRPr="002C5944">
        <w:rPr>
          <w:b/>
          <w:szCs w:val="24"/>
        </w:rPr>
        <w:t>Методические материалы.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Формы организации деятельности учащихся: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- групповая;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- индивидуально-групповая;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Основная форма организации занятий – групповая.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lastRenderedPageBreak/>
        <w:t>Формы проведения занятий: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учебное занятие,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беседа,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репетиция,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мастер-класс,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открытое занятие,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выездное мероприятие.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Основная форма проведения занятий – учебное занятие.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методы обучения - </w:t>
      </w:r>
      <w:r w:rsidRPr="002C5944">
        <w:rPr>
          <w:szCs w:val="24"/>
        </w:rPr>
        <w:t>по источнику знаний: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словесный (рассказ, беседа, анализ проделанной работы);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наглядный (показ приемов</w:t>
      </w:r>
      <w:r>
        <w:rPr>
          <w:szCs w:val="24"/>
        </w:rPr>
        <w:t xml:space="preserve"> игры на гитаре, исполнение под </w:t>
      </w:r>
      <w:r w:rsidRPr="002C5944">
        <w:rPr>
          <w:szCs w:val="24"/>
        </w:rPr>
        <w:t>фоногр</w:t>
      </w:r>
      <w:r>
        <w:rPr>
          <w:szCs w:val="24"/>
        </w:rPr>
        <w:t xml:space="preserve">амму, </w:t>
      </w:r>
      <w:r w:rsidRPr="002C5944">
        <w:rPr>
          <w:szCs w:val="24"/>
        </w:rPr>
        <w:t>наблюдение);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практический (упражнения на </w:t>
      </w:r>
      <w:proofErr w:type="spellStart"/>
      <w:r w:rsidRPr="002C5944">
        <w:rPr>
          <w:szCs w:val="24"/>
        </w:rPr>
        <w:t>звукоизвлечение</w:t>
      </w:r>
      <w:proofErr w:type="spellEnd"/>
      <w:r>
        <w:rPr>
          <w:szCs w:val="24"/>
        </w:rPr>
        <w:t xml:space="preserve">, работа над техникой, освоение </w:t>
      </w:r>
      <w:r w:rsidRPr="002C5944">
        <w:rPr>
          <w:szCs w:val="24"/>
        </w:rPr>
        <w:t>новых приемов игры, творческие задания).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по деятельности педагога: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объяснительно-показательный </w:t>
      </w:r>
      <w:r>
        <w:rPr>
          <w:szCs w:val="24"/>
        </w:rPr>
        <w:t xml:space="preserve">– дети воспринимают и усваивают готовую </w:t>
      </w:r>
      <w:r w:rsidRPr="002C5944">
        <w:rPr>
          <w:szCs w:val="24"/>
        </w:rPr>
        <w:t>информацию.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репродуктивный – учащиеся закрепляют получе</w:t>
      </w:r>
      <w:r>
        <w:rPr>
          <w:szCs w:val="24"/>
        </w:rPr>
        <w:t xml:space="preserve">нные знания и освоенные способы </w:t>
      </w:r>
      <w:r w:rsidRPr="002C5944">
        <w:rPr>
          <w:szCs w:val="24"/>
        </w:rPr>
        <w:t>практической деятельности на гитаре.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1) методы диагностики результата: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метод контрольных тестов;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диагностическая беседа;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контрольный опрос;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педагогическое наблюдение;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смотр знаний, умений, навыков;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конкурс, учебный концерт.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t>2) использ</w:t>
      </w:r>
      <w:r>
        <w:rPr>
          <w:szCs w:val="24"/>
        </w:rPr>
        <w:t xml:space="preserve">уемые педагогические технологии </w:t>
      </w:r>
      <w:r w:rsidRPr="002C5944">
        <w:rPr>
          <w:szCs w:val="24"/>
        </w:rPr>
        <w:t>по преобладающему методу: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объяснительно-показательные;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развивающие;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творческие;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 w:rsidRPr="002C5944">
        <w:rPr>
          <w:szCs w:val="24"/>
        </w:rPr>
        <w:lastRenderedPageBreak/>
        <w:t>по подходу к ребенку: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ориентированные;</w:t>
      </w:r>
    </w:p>
    <w:p w:rsidR="002C5944" w:rsidRPr="002C5944" w:rsidRDefault="002C5944" w:rsidP="002C5944">
      <w:pPr>
        <w:pStyle w:val="a3"/>
        <w:kinsoku w:val="0"/>
        <w:overflowPunct w:val="0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технологии сотрудничества;</w:t>
      </w:r>
    </w:p>
    <w:p w:rsidR="0094754B" w:rsidRPr="00D14AE4" w:rsidRDefault="002C5944" w:rsidP="002C5944">
      <w:pPr>
        <w:pStyle w:val="a3"/>
        <w:kinsoku w:val="0"/>
        <w:overflowPunct w:val="0"/>
        <w:spacing w:line="36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2C5944">
        <w:rPr>
          <w:szCs w:val="24"/>
        </w:rPr>
        <w:t xml:space="preserve"> технологии свободного воспитания.</w:t>
      </w:r>
    </w:p>
    <w:p w:rsidR="0094754B" w:rsidRDefault="0094754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br w:type="page"/>
      </w:r>
    </w:p>
    <w:p w:rsidR="0094754B" w:rsidRDefault="0094754B" w:rsidP="0094754B">
      <w:pPr>
        <w:pStyle w:val="a3"/>
        <w:kinsoku w:val="0"/>
        <w:overflowPunct w:val="0"/>
        <w:spacing w:line="360" w:lineRule="auto"/>
        <w:ind w:left="0" w:firstLine="720"/>
        <w:jc w:val="both"/>
      </w:pPr>
    </w:p>
    <w:p w:rsidR="00C2427D" w:rsidRPr="00D14AE4" w:rsidRDefault="0085661D" w:rsidP="0094754B">
      <w:pPr>
        <w:pStyle w:val="a3"/>
        <w:kinsoku w:val="0"/>
        <w:overflowPunct w:val="0"/>
        <w:spacing w:line="360" w:lineRule="auto"/>
        <w:ind w:left="0" w:firstLine="720"/>
        <w:jc w:val="both"/>
        <w:rPr>
          <w:b/>
          <w:bCs/>
        </w:rPr>
      </w:pPr>
      <w:r w:rsidRPr="00D14AE4">
        <w:t>Список литературы</w:t>
      </w:r>
    </w:p>
    <w:p w:rsidR="00C2427D" w:rsidRPr="00D14AE4" w:rsidRDefault="00C2427D" w:rsidP="00D14AE4">
      <w:pPr>
        <w:pStyle w:val="a3"/>
        <w:kinsoku w:val="0"/>
        <w:overflowPunct w:val="0"/>
        <w:spacing w:line="360" w:lineRule="auto"/>
        <w:ind w:left="0" w:firstLine="720"/>
        <w:jc w:val="both"/>
        <w:rPr>
          <w:b/>
          <w:bCs/>
        </w:rPr>
      </w:pPr>
    </w:p>
    <w:p w:rsidR="00C2427D" w:rsidRPr="00D14AE4" w:rsidRDefault="0085661D" w:rsidP="00D14AE4">
      <w:pPr>
        <w:pStyle w:val="21"/>
        <w:kinsoku w:val="0"/>
        <w:overflowPunct w:val="0"/>
        <w:spacing w:line="360" w:lineRule="auto"/>
        <w:ind w:left="0" w:firstLine="720"/>
        <w:jc w:val="both"/>
        <w:outlineLvl w:val="9"/>
        <w:rPr>
          <w:b w:val="0"/>
          <w:bCs w:val="0"/>
          <w:i w:val="0"/>
          <w:iCs w:val="0"/>
        </w:rPr>
      </w:pPr>
      <w:r w:rsidRPr="00D14AE4">
        <w:t>Литература для педагога: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>Бриль Ч., Практический курс джазовой импровизации – М.: Советский композитор, 1985;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728"/>
          <w:tab w:val="left" w:pos="2769"/>
          <w:tab w:val="left" w:pos="3515"/>
          <w:tab w:val="left" w:pos="5561"/>
          <w:tab w:val="left" w:pos="7834"/>
          <w:tab w:val="left" w:pos="9043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Брасславский</w:t>
      </w:r>
      <w:proofErr w:type="spellEnd"/>
      <w:r w:rsidRPr="00D14AE4">
        <w:tab/>
      </w:r>
      <w:r w:rsidR="00D14AE4">
        <w:t xml:space="preserve">Д., </w:t>
      </w:r>
      <w:r w:rsidRPr="00D14AE4">
        <w:t>Аранжировка</w:t>
      </w:r>
      <w:r w:rsidRPr="00D14AE4">
        <w:tab/>
        <w:t>сопровождения</w:t>
      </w:r>
      <w:r w:rsidRPr="00D14AE4">
        <w:tab/>
        <w:t>вокала</w:t>
      </w:r>
      <w:r w:rsidRPr="00D14AE4">
        <w:tab/>
        <w:t>для инструментальных ансамблей – М.: Советская Россия, 1983;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>Вахромеев В., Элементарная теория музыки – М.: Музыка, 1980;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Вещицкий</w:t>
      </w:r>
      <w:proofErr w:type="spellEnd"/>
      <w:r w:rsidRPr="00D14AE4">
        <w:t xml:space="preserve"> П., Самоучитель игры на шестиструнной гитаре – М.: Советский композитор, 1992;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566"/>
          <w:tab w:val="left" w:pos="1972"/>
          <w:tab w:val="left" w:pos="2497"/>
          <w:tab w:val="left" w:pos="2981"/>
          <w:tab w:val="left" w:pos="4479"/>
          <w:tab w:val="left" w:pos="5325"/>
          <w:tab w:val="left" w:pos="5852"/>
          <w:tab w:val="left" w:pos="7955"/>
          <w:tab w:val="left" w:pos="9053"/>
        </w:tabs>
        <w:kinsoku w:val="0"/>
        <w:overflowPunct w:val="0"/>
        <w:spacing w:line="360" w:lineRule="auto"/>
        <w:ind w:left="0" w:firstLine="720"/>
        <w:jc w:val="both"/>
      </w:pPr>
      <w:r w:rsidRPr="00D14AE4">
        <w:t>Кирьянов</w:t>
      </w:r>
      <w:r w:rsidRPr="00D14AE4">
        <w:tab/>
        <w:t>Н.</w:t>
      </w:r>
      <w:r w:rsidRPr="00D14AE4">
        <w:tab/>
        <w:t>Г.</w:t>
      </w:r>
      <w:r w:rsidRPr="00D14AE4">
        <w:tab/>
        <w:t>Искусство</w:t>
      </w:r>
      <w:r w:rsidRPr="00D14AE4">
        <w:tab/>
        <w:t>игры</w:t>
      </w:r>
      <w:r w:rsidRPr="00D14AE4">
        <w:tab/>
        <w:t>на</w:t>
      </w:r>
      <w:r w:rsidRPr="00D14AE4">
        <w:tab/>
        <w:t>шестиструнной</w:t>
      </w:r>
      <w:r w:rsidRPr="00D14AE4">
        <w:tab/>
        <w:t>гитаре.</w:t>
      </w:r>
      <w:r w:rsidRPr="00D14AE4">
        <w:tab/>
        <w:t>М.: Музыкальное издательство «</w:t>
      </w:r>
      <w:proofErr w:type="spellStart"/>
      <w:r w:rsidRPr="00D14AE4">
        <w:t>Тороповъ</w:t>
      </w:r>
      <w:proofErr w:type="spellEnd"/>
      <w:r w:rsidRPr="00D14AE4">
        <w:t>», 2002.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>Литературно-музыкальный альманах «Молодёжная эстрада»;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Малолетов</w:t>
      </w:r>
      <w:proofErr w:type="spellEnd"/>
      <w:r w:rsidRPr="00D14AE4">
        <w:t xml:space="preserve"> Д., Игра на электрогитаре. Теория и практика – М.: Смолин К.О., 2000;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 xml:space="preserve">Николаев А., Самоучитель игры на шестиструнной гитаре – </w:t>
      </w:r>
      <w:proofErr w:type="gramStart"/>
      <w:r w:rsidRPr="00D14AE4">
        <w:t>С-Пб</w:t>
      </w:r>
      <w:proofErr w:type="gramEnd"/>
      <w:r w:rsidRPr="00D14AE4">
        <w:t>.: Лань, 2002;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Челышева</w:t>
      </w:r>
      <w:proofErr w:type="spellEnd"/>
      <w:r w:rsidRPr="00D14AE4">
        <w:t xml:space="preserve"> Т.В., Повышение педагогического мастерства по предмету</w:t>
      </w:r>
    </w:p>
    <w:p w:rsidR="00C2427D" w:rsidRPr="00D14AE4" w:rsidRDefault="0085661D" w:rsidP="00D14AE4">
      <w:pPr>
        <w:pStyle w:val="a3"/>
        <w:kinsoku w:val="0"/>
        <w:overflowPunct w:val="0"/>
        <w:spacing w:line="360" w:lineRule="auto"/>
        <w:ind w:left="0" w:firstLine="720"/>
        <w:jc w:val="both"/>
      </w:pPr>
      <w:r w:rsidRPr="00D14AE4">
        <w:t>«Музыка» - М.: Исследовательский центр, 1992;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525"/>
        </w:tabs>
        <w:kinsoku w:val="0"/>
        <w:overflowPunct w:val="0"/>
        <w:spacing w:line="360" w:lineRule="auto"/>
        <w:ind w:left="0" w:firstLine="720"/>
        <w:jc w:val="both"/>
      </w:pPr>
      <w:r w:rsidRPr="00D14AE4">
        <w:t>Юрин И.Н., Гитара, аккорды построение, обозначение – изд.: Минск: Современное слово, 2001;</w:t>
      </w:r>
    </w:p>
    <w:p w:rsidR="00C2427D" w:rsidRPr="00D14AE4" w:rsidRDefault="0085661D" w:rsidP="00D14AE4">
      <w:pPr>
        <w:pStyle w:val="a3"/>
        <w:numPr>
          <w:ilvl w:val="0"/>
          <w:numId w:val="6"/>
        </w:numPr>
        <w:tabs>
          <w:tab w:val="left" w:pos="525"/>
        </w:tabs>
        <w:kinsoku w:val="0"/>
        <w:overflowPunct w:val="0"/>
        <w:spacing w:line="360" w:lineRule="auto"/>
        <w:ind w:left="0" w:firstLine="720"/>
        <w:jc w:val="both"/>
      </w:pPr>
      <w:r w:rsidRPr="00D14AE4">
        <w:t>Джон Бак, Самоучитель игры на шестиструнной гитаре – Х-Б.: Клуб семейного досуга, 2009.</w:t>
      </w:r>
    </w:p>
    <w:p w:rsidR="00C2427D" w:rsidRPr="00D14AE4" w:rsidRDefault="00C2427D" w:rsidP="00D14AE4">
      <w:pPr>
        <w:pStyle w:val="a3"/>
        <w:kinsoku w:val="0"/>
        <w:overflowPunct w:val="0"/>
        <w:spacing w:line="360" w:lineRule="auto"/>
        <w:ind w:left="0" w:firstLine="720"/>
        <w:jc w:val="both"/>
      </w:pPr>
    </w:p>
    <w:p w:rsidR="00C2427D" w:rsidRPr="00D14AE4" w:rsidRDefault="0085661D" w:rsidP="00D14AE4">
      <w:pPr>
        <w:pStyle w:val="21"/>
        <w:kinsoku w:val="0"/>
        <w:overflowPunct w:val="0"/>
        <w:spacing w:line="360" w:lineRule="auto"/>
        <w:ind w:left="0" w:firstLine="720"/>
        <w:jc w:val="both"/>
        <w:outlineLvl w:val="9"/>
        <w:rPr>
          <w:b w:val="0"/>
          <w:bCs w:val="0"/>
          <w:i w:val="0"/>
          <w:iCs w:val="0"/>
        </w:rPr>
      </w:pPr>
      <w:r w:rsidRPr="00D14AE4">
        <w:t>Литература для учащихся: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Гульянц</w:t>
      </w:r>
      <w:proofErr w:type="spellEnd"/>
      <w:r w:rsidRPr="00D14AE4">
        <w:t xml:space="preserve"> Е., Детям о музыке – М.: Аквариум;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Газарян</w:t>
      </w:r>
      <w:proofErr w:type="spellEnd"/>
      <w:r w:rsidRPr="00D14AE4">
        <w:t xml:space="preserve"> С.С., Рассказ о гитаре – М.: Детская литература;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lastRenderedPageBreak/>
        <w:t>Катанский А.В., Катанский В.М., 1000 аккордов;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Киёнов</w:t>
      </w:r>
      <w:proofErr w:type="spellEnd"/>
      <w:r w:rsidRPr="00D14AE4">
        <w:t xml:space="preserve"> А.С., Я познаю мир – М.: АСТ-ЛТД, 1997;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>Газета «Новые песни о главном»;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>Литературно-музыкальный альманах «Молодёжная эстрада»;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>Сборники эстрадных песен «Лучшие песни года»;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383"/>
        </w:tabs>
        <w:kinsoku w:val="0"/>
        <w:overflowPunct w:val="0"/>
        <w:spacing w:line="360" w:lineRule="auto"/>
        <w:ind w:left="0" w:firstLine="720"/>
        <w:jc w:val="both"/>
      </w:pPr>
      <w:r w:rsidRPr="00D14AE4">
        <w:t>Сборники песен популярных молодёжных рок – групп и исполнителей;</w:t>
      </w:r>
    </w:p>
    <w:p w:rsidR="00C2427D" w:rsidRPr="00D14AE4" w:rsidRDefault="0085661D" w:rsidP="00D14AE4">
      <w:pPr>
        <w:pStyle w:val="a3"/>
        <w:numPr>
          <w:ilvl w:val="0"/>
          <w:numId w:val="5"/>
        </w:numPr>
        <w:tabs>
          <w:tab w:val="left" w:pos="402"/>
        </w:tabs>
        <w:kinsoku w:val="0"/>
        <w:overflowPunct w:val="0"/>
        <w:spacing w:line="360" w:lineRule="auto"/>
        <w:ind w:left="0" w:firstLine="720"/>
        <w:jc w:val="both"/>
      </w:pPr>
      <w:proofErr w:type="spellStart"/>
      <w:r w:rsidRPr="00D14AE4">
        <w:t>Финкельштейн</w:t>
      </w:r>
      <w:proofErr w:type="spellEnd"/>
      <w:r w:rsidRPr="00D14AE4">
        <w:t xml:space="preserve"> Э., Энциклопедия «Музыка от А до Я» - </w:t>
      </w:r>
      <w:proofErr w:type="gramStart"/>
      <w:r w:rsidRPr="00D14AE4">
        <w:t>С-Пб</w:t>
      </w:r>
      <w:proofErr w:type="gramEnd"/>
      <w:r w:rsidRPr="00D14AE4">
        <w:t>.: Советский композитор.</w:t>
      </w:r>
    </w:p>
    <w:sectPr w:rsidR="00C2427D" w:rsidRPr="00D14AE4" w:rsidSect="00C2427D">
      <w:pgSz w:w="11910" w:h="16840"/>
      <w:pgMar w:top="1060" w:right="740" w:bottom="920" w:left="1540" w:header="0" w:footer="7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B1" w:rsidRDefault="00861CB1">
      <w:r>
        <w:separator/>
      </w:r>
    </w:p>
  </w:endnote>
  <w:endnote w:type="continuationSeparator" w:id="0">
    <w:p w:rsidR="00861CB1" w:rsidRDefault="0086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44" w:rsidRDefault="00861CB1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5pt;margin-top:793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2C5944" w:rsidRDefault="002C5944">
                <w:pPr>
                  <w:pStyle w:val="a3"/>
                  <w:kinsoku w:val="0"/>
                  <w:overflowPunct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B1" w:rsidRDefault="00861CB1">
      <w:r>
        <w:separator/>
      </w:r>
    </w:p>
  </w:footnote>
  <w:footnote w:type="continuationSeparator" w:id="0">
    <w:p w:rsidR="00861CB1" w:rsidRDefault="0086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8"/>
      <w:numFmt w:val="decimal"/>
      <w:lvlText w:val="%1"/>
      <w:lvlJc w:val="left"/>
      <w:pPr>
        <w:ind w:left="122" w:hanging="836"/>
      </w:pPr>
    </w:lvl>
    <w:lvl w:ilvl="1">
      <w:start w:val="11"/>
      <w:numFmt w:val="decimal"/>
      <w:lvlText w:val="%1.%2"/>
      <w:lvlJc w:val="left"/>
      <w:pPr>
        <w:ind w:left="122" w:hanging="836"/>
      </w:pPr>
    </w:lvl>
    <w:lvl w:ilvl="2">
      <w:start w:val="15"/>
      <w:numFmt w:val="decimal"/>
      <w:lvlText w:val="%1.%2.%3"/>
      <w:lvlJc w:val="left"/>
      <w:pPr>
        <w:ind w:left="122" w:hanging="8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-"/>
      <w:lvlJc w:val="left"/>
      <w:pPr>
        <w:ind w:left="22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343" w:hanging="164"/>
      </w:pPr>
    </w:lvl>
    <w:lvl w:ilvl="5">
      <w:numFmt w:val="bullet"/>
      <w:lvlText w:val="•"/>
      <w:lvlJc w:val="left"/>
      <w:pPr>
        <w:ind w:left="4384" w:hanging="164"/>
      </w:pPr>
    </w:lvl>
    <w:lvl w:ilvl="6">
      <w:numFmt w:val="bullet"/>
      <w:lvlText w:val="•"/>
      <w:lvlJc w:val="left"/>
      <w:pPr>
        <w:ind w:left="5424" w:hanging="164"/>
      </w:pPr>
    </w:lvl>
    <w:lvl w:ilvl="7">
      <w:numFmt w:val="bullet"/>
      <w:lvlText w:val="•"/>
      <w:lvlJc w:val="left"/>
      <w:pPr>
        <w:ind w:left="6464" w:hanging="164"/>
      </w:pPr>
    </w:lvl>
    <w:lvl w:ilvl="8">
      <w:numFmt w:val="bullet"/>
      <w:lvlText w:val="•"/>
      <w:lvlJc w:val="left"/>
      <w:pPr>
        <w:ind w:left="7505" w:hanging="16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8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158" w:hanging="164"/>
      </w:pPr>
    </w:lvl>
    <w:lvl w:ilvl="2">
      <w:numFmt w:val="bullet"/>
      <w:lvlText w:val="•"/>
      <w:lvlJc w:val="left"/>
      <w:pPr>
        <w:ind w:left="3134" w:hanging="164"/>
      </w:pPr>
    </w:lvl>
    <w:lvl w:ilvl="3">
      <w:numFmt w:val="bullet"/>
      <w:lvlText w:val="•"/>
      <w:lvlJc w:val="left"/>
      <w:pPr>
        <w:ind w:left="4111" w:hanging="164"/>
      </w:pPr>
    </w:lvl>
    <w:lvl w:ilvl="4">
      <w:numFmt w:val="bullet"/>
      <w:lvlText w:val="•"/>
      <w:lvlJc w:val="left"/>
      <w:pPr>
        <w:ind w:left="5087" w:hanging="164"/>
      </w:pPr>
    </w:lvl>
    <w:lvl w:ilvl="5">
      <w:numFmt w:val="bullet"/>
      <w:lvlText w:val="•"/>
      <w:lvlJc w:val="left"/>
      <w:pPr>
        <w:ind w:left="6064" w:hanging="164"/>
      </w:pPr>
    </w:lvl>
    <w:lvl w:ilvl="6">
      <w:numFmt w:val="bullet"/>
      <w:lvlText w:val="•"/>
      <w:lvlJc w:val="left"/>
      <w:pPr>
        <w:ind w:left="7040" w:hanging="164"/>
      </w:pPr>
    </w:lvl>
    <w:lvl w:ilvl="7">
      <w:numFmt w:val="bullet"/>
      <w:lvlText w:val="•"/>
      <w:lvlJc w:val="left"/>
      <w:pPr>
        <w:ind w:left="8017" w:hanging="164"/>
      </w:pPr>
    </w:lvl>
    <w:lvl w:ilvl="8">
      <w:numFmt w:val="bullet"/>
      <w:lvlText w:val="•"/>
      <w:lvlJc w:val="left"/>
      <w:pPr>
        <w:ind w:left="8993" w:hanging="16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465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431" w:hanging="164"/>
      </w:pPr>
    </w:lvl>
    <w:lvl w:ilvl="2">
      <w:numFmt w:val="bullet"/>
      <w:lvlText w:val="•"/>
      <w:lvlJc w:val="left"/>
      <w:pPr>
        <w:ind w:left="3397" w:hanging="164"/>
      </w:pPr>
    </w:lvl>
    <w:lvl w:ilvl="3">
      <w:numFmt w:val="bullet"/>
      <w:lvlText w:val="•"/>
      <w:lvlJc w:val="left"/>
      <w:pPr>
        <w:ind w:left="4363" w:hanging="164"/>
      </w:pPr>
    </w:lvl>
    <w:lvl w:ilvl="4">
      <w:numFmt w:val="bullet"/>
      <w:lvlText w:val="•"/>
      <w:lvlJc w:val="left"/>
      <w:pPr>
        <w:ind w:left="5329" w:hanging="164"/>
      </w:pPr>
    </w:lvl>
    <w:lvl w:ilvl="5">
      <w:numFmt w:val="bullet"/>
      <w:lvlText w:val="•"/>
      <w:lvlJc w:val="left"/>
      <w:pPr>
        <w:ind w:left="6295" w:hanging="164"/>
      </w:pPr>
    </w:lvl>
    <w:lvl w:ilvl="6">
      <w:numFmt w:val="bullet"/>
      <w:lvlText w:val="•"/>
      <w:lvlJc w:val="left"/>
      <w:pPr>
        <w:ind w:left="7261" w:hanging="164"/>
      </w:pPr>
    </w:lvl>
    <w:lvl w:ilvl="7">
      <w:numFmt w:val="bullet"/>
      <w:lvlText w:val="•"/>
      <w:lvlJc w:val="left"/>
      <w:pPr>
        <w:ind w:left="8228" w:hanging="164"/>
      </w:pPr>
    </w:lvl>
    <w:lvl w:ilvl="8">
      <w:numFmt w:val="bullet"/>
      <w:lvlText w:val="•"/>
      <w:lvlJc w:val="left"/>
      <w:pPr>
        <w:ind w:left="9194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302" w:hanging="2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2266" w:hanging="216"/>
      </w:pPr>
    </w:lvl>
    <w:lvl w:ilvl="2">
      <w:numFmt w:val="bullet"/>
      <w:lvlText w:val="•"/>
      <w:lvlJc w:val="left"/>
      <w:pPr>
        <w:ind w:left="3230" w:hanging="216"/>
      </w:pPr>
    </w:lvl>
    <w:lvl w:ilvl="3">
      <w:numFmt w:val="bullet"/>
      <w:lvlText w:val="•"/>
      <w:lvlJc w:val="left"/>
      <w:pPr>
        <w:ind w:left="4195" w:hanging="216"/>
      </w:pPr>
    </w:lvl>
    <w:lvl w:ilvl="4">
      <w:numFmt w:val="bullet"/>
      <w:lvlText w:val="•"/>
      <w:lvlJc w:val="left"/>
      <w:pPr>
        <w:ind w:left="5159" w:hanging="216"/>
      </w:pPr>
    </w:lvl>
    <w:lvl w:ilvl="5">
      <w:numFmt w:val="bullet"/>
      <w:lvlText w:val="•"/>
      <w:lvlJc w:val="left"/>
      <w:pPr>
        <w:ind w:left="6124" w:hanging="216"/>
      </w:pPr>
    </w:lvl>
    <w:lvl w:ilvl="6">
      <w:numFmt w:val="bullet"/>
      <w:lvlText w:val="•"/>
      <w:lvlJc w:val="left"/>
      <w:pPr>
        <w:ind w:left="7088" w:hanging="216"/>
      </w:pPr>
    </w:lvl>
    <w:lvl w:ilvl="7">
      <w:numFmt w:val="bullet"/>
      <w:lvlText w:val="•"/>
      <w:lvlJc w:val="left"/>
      <w:pPr>
        <w:ind w:left="8053" w:hanging="216"/>
      </w:pPr>
    </w:lvl>
    <w:lvl w:ilvl="8">
      <w:numFmt w:val="bullet"/>
      <w:lvlText w:val="•"/>
      <w:lvlJc w:val="left"/>
      <w:pPr>
        <w:ind w:left="9017" w:hanging="21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696" w:hanging="164"/>
      </w:pPr>
    </w:lvl>
    <w:lvl w:ilvl="2">
      <w:numFmt w:val="bullet"/>
      <w:lvlText w:val="•"/>
      <w:lvlJc w:val="left"/>
      <w:pPr>
        <w:ind w:left="1291" w:hanging="164"/>
      </w:pPr>
    </w:lvl>
    <w:lvl w:ilvl="3">
      <w:numFmt w:val="bullet"/>
      <w:lvlText w:val="•"/>
      <w:lvlJc w:val="left"/>
      <w:pPr>
        <w:ind w:left="1886" w:hanging="164"/>
      </w:pPr>
    </w:lvl>
    <w:lvl w:ilvl="4">
      <w:numFmt w:val="bullet"/>
      <w:lvlText w:val="•"/>
      <w:lvlJc w:val="left"/>
      <w:pPr>
        <w:ind w:left="2481" w:hanging="164"/>
      </w:pPr>
    </w:lvl>
    <w:lvl w:ilvl="5">
      <w:numFmt w:val="bullet"/>
      <w:lvlText w:val="•"/>
      <w:lvlJc w:val="left"/>
      <w:pPr>
        <w:ind w:left="3076" w:hanging="164"/>
      </w:pPr>
    </w:lvl>
    <w:lvl w:ilvl="6">
      <w:numFmt w:val="bullet"/>
      <w:lvlText w:val="•"/>
      <w:lvlJc w:val="left"/>
      <w:pPr>
        <w:ind w:left="3670" w:hanging="164"/>
      </w:pPr>
    </w:lvl>
    <w:lvl w:ilvl="7">
      <w:numFmt w:val="bullet"/>
      <w:lvlText w:val="•"/>
      <w:lvlJc w:val="left"/>
      <w:pPr>
        <w:ind w:left="4265" w:hanging="164"/>
      </w:pPr>
    </w:lvl>
    <w:lvl w:ilvl="8">
      <w:numFmt w:val="bullet"/>
      <w:lvlText w:val="•"/>
      <w:lvlJc w:val="left"/>
      <w:pPr>
        <w:ind w:left="4860" w:hanging="16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696" w:hanging="164"/>
      </w:pPr>
    </w:lvl>
    <w:lvl w:ilvl="2">
      <w:numFmt w:val="bullet"/>
      <w:lvlText w:val="•"/>
      <w:lvlJc w:val="left"/>
      <w:pPr>
        <w:ind w:left="1291" w:hanging="164"/>
      </w:pPr>
    </w:lvl>
    <w:lvl w:ilvl="3">
      <w:numFmt w:val="bullet"/>
      <w:lvlText w:val="•"/>
      <w:lvlJc w:val="left"/>
      <w:pPr>
        <w:ind w:left="1886" w:hanging="164"/>
      </w:pPr>
    </w:lvl>
    <w:lvl w:ilvl="4">
      <w:numFmt w:val="bullet"/>
      <w:lvlText w:val="•"/>
      <w:lvlJc w:val="left"/>
      <w:pPr>
        <w:ind w:left="2481" w:hanging="164"/>
      </w:pPr>
    </w:lvl>
    <w:lvl w:ilvl="5">
      <w:numFmt w:val="bullet"/>
      <w:lvlText w:val="•"/>
      <w:lvlJc w:val="left"/>
      <w:pPr>
        <w:ind w:left="3076" w:hanging="164"/>
      </w:pPr>
    </w:lvl>
    <w:lvl w:ilvl="6">
      <w:numFmt w:val="bullet"/>
      <w:lvlText w:val="•"/>
      <w:lvlJc w:val="left"/>
      <w:pPr>
        <w:ind w:left="3670" w:hanging="164"/>
      </w:pPr>
    </w:lvl>
    <w:lvl w:ilvl="7">
      <w:numFmt w:val="bullet"/>
      <w:lvlText w:val="•"/>
      <w:lvlJc w:val="left"/>
      <w:pPr>
        <w:ind w:left="4265" w:hanging="164"/>
      </w:pPr>
    </w:lvl>
    <w:lvl w:ilvl="8">
      <w:numFmt w:val="bullet"/>
      <w:lvlText w:val="•"/>
      <w:lvlJc w:val="left"/>
      <w:pPr>
        <w:ind w:left="4860" w:hanging="16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80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9" w:hanging="281"/>
      </w:pPr>
    </w:lvl>
    <w:lvl w:ilvl="2">
      <w:numFmt w:val="bullet"/>
      <w:lvlText w:val="•"/>
      <w:lvlJc w:val="left"/>
      <w:pPr>
        <w:ind w:left="2217" w:hanging="281"/>
      </w:pPr>
    </w:lvl>
    <w:lvl w:ilvl="3">
      <w:numFmt w:val="bullet"/>
      <w:lvlText w:val="•"/>
      <w:lvlJc w:val="left"/>
      <w:pPr>
        <w:ind w:left="3136" w:hanging="281"/>
      </w:pPr>
    </w:lvl>
    <w:lvl w:ilvl="4">
      <w:numFmt w:val="bullet"/>
      <w:lvlText w:val="•"/>
      <w:lvlJc w:val="left"/>
      <w:pPr>
        <w:ind w:left="4054" w:hanging="281"/>
      </w:pPr>
    </w:lvl>
    <w:lvl w:ilvl="5">
      <w:numFmt w:val="bullet"/>
      <w:lvlText w:val="•"/>
      <w:lvlJc w:val="left"/>
      <w:pPr>
        <w:ind w:left="4973" w:hanging="281"/>
      </w:pPr>
    </w:lvl>
    <w:lvl w:ilvl="6">
      <w:numFmt w:val="bullet"/>
      <w:lvlText w:val="•"/>
      <w:lvlJc w:val="left"/>
      <w:pPr>
        <w:ind w:left="5892" w:hanging="281"/>
      </w:pPr>
    </w:lvl>
    <w:lvl w:ilvl="7">
      <w:numFmt w:val="bullet"/>
      <w:lvlText w:val="•"/>
      <w:lvlJc w:val="left"/>
      <w:pPr>
        <w:ind w:left="6810" w:hanging="281"/>
      </w:pPr>
    </w:lvl>
    <w:lvl w:ilvl="8">
      <w:numFmt w:val="bullet"/>
      <w:lvlText w:val="•"/>
      <w:lvlJc w:val="left"/>
      <w:pPr>
        <w:ind w:left="7729" w:hanging="28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281"/>
      </w:pPr>
    </w:lvl>
    <w:lvl w:ilvl="2">
      <w:numFmt w:val="bullet"/>
      <w:lvlText w:val="•"/>
      <w:lvlJc w:val="left"/>
      <w:pPr>
        <w:ind w:left="1994" w:hanging="281"/>
      </w:pPr>
    </w:lvl>
    <w:lvl w:ilvl="3">
      <w:numFmt w:val="bullet"/>
      <w:lvlText w:val="•"/>
      <w:lvlJc w:val="left"/>
      <w:pPr>
        <w:ind w:left="2941" w:hanging="281"/>
      </w:pPr>
    </w:lvl>
    <w:lvl w:ilvl="4">
      <w:numFmt w:val="bullet"/>
      <w:lvlText w:val="•"/>
      <w:lvlJc w:val="left"/>
      <w:pPr>
        <w:ind w:left="3887" w:hanging="281"/>
      </w:pPr>
    </w:lvl>
    <w:lvl w:ilvl="5">
      <w:numFmt w:val="bullet"/>
      <w:lvlText w:val="•"/>
      <w:lvlJc w:val="left"/>
      <w:pPr>
        <w:ind w:left="4834" w:hanging="281"/>
      </w:pPr>
    </w:lvl>
    <w:lvl w:ilvl="6">
      <w:numFmt w:val="bullet"/>
      <w:lvlText w:val="•"/>
      <w:lvlJc w:val="left"/>
      <w:pPr>
        <w:ind w:left="5780" w:hanging="281"/>
      </w:pPr>
    </w:lvl>
    <w:lvl w:ilvl="7">
      <w:numFmt w:val="bullet"/>
      <w:lvlText w:val="•"/>
      <w:lvlJc w:val="left"/>
      <w:pPr>
        <w:ind w:left="6727" w:hanging="281"/>
      </w:pPr>
    </w:lvl>
    <w:lvl w:ilvl="8">
      <w:numFmt w:val="bullet"/>
      <w:lvlText w:val="•"/>
      <w:lvlJc w:val="left"/>
      <w:pPr>
        <w:ind w:left="7673" w:hanging="28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1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65" w:hanging="360"/>
      </w:pPr>
    </w:lvl>
    <w:lvl w:ilvl="4">
      <w:numFmt w:val="bullet"/>
      <w:lvlText w:val="•"/>
      <w:lvlJc w:val="left"/>
      <w:pPr>
        <w:ind w:left="3736" w:hanging="360"/>
      </w:pPr>
    </w:lvl>
    <w:lvl w:ilvl="5">
      <w:numFmt w:val="bullet"/>
      <w:lvlText w:val="•"/>
      <w:lvlJc w:val="left"/>
      <w:pPr>
        <w:ind w:left="4708" w:hanging="360"/>
      </w:pPr>
    </w:lvl>
    <w:lvl w:ilvl="6">
      <w:numFmt w:val="bullet"/>
      <w:lvlText w:val="•"/>
      <w:lvlJc w:val="left"/>
      <w:pPr>
        <w:ind w:left="5680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23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41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3" w:hanging="140"/>
      </w:pPr>
    </w:lvl>
    <w:lvl w:ilvl="2">
      <w:numFmt w:val="bullet"/>
      <w:lvlText w:val="•"/>
      <w:lvlJc w:val="left"/>
      <w:pPr>
        <w:ind w:left="2106" w:hanging="140"/>
      </w:pPr>
    </w:lvl>
    <w:lvl w:ilvl="3">
      <w:numFmt w:val="bullet"/>
      <w:lvlText w:val="•"/>
      <w:lvlJc w:val="left"/>
      <w:pPr>
        <w:ind w:left="3038" w:hanging="140"/>
      </w:pPr>
    </w:lvl>
    <w:lvl w:ilvl="4">
      <w:numFmt w:val="bullet"/>
      <w:lvlText w:val="•"/>
      <w:lvlJc w:val="left"/>
      <w:pPr>
        <w:ind w:left="3971" w:hanging="140"/>
      </w:pPr>
    </w:lvl>
    <w:lvl w:ilvl="5">
      <w:numFmt w:val="bullet"/>
      <w:lvlText w:val="•"/>
      <w:lvlJc w:val="left"/>
      <w:pPr>
        <w:ind w:left="4903" w:hanging="140"/>
      </w:pPr>
    </w:lvl>
    <w:lvl w:ilvl="6">
      <w:numFmt w:val="bullet"/>
      <w:lvlText w:val="•"/>
      <w:lvlJc w:val="left"/>
      <w:pPr>
        <w:ind w:left="5836" w:hanging="140"/>
      </w:pPr>
    </w:lvl>
    <w:lvl w:ilvl="7">
      <w:numFmt w:val="bullet"/>
      <w:lvlText w:val="•"/>
      <w:lvlJc w:val="left"/>
      <w:pPr>
        <w:ind w:left="6768" w:hanging="140"/>
      </w:pPr>
    </w:lvl>
    <w:lvl w:ilvl="8">
      <w:numFmt w:val="bullet"/>
      <w:lvlText w:val="•"/>
      <w:lvlJc w:val="left"/>
      <w:pPr>
        <w:ind w:left="7701" w:hanging="140"/>
      </w:pPr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left="522" w:hanging="420"/>
      </w:p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162" w:hanging="214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6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556" w:hanging="240"/>
      </w:pPr>
    </w:lvl>
    <w:lvl w:ilvl="5">
      <w:numFmt w:val="bullet"/>
      <w:lvlText w:val="•"/>
      <w:lvlJc w:val="left"/>
      <w:pPr>
        <w:ind w:left="4568" w:hanging="240"/>
      </w:pPr>
    </w:lvl>
    <w:lvl w:ilvl="6">
      <w:numFmt w:val="bullet"/>
      <w:lvlText w:val="•"/>
      <w:lvlJc w:val="left"/>
      <w:pPr>
        <w:ind w:left="5580" w:hanging="240"/>
      </w:pPr>
    </w:lvl>
    <w:lvl w:ilvl="7">
      <w:numFmt w:val="bullet"/>
      <w:lvlText w:val="•"/>
      <w:lvlJc w:val="left"/>
      <w:pPr>
        <w:ind w:left="6591" w:hanging="240"/>
      </w:pPr>
    </w:lvl>
    <w:lvl w:ilvl="8">
      <w:numFmt w:val="bullet"/>
      <w:lvlText w:val="•"/>
      <w:lvlJc w:val="left"/>
      <w:pPr>
        <w:ind w:left="7603" w:hanging="240"/>
      </w:pPr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522" w:hanging="420"/>
      </w:p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42" w:hanging="420"/>
      </w:pPr>
    </w:lvl>
    <w:lvl w:ilvl="3">
      <w:numFmt w:val="bullet"/>
      <w:lvlText w:val="•"/>
      <w:lvlJc w:val="left"/>
      <w:pPr>
        <w:ind w:left="3253" w:hanging="420"/>
      </w:pPr>
    </w:lvl>
    <w:lvl w:ilvl="4">
      <w:numFmt w:val="bullet"/>
      <w:lvlText w:val="•"/>
      <w:lvlJc w:val="left"/>
      <w:pPr>
        <w:ind w:left="4163" w:hanging="420"/>
      </w:pPr>
    </w:lvl>
    <w:lvl w:ilvl="5">
      <w:numFmt w:val="bullet"/>
      <w:lvlText w:val="•"/>
      <w:lvlJc w:val="left"/>
      <w:pPr>
        <w:ind w:left="5074" w:hanging="420"/>
      </w:pPr>
    </w:lvl>
    <w:lvl w:ilvl="6">
      <w:numFmt w:val="bullet"/>
      <w:lvlText w:val="•"/>
      <w:lvlJc w:val="left"/>
      <w:pPr>
        <w:ind w:left="5984" w:hanging="420"/>
      </w:pPr>
    </w:lvl>
    <w:lvl w:ilvl="7">
      <w:numFmt w:val="bullet"/>
      <w:lvlText w:val="•"/>
      <w:lvlJc w:val="left"/>
      <w:pPr>
        <w:ind w:left="6895" w:hanging="420"/>
      </w:pPr>
    </w:lvl>
    <w:lvl w:ilvl="8">
      <w:numFmt w:val="bullet"/>
      <w:lvlText w:val="•"/>
      <w:lvlJc w:val="left"/>
      <w:pPr>
        <w:ind w:left="7805" w:hanging="420"/>
      </w:pPr>
    </w:lvl>
  </w:abstractNum>
  <w:abstractNum w:abstractNumId="12" w15:restartNumberingAfterBreak="0">
    <w:nsid w:val="03B01457"/>
    <w:multiLevelType w:val="multilevel"/>
    <w:tmpl w:val="057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E17B39"/>
    <w:multiLevelType w:val="multilevel"/>
    <w:tmpl w:val="172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5B65EC"/>
    <w:multiLevelType w:val="multilevel"/>
    <w:tmpl w:val="9F6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635AF"/>
    <w:multiLevelType w:val="multilevel"/>
    <w:tmpl w:val="59B8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75286"/>
    <w:multiLevelType w:val="multilevel"/>
    <w:tmpl w:val="43C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31B72"/>
    <w:multiLevelType w:val="multilevel"/>
    <w:tmpl w:val="4F9E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F11B42"/>
    <w:multiLevelType w:val="multilevel"/>
    <w:tmpl w:val="DA4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9"/>
  </w:num>
  <w:num w:numId="16">
    <w:abstractNumId w:val="18"/>
  </w:num>
  <w:num w:numId="17">
    <w:abstractNumId w:val="15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F54"/>
    <w:rsid w:val="000935BD"/>
    <w:rsid w:val="00101C68"/>
    <w:rsid w:val="0015386F"/>
    <w:rsid w:val="00160B74"/>
    <w:rsid w:val="00162FF2"/>
    <w:rsid w:val="001678F4"/>
    <w:rsid w:val="00172598"/>
    <w:rsid w:val="00175F52"/>
    <w:rsid w:val="00206B0C"/>
    <w:rsid w:val="0026449C"/>
    <w:rsid w:val="002B7E25"/>
    <w:rsid w:val="002C5944"/>
    <w:rsid w:val="002D0777"/>
    <w:rsid w:val="002D0F63"/>
    <w:rsid w:val="00322EE4"/>
    <w:rsid w:val="00357266"/>
    <w:rsid w:val="003C6C62"/>
    <w:rsid w:val="00427E5E"/>
    <w:rsid w:val="004A22D1"/>
    <w:rsid w:val="004A3102"/>
    <w:rsid w:val="00512B0E"/>
    <w:rsid w:val="0054275F"/>
    <w:rsid w:val="005750AA"/>
    <w:rsid w:val="00594326"/>
    <w:rsid w:val="005B045D"/>
    <w:rsid w:val="005B42FB"/>
    <w:rsid w:val="005C0A7F"/>
    <w:rsid w:val="005C1190"/>
    <w:rsid w:val="005D7067"/>
    <w:rsid w:val="005F6E5E"/>
    <w:rsid w:val="00610889"/>
    <w:rsid w:val="006759D8"/>
    <w:rsid w:val="006D5D4E"/>
    <w:rsid w:val="006F0B51"/>
    <w:rsid w:val="00721624"/>
    <w:rsid w:val="008025C0"/>
    <w:rsid w:val="00836268"/>
    <w:rsid w:val="008402F7"/>
    <w:rsid w:val="0085661D"/>
    <w:rsid w:val="00857A0C"/>
    <w:rsid w:val="00861CB1"/>
    <w:rsid w:val="00880A33"/>
    <w:rsid w:val="008873E5"/>
    <w:rsid w:val="008D249E"/>
    <w:rsid w:val="008D7DC3"/>
    <w:rsid w:val="0090063D"/>
    <w:rsid w:val="00921EAB"/>
    <w:rsid w:val="009416DF"/>
    <w:rsid w:val="00942E2D"/>
    <w:rsid w:val="0094754B"/>
    <w:rsid w:val="00972B6A"/>
    <w:rsid w:val="009734F7"/>
    <w:rsid w:val="009B39EE"/>
    <w:rsid w:val="009E514C"/>
    <w:rsid w:val="00A11665"/>
    <w:rsid w:val="00AE6F54"/>
    <w:rsid w:val="00B01937"/>
    <w:rsid w:val="00BA51FC"/>
    <w:rsid w:val="00BC3979"/>
    <w:rsid w:val="00BD289E"/>
    <w:rsid w:val="00BF78FD"/>
    <w:rsid w:val="00C0725D"/>
    <w:rsid w:val="00C2427D"/>
    <w:rsid w:val="00C26BB9"/>
    <w:rsid w:val="00C84BCD"/>
    <w:rsid w:val="00D14AE4"/>
    <w:rsid w:val="00D32C3E"/>
    <w:rsid w:val="00E16992"/>
    <w:rsid w:val="00E30C13"/>
    <w:rsid w:val="00E526C1"/>
    <w:rsid w:val="00E87D28"/>
    <w:rsid w:val="00EB0D14"/>
    <w:rsid w:val="00EB43B5"/>
    <w:rsid w:val="00F90F1A"/>
    <w:rsid w:val="00FB211E"/>
    <w:rsid w:val="00FB3870"/>
    <w:rsid w:val="00FC3714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F9F709"/>
  <w15:docId w15:val="{945E72DA-B7F0-413F-9264-E01454F8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427D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427D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427D"/>
    <w:pPr>
      <w:spacing w:before="52"/>
      <w:ind w:left="102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2427D"/>
    <w:pPr>
      <w:ind w:left="102"/>
      <w:outlineLvl w:val="1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C2427D"/>
  </w:style>
  <w:style w:type="paragraph" w:customStyle="1" w:styleId="TableParagraph">
    <w:name w:val="Table Paragraph"/>
    <w:basedOn w:val="a"/>
    <w:uiPriority w:val="1"/>
    <w:qFormat/>
    <w:rsid w:val="00C2427D"/>
  </w:style>
  <w:style w:type="paragraph" w:styleId="a6">
    <w:name w:val="header"/>
    <w:basedOn w:val="a"/>
    <w:link w:val="a7"/>
    <w:uiPriority w:val="99"/>
    <w:unhideWhenUsed/>
    <w:rsid w:val="00101C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C6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01C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1C68"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D7067"/>
    <w:rPr>
      <w:b/>
      <w:bCs/>
    </w:rPr>
  </w:style>
  <w:style w:type="table" w:styleId="ab">
    <w:name w:val="Table Grid"/>
    <w:basedOn w:val="a1"/>
    <w:uiPriority w:val="39"/>
    <w:rsid w:val="004A22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948A-B52C-4803-A737-E8277DA5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26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Artemida</dc:creator>
  <cp:lastModifiedBy>Eugene</cp:lastModifiedBy>
  <cp:revision>34</cp:revision>
  <dcterms:created xsi:type="dcterms:W3CDTF">2018-10-29T14:42:00Z</dcterms:created>
  <dcterms:modified xsi:type="dcterms:W3CDTF">2023-12-18T12:15:00Z</dcterms:modified>
</cp:coreProperties>
</file>