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BE06" w14:textId="77777777" w:rsidR="005C2B3C" w:rsidRDefault="005C2B3C" w:rsidP="005C2B3C">
      <w:pPr>
        <w:pStyle w:val="a4"/>
        <w:rPr>
          <w:rFonts w:ascii="Times New Roman" w:hAnsi="Times New Roman"/>
          <w:b/>
          <w:sz w:val="28"/>
          <w:szCs w:val="28"/>
        </w:rPr>
      </w:pPr>
    </w:p>
    <w:p w14:paraId="0636C0A1" w14:textId="77777777" w:rsidR="005C2B3C" w:rsidRDefault="005C2B3C" w:rsidP="005C2B3C">
      <w:pPr>
        <w:pStyle w:val="a4"/>
        <w:rPr>
          <w:rFonts w:ascii="Times New Roman" w:hAnsi="Times New Roman"/>
          <w:b/>
          <w:sz w:val="28"/>
          <w:szCs w:val="28"/>
        </w:rPr>
      </w:pPr>
    </w:p>
    <w:p w14:paraId="7D8888CC" w14:textId="77777777" w:rsidR="005C2B3C" w:rsidRPr="00B813D3" w:rsidRDefault="005C2B3C" w:rsidP="005C2B3C">
      <w:pPr>
        <w:rPr>
          <w:b/>
          <w:bCs/>
        </w:rPr>
      </w:pPr>
      <w:r>
        <w:rPr>
          <w:sz w:val="24"/>
          <w:szCs w:val="24"/>
        </w:rPr>
        <w:t xml:space="preserve">                       </w:t>
      </w:r>
      <w:r w:rsidRPr="00B813D3">
        <w:rPr>
          <w:b/>
          <w:bCs/>
          <w:sz w:val="24"/>
          <w:szCs w:val="24"/>
        </w:rPr>
        <w:t>КОМИТЕТ ПО ОБРАЗОВАНИЮ АДМИНИСТРАЦИИ ГОРОДА УЛАН-УДЭ</w:t>
      </w:r>
    </w:p>
    <w:p w14:paraId="79F4EFAB" w14:textId="77777777" w:rsidR="005C2B3C" w:rsidRPr="00B813D3" w:rsidRDefault="005C2B3C" w:rsidP="005C2B3C">
      <w:pPr>
        <w:spacing w:line="360" w:lineRule="auto"/>
        <w:ind w:firstLine="284"/>
        <w:contextualSpacing/>
        <w:jc w:val="center"/>
        <w:rPr>
          <w:b/>
          <w:bCs/>
          <w:sz w:val="24"/>
          <w:szCs w:val="24"/>
        </w:rPr>
      </w:pPr>
      <w:r w:rsidRPr="00B813D3">
        <w:rPr>
          <w:b/>
          <w:bCs/>
          <w:sz w:val="24"/>
          <w:szCs w:val="24"/>
        </w:rPr>
        <w:t>МУНИЦИПАЛЬНОЕ БЮДЖЕТНОЕ УЧРЕЖДЕНИЕ ДОПОЛНИТЕЛЬНОГО</w:t>
      </w:r>
    </w:p>
    <w:p w14:paraId="449B732C" w14:textId="77777777" w:rsidR="005C2B3C" w:rsidRPr="00B813D3" w:rsidRDefault="005C2B3C" w:rsidP="005C2B3C">
      <w:pPr>
        <w:spacing w:line="360" w:lineRule="auto"/>
        <w:ind w:firstLine="284"/>
        <w:contextualSpacing/>
        <w:jc w:val="center"/>
        <w:rPr>
          <w:b/>
          <w:bCs/>
          <w:sz w:val="24"/>
          <w:szCs w:val="24"/>
        </w:rPr>
      </w:pPr>
      <w:r w:rsidRPr="00B813D3">
        <w:rPr>
          <w:b/>
          <w:bCs/>
          <w:sz w:val="24"/>
          <w:szCs w:val="24"/>
        </w:rPr>
        <w:t>ОБРАЗОВАНИЯ «ДОМ ТВОРЧЕСТВА ОКТЯБРЬСКОГО РАЙОНА</w:t>
      </w:r>
    </w:p>
    <w:p w14:paraId="1A9E4929" w14:textId="77777777" w:rsidR="005C2B3C" w:rsidRPr="00B813D3" w:rsidRDefault="005C2B3C" w:rsidP="005C2B3C">
      <w:pPr>
        <w:spacing w:line="360" w:lineRule="auto"/>
        <w:ind w:firstLine="284"/>
        <w:contextualSpacing/>
        <w:jc w:val="center"/>
        <w:rPr>
          <w:b/>
          <w:bCs/>
          <w:sz w:val="24"/>
          <w:szCs w:val="24"/>
        </w:rPr>
      </w:pPr>
      <w:r w:rsidRPr="00B813D3">
        <w:rPr>
          <w:b/>
          <w:bCs/>
          <w:sz w:val="24"/>
          <w:szCs w:val="24"/>
        </w:rPr>
        <w:t>ГОРОДА УЛАН-УДЭ»</w:t>
      </w:r>
    </w:p>
    <w:p w14:paraId="45696C22" w14:textId="77777777" w:rsidR="005C2B3C" w:rsidRPr="007702E3" w:rsidRDefault="005C2B3C" w:rsidP="005C2B3C">
      <w:pPr>
        <w:spacing w:line="360" w:lineRule="auto"/>
        <w:ind w:firstLine="284"/>
        <w:contextualSpacing/>
        <w:jc w:val="center"/>
        <w:rPr>
          <w:sz w:val="24"/>
          <w:szCs w:val="24"/>
        </w:rPr>
      </w:pPr>
    </w:p>
    <w:p w14:paraId="78661DB4" w14:textId="77777777" w:rsidR="005C2B3C" w:rsidRPr="007702E3" w:rsidRDefault="005C2B3C" w:rsidP="005C2B3C">
      <w:pPr>
        <w:spacing w:line="360" w:lineRule="auto"/>
        <w:ind w:firstLine="284"/>
        <w:contextualSpacing/>
        <w:jc w:val="center"/>
        <w:rPr>
          <w:sz w:val="24"/>
          <w:szCs w:val="24"/>
        </w:rPr>
      </w:pPr>
    </w:p>
    <w:p w14:paraId="008E7BEE" w14:textId="77777777" w:rsidR="005C2B3C" w:rsidRPr="007702E3" w:rsidRDefault="005C2B3C" w:rsidP="005C2B3C">
      <w:pPr>
        <w:spacing w:line="360" w:lineRule="auto"/>
        <w:ind w:firstLine="284"/>
        <w:contextualSpacing/>
        <w:jc w:val="center"/>
        <w:rPr>
          <w:sz w:val="24"/>
          <w:szCs w:val="24"/>
        </w:rPr>
      </w:pPr>
    </w:p>
    <w:p w14:paraId="7534FE8C" w14:textId="77777777" w:rsidR="005C2B3C" w:rsidRPr="007702E3" w:rsidRDefault="005C2B3C" w:rsidP="005C2B3C">
      <w:pPr>
        <w:spacing w:line="360" w:lineRule="auto"/>
        <w:ind w:firstLine="284"/>
        <w:contextualSpacing/>
        <w:rPr>
          <w:sz w:val="24"/>
          <w:szCs w:val="24"/>
        </w:rPr>
      </w:pPr>
      <w:r w:rsidRPr="007702E3">
        <w:rPr>
          <w:sz w:val="24"/>
          <w:szCs w:val="24"/>
        </w:rPr>
        <w:t>Принята на заседании                    Принято на                                    Утверждено:</w:t>
      </w:r>
    </w:p>
    <w:p w14:paraId="0D163DB2" w14:textId="77777777" w:rsidR="005C2B3C" w:rsidRPr="007702E3" w:rsidRDefault="005C2B3C" w:rsidP="005C2B3C">
      <w:pPr>
        <w:spacing w:line="360" w:lineRule="auto"/>
        <w:ind w:firstLine="284"/>
        <w:contextualSpacing/>
        <w:rPr>
          <w:sz w:val="24"/>
          <w:szCs w:val="24"/>
        </w:rPr>
      </w:pPr>
      <w:r w:rsidRPr="007702E3">
        <w:rPr>
          <w:sz w:val="24"/>
          <w:szCs w:val="24"/>
        </w:rPr>
        <w:t>Методического совета                   Педагогическом совете                приказом №____</w:t>
      </w:r>
    </w:p>
    <w:p w14:paraId="294985D8" w14:textId="77777777" w:rsidR="005C2B3C" w:rsidRPr="007702E3" w:rsidRDefault="005C2B3C" w:rsidP="005C2B3C">
      <w:pPr>
        <w:spacing w:line="360" w:lineRule="auto"/>
        <w:ind w:firstLine="284"/>
        <w:contextualSpacing/>
        <w:rPr>
          <w:sz w:val="24"/>
          <w:szCs w:val="24"/>
        </w:rPr>
      </w:pPr>
      <w:r w:rsidRPr="007702E3">
        <w:rPr>
          <w:sz w:val="24"/>
          <w:szCs w:val="24"/>
        </w:rPr>
        <w:t xml:space="preserve">Протокол №                                    Протокол №                     </w:t>
      </w:r>
      <w:r>
        <w:rPr>
          <w:sz w:val="24"/>
          <w:szCs w:val="24"/>
        </w:rPr>
        <w:t xml:space="preserve">             от «__»________2023</w:t>
      </w:r>
      <w:r w:rsidRPr="007702E3">
        <w:rPr>
          <w:sz w:val="24"/>
          <w:szCs w:val="24"/>
        </w:rPr>
        <w:t>г.</w:t>
      </w:r>
    </w:p>
    <w:p w14:paraId="04A08172" w14:textId="77777777" w:rsidR="005C2B3C" w:rsidRPr="007702E3" w:rsidRDefault="005C2B3C" w:rsidP="005C2B3C">
      <w:pPr>
        <w:spacing w:line="360" w:lineRule="auto"/>
        <w:ind w:firstLine="284"/>
        <w:contextualSpacing/>
        <w:rPr>
          <w:sz w:val="24"/>
          <w:szCs w:val="24"/>
        </w:rPr>
      </w:pPr>
      <w:r>
        <w:rPr>
          <w:sz w:val="24"/>
          <w:szCs w:val="24"/>
        </w:rPr>
        <w:t>От «__» __________ 2023</w:t>
      </w:r>
      <w:r w:rsidRPr="007702E3">
        <w:rPr>
          <w:sz w:val="24"/>
          <w:szCs w:val="24"/>
        </w:rPr>
        <w:t>г.           от</w:t>
      </w:r>
      <w:r>
        <w:rPr>
          <w:sz w:val="24"/>
          <w:szCs w:val="24"/>
        </w:rPr>
        <w:t xml:space="preserve"> «__» __________ 2023</w:t>
      </w:r>
      <w:r w:rsidRPr="007702E3">
        <w:rPr>
          <w:sz w:val="24"/>
          <w:szCs w:val="24"/>
        </w:rPr>
        <w:t>г.           _______ Н.Ю. Антипова</w:t>
      </w:r>
    </w:p>
    <w:p w14:paraId="1C929AF4" w14:textId="77777777" w:rsidR="005C2B3C" w:rsidRPr="007702E3" w:rsidRDefault="005C2B3C" w:rsidP="005C2B3C">
      <w:pPr>
        <w:spacing w:line="360" w:lineRule="auto"/>
        <w:ind w:firstLine="284"/>
        <w:contextualSpacing/>
        <w:rPr>
          <w:sz w:val="24"/>
          <w:szCs w:val="24"/>
        </w:rPr>
      </w:pPr>
    </w:p>
    <w:p w14:paraId="3F4F4062" w14:textId="77777777" w:rsidR="005C2B3C" w:rsidRPr="007702E3" w:rsidRDefault="005C2B3C" w:rsidP="005C2B3C">
      <w:pPr>
        <w:spacing w:line="360" w:lineRule="auto"/>
        <w:ind w:firstLine="284"/>
        <w:contextualSpacing/>
        <w:rPr>
          <w:sz w:val="24"/>
          <w:szCs w:val="24"/>
        </w:rPr>
      </w:pPr>
    </w:p>
    <w:p w14:paraId="5E65BCDA" w14:textId="77777777" w:rsidR="005C2B3C" w:rsidRPr="00AF0B0F" w:rsidRDefault="005C2B3C" w:rsidP="005C2B3C">
      <w:pPr>
        <w:spacing w:line="360" w:lineRule="auto"/>
        <w:contextualSpacing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</w:t>
      </w:r>
      <w:r w:rsidRPr="00AF0B0F">
        <w:rPr>
          <w:b/>
          <w:sz w:val="28"/>
          <w:szCs w:val="28"/>
        </w:rPr>
        <w:t>Дополнительная общеобразовательная</w:t>
      </w:r>
    </w:p>
    <w:p w14:paraId="000ADB74" w14:textId="77777777" w:rsidR="005C2B3C" w:rsidRPr="00AF0B0F" w:rsidRDefault="005C2B3C" w:rsidP="005C2B3C">
      <w:pPr>
        <w:spacing w:line="360" w:lineRule="auto"/>
        <w:ind w:firstLine="284"/>
        <w:contextualSpacing/>
        <w:jc w:val="center"/>
        <w:rPr>
          <w:b/>
          <w:sz w:val="28"/>
          <w:szCs w:val="28"/>
        </w:rPr>
      </w:pPr>
      <w:r w:rsidRPr="00AF0B0F">
        <w:rPr>
          <w:b/>
          <w:sz w:val="28"/>
          <w:szCs w:val="28"/>
        </w:rPr>
        <w:t xml:space="preserve"> общеразвивающая программа</w:t>
      </w:r>
    </w:p>
    <w:p w14:paraId="3B91A5F7" w14:textId="77777777" w:rsidR="005C2B3C" w:rsidRPr="00AF0B0F" w:rsidRDefault="005C2B3C" w:rsidP="005C2B3C">
      <w:pPr>
        <w:spacing w:line="360" w:lineRule="auto"/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</w:t>
      </w:r>
      <w:r w:rsidRPr="00AF0B0F">
        <w:rPr>
          <w:b/>
          <w:sz w:val="28"/>
          <w:szCs w:val="28"/>
        </w:rPr>
        <w:t xml:space="preserve">но – </w:t>
      </w:r>
      <w:r>
        <w:rPr>
          <w:b/>
          <w:sz w:val="28"/>
          <w:szCs w:val="28"/>
        </w:rPr>
        <w:t>спортивн</w:t>
      </w:r>
      <w:r w:rsidRPr="00AF0B0F">
        <w:rPr>
          <w:b/>
          <w:sz w:val="28"/>
          <w:szCs w:val="28"/>
        </w:rPr>
        <w:t xml:space="preserve">ой направленности </w:t>
      </w:r>
    </w:p>
    <w:p w14:paraId="5D98D0BE" w14:textId="77777777" w:rsidR="005C2B3C" w:rsidRPr="00AF0B0F" w:rsidRDefault="005C2B3C" w:rsidP="005C2B3C">
      <w:pPr>
        <w:spacing w:line="360" w:lineRule="auto"/>
        <w:ind w:firstLine="284"/>
        <w:contextualSpacing/>
        <w:jc w:val="center"/>
        <w:rPr>
          <w:b/>
          <w:sz w:val="28"/>
          <w:szCs w:val="28"/>
        </w:rPr>
      </w:pPr>
      <w:r w:rsidRPr="00AF0B0F">
        <w:rPr>
          <w:b/>
          <w:sz w:val="28"/>
          <w:szCs w:val="28"/>
        </w:rPr>
        <w:t>кружок по</w:t>
      </w:r>
      <w:r>
        <w:rPr>
          <w:b/>
          <w:sz w:val="28"/>
          <w:szCs w:val="28"/>
        </w:rPr>
        <w:t xml:space="preserve"> шахматам</w:t>
      </w:r>
      <w:r w:rsidRPr="00AF0B0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Е2 – Е4</w:t>
      </w:r>
      <w:r w:rsidRPr="00AF0B0F">
        <w:rPr>
          <w:b/>
          <w:sz w:val="28"/>
          <w:szCs w:val="28"/>
        </w:rPr>
        <w:t>»</w:t>
      </w:r>
    </w:p>
    <w:p w14:paraId="4A8CF299" w14:textId="77777777" w:rsidR="005C2B3C" w:rsidRPr="00AF0B0F" w:rsidRDefault="005C2B3C" w:rsidP="005C2B3C">
      <w:pPr>
        <w:spacing w:line="360" w:lineRule="auto"/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C43AECD" w14:textId="77777777" w:rsidR="005C2B3C" w:rsidRPr="00AF0B0F" w:rsidRDefault="005C2B3C" w:rsidP="005C2B3C">
      <w:pPr>
        <w:spacing w:line="360" w:lineRule="auto"/>
        <w:ind w:firstLine="284"/>
        <w:contextualSpacing/>
        <w:jc w:val="center"/>
        <w:rPr>
          <w:sz w:val="28"/>
          <w:szCs w:val="28"/>
        </w:rPr>
      </w:pPr>
      <w:r w:rsidRPr="00AF0B0F">
        <w:rPr>
          <w:sz w:val="28"/>
          <w:szCs w:val="28"/>
        </w:rPr>
        <w:t>Возраст обучающихся: 7 – 1</w:t>
      </w:r>
      <w:r>
        <w:rPr>
          <w:sz w:val="28"/>
          <w:szCs w:val="28"/>
        </w:rPr>
        <w:t>3</w:t>
      </w:r>
      <w:r w:rsidRPr="00AF0B0F">
        <w:rPr>
          <w:sz w:val="28"/>
          <w:szCs w:val="28"/>
        </w:rPr>
        <w:t xml:space="preserve"> лет</w:t>
      </w:r>
    </w:p>
    <w:p w14:paraId="6B95B26E" w14:textId="77777777" w:rsidR="005C2B3C" w:rsidRDefault="005C2B3C" w:rsidP="005C2B3C">
      <w:pPr>
        <w:spacing w:line="360" w:lineRule="auto"/>
        <w:ind w:firstLine="284"/>
        <w:contextualSpacing/>
        <w:jc w:val="center"/>
        <w:rPr>
          <w:sz w:val="28"/>
          <w:szCs w:val="28"/>
        </w:rPr>
      </w:pPr>
      <w:r w:rsidRPr="00AF0B0F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>1 год</w:t>
      </w:r>
    </w:p>
    <w:p w14:paraId="68EB1C7F" w14:textId="77777777" w:rsidR="005C2B3C" w:rsidRDefault="005C2B3C" w:rsidP="005C2B3C">
      <w:pPr>
        <w:spacing w:line="360" w:lineRule="auto"/>
        <w:ind w:firstLine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Третий год обучения</w:t>
      </w:r>
    </w:p>
    <w:p w14:paraId="1EB11BC4" w14:textId="77777777" w:rsidR="005C2B3C" w:rsidRDefault="005C2B3C" w:rsidP="005C2B3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14:paraId="0B82E9B3" w14:textId="77777777" w:rsidR="005C2B3C" w:rsidRDefault="005C2B3C" w:rsidP="005C2B3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14:paraId="384C340C" w14:textId="77777777" w:rsidR="005C2B3C" w:rsidRPr="00AF0B0F" w:rsidRDefault="005C2B3C" w:rsidP="005C2B3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AF0B0F">
        <w:rPr>
          <w:sz w:val="28"/>
          <w:szCs w:val="28"/>
        </w:rPr>
        <w:t>Автор-составитель:</w:t>
      </w:r>
    </w:p>
    <w:p w14:paraId="5E7576CA" w14:textId="77777777" w:rsidR="005C2B3C" w:rsidRPr="00AF0B0F" w:rsidRDefault="005C2B3C" w:rsidP="005C2B3C">
      <w:pPr>
        <w:spacing w:line="360" w:lineRule="auto"/>
        <w:ind w:firstLine="28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Киселев Александр Николаевич,</w:t>
      </w:r>
    </w:p>
    <w:p w14:paraId="5B5B19B1" w14:textId="77777777" w:rsidR="005C2B3C" w:rsidRPr="00AF0B0F" w:rsidRDefault="005C2B3C" w:rsidP="005C2B3C">
      <w:pPr>
        <w:spacing w:line="360" w:lineRule="auto"/>
        <w:ind w:firstLine="284"/>
        <w:contextualSpacing/>
        <w:jc w:val="right"/>
        <w:rPr>
          <w:sz w:val="28"/>
          <w:szCs w:val="28"/>
        </w:rPr>
      </w:pPr>
      <w:r w:rsidRPr="00AF0B0F">
        <w:rPr>
          <w:sz w:val="28"/>
          <w:szCs w:val="28"/>
        </w:rPr>
        <w:t>педагог дополнительного образования</w:t>
      </w:r>
    </w:p>
    <w:p w14:paraId="50F5943C" w14:textId="77777777" w:rsidR="005C2B3C" w:rsidRPr="007702E3" w:rsidRDefault="005C2B3C" w:rsidP="005C2B3C">
      <w:pPr>
        <w:spacing w:line="360" w:lineRule="auto"/>
        <w:ind w:firstLine="284"/>
        <w:contextualSpacing/>
        <w:jc w:val="right"/>
        <w:rPr>
          <w:sz w:val="24"/>
          <w:szCs w:val="24"/>
        </w:rPr>
      </w:pPr>
    </w:p>
    <w:p w14:paraId="7844A214" w14:textId="77777777" w:rsidR="005C2B3C" w:rsidRPr="007702E3" w:rsidRDefault="005C2B3C" w:rsidP="005C2B3C">
      <w:pPr>
        <w:spacing w:line="360" w:lineRule="auto"/>
        <w:ind w:firstLine="284"/>
        <w:contextualSpacing/>
        <w:jc w:val="right"/>
        <w:rPr>
          <w:sz w:val="24"/>
          <w:szCs w:val="24"/>
        </w:rPr>
      </w:pPr>
    </w:p>
    <w:p w14:paraId="7C0AC2C3" w14:textId="77777777" w:rsidR="005C2B3C" w:rsidRDefault="005C2B3C" w:rsidP="005C2B3C">
      <w:pPr>
        <w:spacing w:line="360" w:lineRule="auto"/>
        <w:ind w:right="-259"/>
        <w:contextualSpacing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</w:t>
      </w:r>
    </w:p>
    <w:p w14:paraId="43DEA974" w14:textId="77777777" w:rsidR="005C2B3C" w:rsidRDefault="005C2B3C" w:rsidP="005C2B3C">
      <w:pPr>
        <w:spacing w:line="360" w:lineRule="auto"/>
        <w:ind w:right="-259"/>
        <w:contextualSpacing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 xml:space="preserve">                                                                 Улан – Удэ, 2023</w:t>
      </w:r>
      <w:r w:rsidRPr="007702E3">
        <w:rPr>
          <w:rFonts w:eastAsia="Times New Roman"/>
          <w:bCs/>
          <w:sz w:val="24"/>
          <w:szCs w:val="24"/>
        </w:rPr>
        <w:t xml:space="preserve"> г.</w:t>
      </w:r>
    </w:p>
    <w:p w14:paraId="50178F4C" w14:textId="77777777" w:rsidR="005C2B3C" w:rsidRDefault="005C2B3C" w:rsidP="005C2B3C">
      <w:pPr>
        <w:spacing w:after="12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14:paraId="32E12D61" w14:textId="77777777" w:rsidR="005C2B3C" w:rsidRDefault="005C2B3C" w:rsidP="005C2B3C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14:paraId="0396A2C1" w14:textId="77777777" w:rsidR="005C2B3C" w:rsidRDefault="005C2B3C" w:rsidP="005C2B3C">
      <w:pPr>
        <w:tabs>
          <w:tab w:val="left" w:pos="5670"/>
        </w:tabs>
        <w:spacing w:after="0" w:line="240" w:lineRule="auto"/>
        <w:ind w:left="-709" w:hanging="284"/>
        <w:rPr>
          <w:rFonts w:ascii="Times New Roman" w:hAnsi="Times New Roman"/>
          <w:sz w:val="28"/>
          <w:szCs w:val="28"/>
        </w:rPr>
      </w:pPr>
    </w:p>
    <w:p w14:paraId="44EE88A6" w14:textId="77777777" w:rsidR="005C2B3C" w:rsidRDefault="005C2B3C" w:rsidP="005C2B3C">
      <w:pPr>
        <w:tabs>
          <w:tab w:val="left" w:pos="5670"/>
        </w:tabs>
        <w:spacing w:after="0" w:line="240" w:lineRule="auto"/>
        <w:ind w:left="-709" w:hanging="284"/>
        <w:rPr>
          <w:rFonts w:ascii="Times New Roman" w:hAnsi="Times New Roman"/>
          <w:sz w:val="28"/>
          <w:szCs w:val="28"/>
        </w:rPr>
      </w:pPr>
    </w:p>
    <w:p w14:paraId="0DFD2D89" w14:textId="77777777" w:rsidR="005C2B3C" w:rsidRPr="00F61A6B" w:rsidRDefault="005C2B3C" w:rsidP="005C2B3C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612DF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5F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4C8A375" w14:textId="77777777" w:rsidR="005C2B3C" w:rsidRPr="00D145A2" w:rsidRDefault="005C2B3C" w:rsidP="005C2B3C">
      <w:pPr>
        <w:spacing w:after="12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14:paraId="60338C4E" w14:textId="77777777" w:rsidR="005C2B3C" w:rsidRPr="00433A62" w:rsidRDefault="005C2B3C" w:rsidP="005C2B3C">
      <w:pPr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03F6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Нормативно – правовые документы, используемые при разработке дополнительной общеобразовательной общеразвивающей программы</w:t>
      </w:r>
    </w:p>
    <w:p w14:paraId="349A6D25" w14:textId="77777777" w:rsidR="005C2B3C" w:rsidRDefault="005C2B3C" w:rsidP="005C2B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1310">
        <w:rPr>
          <w:rFonts w:ascii="Times New Roman" w:hAnsi="Times New Roman" w:cs="Times New Roman"/>
          <w:sz w:val="28"/>
          <w:szCs w:val="28"/>
        </w:rPr>
        <w:t xml:space="preserve">  Настоящая программа разработана в соответствии со следующими нормативными документами:  </w:t>
      </w:r>
    </w:p>
    <w:p w14:paraId="2359F1FF" w14:textId="77777777" w:rsidR="005C2B3C" w:rsidRPr="00292442" w:rsidRDefault="005C2B3C" w:rsidP="005C2B3C">
      <w:pPr>
        <w:pStyle w:val="a10"/>
        <w:numPr>
          <w:ilvl w:val="0"/>
          <w:numId w:val="4"/>
        </w:numPr>
        <w:spacing w:before="0" w:beforeAutospacing="0" w:after="0" w:afterAutospacing="0"/>
        <w:ind w:left="0" w:hanging="227"/>
        <w:contextualSpacing/>
        <w:rPr>
          <w:rStyle w:val="a6"/>
          <w:rFonts w:eastAsiaTheme="majorEastAsia"/>
          <w:i w:val="0"/>
          <w:iCs w:val="0"/>
          <w:sz w:val="28"/>
          <w:szCs w:val="28"/>
        </w:rPr>
      </w:pPr>
      <w:r w:rsidRPr="00084F1C">
        <w:rPr>
          <w:sz w:val="28"/>
          <w:szCs w:val="28"/>
        </w:rPr>
        <w:t xml:space="preserve">Федеральный </w:t>
      </w:r>
      <w:r w:rsidRPr="00084F1C">
        <w:rPr>
          <w:rStyle w:val="a6"/>
          <w:rFonts w:eastAsiaTheme="majorEastAsia"/>
          <w:sz w:val="28"/>
          <w:szCs w:val="28"/>
        </w:rPr>
        <w:t>Закон «Об образовании в РФ» № 273 – ФЗ от 29.12.2012 г.;</w:t>
      </w:r>
    </w:p>
    <w:p w14:paraId="4CA57709" w14:textId="77777777" w:rsidR="005C2B3C" w:rsidRPr="00292442" w:rsidRDefault="005C2B3C" w:rsidP="005C2B3C">
      <w:pPr>
        <w:pStyle w:val="a10"/>
        <w:numPr>
          <w:ilvl w:val="0"/>
          <w:numId w:val="4"/>
        </w:numPr>
        <w:spacing w:before="0" w:beforeAutospacing="0" w:after="0" w:afterAutospacing="0"/>
        <w:ind w:left="0" w:hanging="227"/>
        <w:contextualSpacing/>
        <w:rPr>
          <w:sz w:val="28"/>
          <w:szCs w:val="28"/>
        </w:rPr>
      </w:pPr>
      <w:r w:rsidRPr="00292442">
        <w:rPr>
          <w:bCs/>
          <w:sz w:val="28"/>
          <w:szCs w:val="28"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14:paraId="02D48557" w14:textId="77777777" w:rsidR="005C2B3C" w:rsidRPr="00292442" w:rsidRDefault="005C2B3C" w:rsidP="005C2B3C">
      <w:pPr>
        <w:pStyle w:val="a10"/>
        <w:numPr>
          <w:ilvl w:val="0"/>
          <w:numId w:val="4"/>
        </w:numPr>
        <w:spacing w:before="0" w:beforeAutospacing="0" w:after="0" w:afterAutospacing="0"/>
        <w:ind w:left="0" w:hanging="227"/>
        <w:contextualSpacing/>
        <w:rPr>
          <w:sz w:val="28"/>
          <w:szCs w:val="28"/>
        </w:rPr>
      </w:pPr>
      <w:r w:rsidRPr="00292442">
        <w:rPr>
          <w:bCs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14:paraId="2E0C11C1" w14:textId="77777777" w:rsidR="005C2B3C" w:rsidRPr="00084F1C" w:rsidRDefault="005C2B3C" w:rsidP="005C2B3C">
      <w:pPr>
        <w:pStyle w:val="a10"/>
        <w:numPr>
          <w:ilvl w:val="0"/>
          <w:numId w:val="4"/>
        </w:numPr>
        <w:spacing w:before="0" w:beforeAutospacing="0" w:after="0" w:afterAutospacing="0"/>
        <w:ind w:left="0" w:hanging="227"/>
        <w:contextualSpacing/>
        <w:rPr>
          <w:rStyle w:val="a6"/>
          <w:rFonts w:eastAsiaTheme="majorEastAsia"/>
          <w:i w:val="0"/>
          <w:sz w:val="28"/>
          <w:szCs w:val="28"/>
        </w:rPr>
      </w:pPr>
      <w:r w:rsidRPr="00084F1C">
        <w:rPr>
          <w:rStyle w:val="a6"/>
          <w:rFonts w:eastAsiaTheme="majorEastAsia"/>
          <w:sz w:val="28"/>
          <w:szCs w:val="28"/>
        </w:rPr>
        <w:t>Приказ Министерства просвещения России от 09 ноября 2018</w:t>
      </w:r>
      <w:r>
        <w:rPr>
          <w:rStyle w:val="a6"/>
          <w:rFonts w:eastAsiaTheme="majorEastAsia"/>
          <w:sz w:val="28"/>
          <w:szCs w:val="28"/>
        </w:rPr>
        <w:t xml:space="preserve"> </w:t>
      </w:r>
      <w:r w:rsidRPr="00084F1C">
        <w:rPr>
          <w:rStyle w:val="a6"/>
          <w:rFonts w:eastAsiaTheme="majorEastAsia"/>
          <w:sz w:val="28"/>
          <w:szCs w:val="28"/>
        </w:rPr>
        <w:t xml:space="preserve">г №196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14:paraId="2011E6F8" w14:textId="77777777" w:rsidR="005C2B3C" w:rsidRDefault="005C2B3C" w:rsidP="005C2B3C">
      <w:pPr>
        <w:pStyle w:val="a10"/>
        <w:numPr>
          <w:ilvl w:val="0"/>
          <w:numId w:val="4"/>
        </w:numPr>
        <w:spacing w:before="0" w:beforeAutospacing="0" w:after="0" w:afterAutospacing="0"/>
        <w:ind w:left="0" w:hanging="227"/>
        <w:contextualSpacing/>
        <w:rPr>
          <w:rStyle w:val="a6"/>
          <w:rFonts w:eastAsiaTheme="majorEastAsia"/>
          <w:i w:val="0"/>
          <w:sz w:val="28"/>
          <w:szCs w:val="28"/>
        </w:rPr>
      </w:pPr>
      <w:r w:rsidRPr="00084F1C">
        <w:rPr>
          <w:rStyle w:val="a6"/>
          <w:rFonts w:eastAsiaTheme="majorEastAsia"/>
          <w:sz w:val="28"/>
          <w:szCs w:val="28"/>
        </w:rPr>
        <w:t>Методические рекомендации по проектированию дополнительных общеобразовательных общеразвивающих программ Министерства образования и науки России ФГАУ «Федерального института развития образования» 2015 г.;</w:t>
      </w:r>
    </w:p>
    <w:p w14:paraId="69D67801" w14:textId="77777777" w:rsidR="005C2B3C" w:rsidRPr="00D207FE" w:rsidRDefault="005C2B3C" w:rsidP="005C2B3C">
      <w:pPr>
        <w:pStyle w:val="a10"/>
        <w:numPr>
          <w:ilvl w:val="0"/>
          <w:numId w:val="4"/>
        </w:numPr>
        <w:spacing w:before="0" w:beforeAutospacing="0" w:after="0" w:afterAutospacing="0"/>
        <w:ind w:left="0" w:hanging="227"/>
        <w:contextualSpacing/>
        <w:rPr>
          <w:iCs/>
          <w:sz w:val="28"/>
          <w:szCs w:val="28"/>
        </w:rPr>
      </w:pPr>
      <w:r w:rsidRPr="00D207FE">
        <w:rPr>
          <w:bCs/>
          <w:color w:val="22272F"/>
          <w:kern w:val="36"/>
          <w:sz w:val="28"/>
          <w:szCs w:val="28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14:paraId="63C6BC3E" w14:textId="77777777" w:rsidR="005C2B3C" w:rsidRPr="00084F1C" w:rsidRDefault="005C2B3C" w:rsidP="005C2B3C">
      <w:pPr>
        <w:pStyle w:val="a10"/>
        <w:numPr>
          <w:ilvl w:val="0"/>
          <w:numId w:val="4"/>
        </w:numPr>
        <w:spacing w:before="0" w:beforeAutospacing="0" w:after="0" w:afterAutospacing="0"/>
        <w:ind w:left="0" w:hanging="227"/>
        <w:contextualSpacing/>
        <w:rPr>
          <w:rStyle w:val="a6"/>
          <w:rFonts w:eastAsiaTheme="majorEastAsia"/>
          <w:i w:val="0"/>
          <w:sz w:val="28"/>
          <w:szCs w:val="28"/>
        </w:rPr>
      </w:pPr>
      <w:r w:rsidRPr="00084F1C">
        <w:rPr>
          <w:rStyle w:val="a6"/>
          <w:rFonts w:eastAsiaTheme="majorEastAsia"/>
          <w:sz w:val="28"/>
          <w:szCs w:val="28"/>
        </w:rPr>
        <w:t>Закон РБ от 13.12.2013г. №240 – V «Об образовании в Республике Бурятия»;</w:t>
      </w:r>
    </w:p>
    <w:p w14:paraId="5A30765B" w14:textId="77777777" w:rsidR="005C2B3C" w:rsidRPr="00084F1C" w:rsidRDefault="005C2B3C" w:rsidP="005C2B3C">
      <w:pPr>
        <w:pStyle w:val="a10"/>
        <w:numPr>
          <w:ilvl w:val="0"/>
          <w:numId w:val="4"/>
        </w:numPr>
        <w:spacing w:before="0" w:beforeAutospacing="0" w:after="0" w:afterAutospacing="0"/>
        <w:ind w:left="0" w:hanging="227"/>
        <w:contextualSpacing/>
        <w:rPr>
          <w:rStyle w:val="a6"/>
          <w:rFonts w:eastAsiaTheme="majorEastAsia"/>
          <w:i w:val="0"/>
          <w:sz w:val="28"/>
          <w:szCs w:val="28"/>
        </w:rPr>
      </w:pPr>
      <w:r w:rsidRPr="00084F1C">
        <w:rPr>
          <w:rStyle w:val="a6"/>
          <w:rFonts w:eastAsiaTheme="majorEastAsia"/>
          <w:sz w:val="28"/>
          <w:szCs w:val="28"/>
        </w:rPr>
        <w:t>Концепция развития дополнительного образования детей в Республике Бурятия от 24.08.2015 № 512-р;</w:t>
      </w:r>
    </w:p>
    <w:p w14:paraId="1039671D" w14:textId="77777777" w:rsidR="005C2B3C" w:rsidRPr="00292442" w:rsidRDefault="005C2B3C" w:rsidP="005C2B3C">
      <w:pPr>
        <w:pStyle w:val="a10"/>
        <w:numPr>
          <w:ilvl w:val="0"/>
          <w:numId w:val="4"/>
        </w:numPr>
        <w:spacing w:before="0" w:beforeAutospacing="0" w:after="0" w:afterAutospacing="0"/>
        <w:ind w:left="0" w:hanging="227"/>
        <w:contextualSpacing/>
        <w:rPr>
          <w:iCs/>
          <w:sz w:val="28"/>
          <w:szCs w:val="28"/>
        </w:rPr>
      </w:pPr>
      <w:r w:rsidRPr="00084F1C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</w:t>
      </w:r>
      <w:r>
        <w:rPr>
          <w:sz w:val="28"/>
          <w:szCs w:val="28"/>
        </w:rPr>
        <w:t>разования детей (СанПиН 2.4.4.3648 – 20</w:t>
      </w:r>
      <w:r w:rsidRPr="00084F1C">
        <w:rPr>
          <w:sz w:val="28"/>
          <w:szCs w:val="28"/>
        </w:rPr>
        <w:t>);</w:t>
      </w:r>
    </w:p>
    <w:p w14:paraId="05358626" w14:textId="77777777" w:rsidR="005C2B3C" w:rsidRPr="00292442" w:rsidRDefault="005C2B3C" w:rsidP="005C2B3C">
      <w:pPr>
        <w:pStyle w:val="a10"/>
        <w:numPr>
          <w:ilvl w:val="0"/>
          <w:numId w:val="4"/>
        </w:numPr>
        <w:spacing w:before="0" w:beforeAutospacing="0" w:after="0" w:afterAutospacing="0"/>
        <w:ind w:left="0" w:hanging="227"/>
        <w:contextualSpacing/>
        <w:rPr>
          <w:iCs/>
          <w:sz w:val="28"/>
          <w:szCs w:val="28"/>
        </w:rPr>
      </w:pPr>
      <w:r w:rsidRPr="00292442">
        <w:rPr>
          <w:bCs/>
          <w:sz w:val="28"/>
          <w:szCs w:val="28"/>
        </w:rPr>
        <w:t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(VI. 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</w:p>
    <w:p w14:paraId="716825A3" w14:textId="77777777" w:rsidR="005C2B3C" w:rsidRPr="00084F1C" w:rsidRDefault="005C2B3C" w:rsidP="005C2B3C">
      <w:pPr>
        <w:pStyle w:val="a10"/>
        <w:numPr>
          <w:ilvl w:val="0"/>
          <w:numId w:val="4"/>
        </w:numPr>
        <w:spacing w:before="0" w:beforeAutospacing="0" w:after="0" w:afterAutospacing="0"/>
        <w:ind w:left="0" w:hanging="227"/>
        <w:contextualSpacing/>
        <w:rPr>
          <w:iCs/>
          <w:sz w:val="28"/>
          <w:szCs w:val="28"/>
        </w:rPr>
      </w:pPr>
      <w:r w:rsidRPr="00084F1C">
        <w:rPr>
          <w:sz w:val="28"/>
          <w:szCs w:val="28"/>
        </w:rPr>
        <w:t xml:space="preserve">Устав </w:t>
      </w:r>
      <w:r w:rsidRPr="00084F1C">
        <w:rPr>
          <w:rStyle w:val="a6"/>
          <w:rFonts w:eastAsiaTheme="majorEastAsia"/>
          <w:sz w:val="28"/>
          <w:szCs w:val="28"/>
        </w:rPr>
        <w:t>МБУ ДО «Дом творчества Октябрьского района города Улан-Удэ».</w:t>
      </w:r>
    </w:p>
    <w:p w14:paraId="4378C325" w14:textId="77777777" w:rsidR="005C2B3C" w:rsidRPr="00084F1C" w:rsidRDefault="005C2B3C" w:rsidP="005C2B3C">
      <w:pPr>
        <w:pStyle w:val="a3"/>
        <w:numPr>
          <w:ilvl w:val="0"/>
          <w:numId w:val="4"/>
        </w:numPr>
        <w:spacing w:after="0" w:line="240" w:lineRule="auto"/>
        <w:ind w:left="0" w:hanging="284"/>
        <w:rPr>
          <w:rStyle w:val="a6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084F1C">
        <w:rPr>
          <w:rFonts w:ascii="Times New Roman" w:eastAsia="Calibri" w:hAnsi="Times New Roman" w:cs="Times New Roman"/>
          <w:sz w:val="28"/>
          <w:szCs w:val="28"/>
        </w:rPr>
        <w:lastRenderedPageBreak/>
        <w:t>Положение о структуре, порядке разработки и утверждения дополнительных общеразвивающих образовательных программ МБУ ДО «ДТОР»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4F1C">
        <w:rPr>
          <w:rFonts w:ascii="Times New Roman" w:hAnsi="Times New Roman"/>
          <w:sz w:val="28"/>
          <w:szCs w:val="28"/>
        </w:rPr>
        <w:t>приказ</w:t>
      </w:r>
      <w:r w:rsidRPr="00084F1C">
        <w:rPr>
          <w:rFonts w:ascii="Times New Roman" w:eastAsia="Calibri" w:hAnsi="Times New Roman" w:cs="Times New Roman"/>
          <w:sz w:val="28"/>
          <w:szCs w:val="28"/>
        </w:rPr>
        <w:t xml:space="preserve"> № 198 от «27» 04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84F1C">
        <w:rPr>
          <w:rFonts w:ascii="Times New Roman" w:eastAsia="Calibri" w:hAnsi="Times New Roman" w:cs="Times New Roman"/>
          <w:sz w:val="28"/>
          <w:szCs w:val="28"/>
        </w:rPr>
        <w:t xml:space="preserve"> 2017 г.</w:t>
      </w:r>
    </w:p>
    <w:p w14:paraId="0AE32FB2" w14:textId="77777777" w:rsidR="005C2B3C" w:rsidRPr="00084F1C" w:rsidRDefault="005C2B3C" w:rsidP="005C2B3C">
      <w:pPr>
        <w:spacing w:after="0" w:line="360" w:lineRule="auto"/>
        <w:contextualSpacing/>
        <w:rPr>
          <w:sz w:val="28"/>
          <w:szCs w:val="28"/>
        </w:rPr>
      </w:pPr>
    </w:p>
    <w:p w14:paraId="48A97D8E" w14:textId="77777777" w:rsidR="005C2B3C" w:rsidRDefault="005C2B3C" w:rsidP="005C2B3C">
      <w:pPr>
        <w:rPr>
          <w:rFonts w:ascii="Times New Roman" w:hAnsi="Times New Roman"/>
          <w:sz w:val="28"/>
          <w:szCs w:val="28"/>
        </w:rPr>
      </w:pPr>
    </w:p>
    <w:p w14:paraId="29428BC6" w14:textId="77777777" w:rsidR="005C2B3C" w:rsidRDefault="005C2B3C" w:rsidP="005C2B3C">
      <w:pPr>
        <w:rPr>
          <w:rFonts w:ascii="Times New Roman" w:hAnsi="Times New Roman"/>
          <w:sz w:val="28"/>
          <w:szCs w:val="28"/>
        </w:rPr>
      </w:pPr>
    </w:p>
    <w:p w14:paraId="78F906F0" w14:textId="77777777" w:rsidR="005C2B3C" w:rsidRPr="001C102D" w:rsidRDefault="005C2B3C" w:rsidP="005C2B3C">
      <w:pPr>
        <w:ind w:left="-15" w:firstLine="721"/>
        <w:rPr>
          <w:rFonts w:ascii="Times New Roman" w:hAnsi="Times New Roman" w:cs="Times New Roman"/>
          <w:sz w:val="28"/>
          <w:szCs w:val="28"/>
        </w:rPr>
      </w:pPr>
      <w:r w:rsidRPr="001C102D">
        <w:rPr>
          <w:rFonts w:ascii="Times New Roman" w:hAnsi="Times New Roman" w:cs="Times New Roman"/>
          <w:b/>
          <w:sz w:val="28"/>
          <w:szCs w:val="28"/>
        </w:rPr>
        <w:t>Направленность программы.</w:t>
      </w:r>
      <w:r w:rsidRPr="001C102D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общеразвивающая программа «Шахматы» реализуется в социально педагогической направленности, способствует формированию личности ребёнка как члена коллектива.  </w:t>
      </w:r>
    </w:p>
    <w:p w14:paraId="048C277E" w14:textId="77777777" w:rsidR="005C2B3C" w:rsidRPr="00EE7256" w:rsidRDefault="005C2B3C" w:rsidP="005C2B3C">
      <w:pPr>
        <w:ind w:left="-15" w:firstLine="721"/>
        <w:rPr>
          <w:rFonts w:ascii="Times New Roman" w:hAnsi="Times New Roman" w:cs="Times New Roman"/>
          <w:sz w:val="28"/>
          <w:szCs w:val="28"/>
        </w:rPr>
      </w:pPr>
      <w:r w:rsidRPr="001C102D">
        <w:rPr>
          <w:rFonts w:ascii="Times New Roman" w:hAnsi="Times New Roman" w:cs="Times New Roman"/>
          <w:sz w:val="28"/>
          <w:szCs w:val="28"/>
        </w:rPr>
        <w:t xml:space="preserve">Программа ориентирована на социализацию личности обучающегося, адаптацию к жизни в обществе, организацию свободного времени. Реализация программы содействует развитию детской социальной инициативы, овладению нормами и правилами поведения, формирует мотивацию на ведение здорового образа жизни, социального благополучия и успешности человека.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общеобразовательная общеразвивающая программа «Шахматы» </w:t>
      </w:r>
      <w:r w:rsidRPr="00EA02AA">
        <w:rPr>
          <w:rFonts w:ascii="Times New Roman" w:hAnsi="Times New Roman" w:cs="Times New Roman"/>
          <w:sz w:val="28"/>
          <w:szCs w:val="28"/>
        </w:rPr>
        <w:t>имеет физкультурно-спортивную направленность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02AA">
        <w:rPr>
          <w:rFonts w:ascii="Times New Roman" w:hAnsi="Times New Roman" w:cs="Times New Roman"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2AA">
        <w:rPr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sz w:val="28"/>
          <w:szCs w:val="28"/>
        </w:rPr>
        <w:t>- базовый</w:t>
      </w:r>
      <w:r w:rsidRPr="00EA02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14:paraId="0FD3BB75" w14:textId="77777777" w:rsidR="005C2B3C" w:rsidRPr="00EA02AA" w:rsidRDefault="005C2B3C" w:rsidP="005C2B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EA02AA">
        <w:rPr>
          <w:rFonts w:ascii="Times New Roman" w:hAnsi="Times New Roman" w:cs="Times New Roman"/>
          <w:sz w:val="28"/>
          <w:szCs w:val="28"/>
        </w:rPr>
        <w:t>создания программы вызвана потребностями современных детей и их родителей, а также ориентирована на социальный заказ общества. Программа “Шахмат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02AA">
        <w:rPr>
          <w:rFonts w:ascii="Times New Roman" w:hAnsi="Times New Roman" w:cs="Times New Roman"/>
          <w:sz w:val="28"/>
          <w:szCs w:val="28"/>
        </w:rPr>
        <w:t>”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также творческой самореализации детей.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 Предлагаемая программа обеспечивает условия по организации образовательного пространства, а также поиску, сопровождению и развитию талантливых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2AA">
        <w:rPr>
          <w:rFonts w:ascii="Times New Roman" w:hAnsi="Times New Roman" w:cs="Times New Roman"/>
          <w:sz w:val="28"/>
          <w:szCs w:val="28"/>
        </w:rPr>
        <w:t>Данная программа составлена с учётом накопленного теоретического, практического и турнирного опыта педагога, что даёт возможность учащимся не только получить базовый уровень знаний шахматной игры в ходе групповых занятий, а также способствует индивидуальному развитию каждого ребёнка.</w:t>
      </w:r>
    </w:p>
    <w:p w14:paraId="48CB3133" w14:textId="77777777" w:rsidR="005C2B3C" w:rsidRDefault="005C2B3C" w:rsidP="005C2B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 xml:space="preserve">Обучаясь по данной программе, учащиеся познакомятся с историей шахмат, биографией великих шахматистов, освоят теоретические основы </w:t>
      </w:r>
      <w:r w:rsidRPr="00EA02AA">
        <w:rPr>
          <w:rFonts w:ascii="Times New Roman" w:hAnsi="Times New Roman" w:cs="Times New Roman"/>
          <w:sz w:val="28"/>
          <w:szCs w:val="28"/>
        </w:rPr>
        <w:lastRenderedPageBreak/>
        <w:t>шахматной игры, приобретут турнирный опыт и смогут получить спортивные разряды.</w:t>
      </w:r>
    </w:p>
    <w:p w14:paraId="362B461F" w14:textId="77777777" w:rsidR="005C2B3C" w:rsidRDefault="005C2B3C" w:rsidP="005C2B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2DEFE0" w14:textId="77777777" w:rsidR="005C2B3C" w:rsidRPr="00EA02AA" w:rsidRDefault="005C2B3C" w:rsidP="005C2B3C">
      <w:pPr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b/>
          <w:bCs/>
          <w:sz w:val="28"/>
          <w:szCs w:val="28"/>
        </w:rPr>
        <w:t>Новизна и отличительная особенность программы заключа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EA02AA">
        <w:rPr>
          <w:rFonts w:ascii="Times New Roman" w:hAnsi="Times New Roman" w:cs="Times New Roman"/>
          <w:b/>
          <w:bCs/>
          <w:sz w:val="28"/>
          <w:szCs w:val="28"/>
        </w:rPr>
        <w:t>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в:</w:t>
      </w:r>
    </w:p>
    <w:p w14:paraId="3E582B55" w14:textId="77777777" w:rsidR="005C2B3C" w:rsidRPr="00EA02AA" w:rsidRDefault="005C2B3C" w:rsidP="005C2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02AA">
        <w:rPr>
          <w:rFonts w:ascii="Times New Roman" w:hAnsi="Times New Roman" w:cs="Times New Roman"/>
          <w:sz w:val="28"/>
          <w:szCs w:val="28"/>
        </w:rPr>
        <w:t>поэтапном освоении учащимися,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14:paraId="5783363E" w14:textId="77777777" w:rsidR="005C2B3C" w:rsidRDefault="005C2B3C" w:rsidP="005C2B3C">
      <w:pPr>
        <w:rPr>
          <w:rFonts w:ascii="Times New Roman" w:hAnsi="Times New Roman" w:cs="Times New Roman"/>
          <w:sz w:val="28"/>
          <w:szCs w:val="28"/>
        </w:rPr>
      </w:pPr>
    </w:p>
    <w:p w14:paraId="5FC4C49C" w14:textId="77777777" w:rsidR="005C2B3C" w:rsidRPr="00EA02AA" w:rsidRDefault="005C2B3C" w:rsidP="005C2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02AA">
        <w:rPr>
          <w:rFonts w:ascii="Times New Roman" w:hAnsi="Times New Roman" w:cs="Times New Roman"/>
          <w:sz w:val="28"/>
          <w:szCs w:val="28"/>
        </w:rPr>
        <w:t>авторской методике индивидуального подхода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учащегося,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</w:t>
      </w:r>
    </w:p>
    <w:p w14:paraId="1AB77794" w14:textId="77777777" w:rsidR="005C2B3C" w:rsidRPr="00EA02AA" w:rsidRDefault="005C2B3C" w:rsidP="005C2B3C">
      <w:pPr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 xml:space="preserve">- использовании во время процесса обучения электронных образовательных ресурсов, а именно компьютерных образовательных шахматных программ (“Шахматная школа для начинающих”; “Шахматная школа для шахматистов IV-II разрядов”; “Шахматная стратегия”; “Шахматные дебюты” и т.д.). Данные программы, учащиеся осваивают с начального уровня, постепенно увеличивая сложность, что даёт возможность учащимся проследить свой рост и увидеть насколько уровней выше они поднялись в игре с компьютером. </w:t>
      </w:r>
    </w:p>
    <w:p w14:paraId="0B73399E" w14:textId="77777777" w:rsidR="005C2B3C" w:rsidRPr="00EA02AA" w:rsidRDefault="005C2B3C" w:rsidP="005C2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02AA">
        <w:rPr>
          <w:rFonts w:ascii="Times New Roman" w:hAnsi="Times New Roman" w:cs="Times New Roman"/>
          <w:sz w:val="28"/>
          <w:szCs w:val="28"/>
        </w:rPr>
        <w:t>авторской системе диагностирования результатов обучения и воспитания, дающей возможность определить уровень эффективности и результативности освоения учебного материала, а также уровень достижений учащихся. Данная система способствует осуществлению индивидуального подхода к каждому ребёнку, а также выявлению и дальнейшему развитию талантливых детей.</w:t>
      </w:r>
    </w:p>
    <w:p w14:paraId="5E76157F" w14:textId="77777777" w:rsidR="005C2B3C" w:rsidRDefault="005C2B3C" w:rsidP="005C2B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3F21">
        <w:rPr>
          <w:rFonts w:ascii="Times New Roman" w:hAnsi="Times New Roman" w:cs="Times New Roman"/>
          <w:sz w:val="28"/>
          <w:szCs w:val="28"/>
        </w:rPr>
        <w:t>заключается в развитии у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17F2">
        <w:rPr>
          <w:rFonts w:ascii="Times New Roman" w:hAnsi="Times New Roman" w:cs="Times New Roman"/>
          <w:sz w:val="28"/>
          <w:szCs w:val="28"/>
        </w:rPr>
        <w:t xml:space="preserve">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</w:t>
      </w:r>
      <w:r w:rsidRPr="003D17F2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международных соревнований. Шахматы становятся всё более серьёзным занятием огромного количества людей и помогают становлению человека в любой среде деятельности, способствуя гармоничному развитию личности. Опыт работы педагогов и тренеров-преподавателей по шахматам в нашей стране и за рубежом подтверждает уникальные возможности шахмат для обучения, развития и воспитания учащихся разного возраста. </w:t>
      </w:r>
      <w:r w:rsidRPr="00EA02AA">
        <w:rPr>
          <w:rFonts w:ascii="Times New Roman" w:hAnsi="Times New Roman" w:cs="Times New Roman"/>
          <w:sz w:val="28"/>
          <w:szCs w:val="28"/>
        </w:rPr>
        <w:t>В предлагаемой программе реализуется связь с общим образованием,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мышлению, а также настойчивости в достижении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7F2">
        <w:rPr>
          <w:rFonts w:ascii="Times New Roman" w:hAnsi="Times New Roman" w:cs="Times New Roman"/>
          <w:sz w:val="28"/>
          <w:szCs w:val="28"/>
        </w:rPr>
        <w:t xml:space="preserve">Занятия шахматами развивают умственные способности человека, фантазию, </w:t>
      </w:r>
    </w:p>
    <w:p w14:paraId="7323A4B1" w14:textId="77777777" w:rsidR="005C2B3C" w:rsidRDefault="005C2B3C" w:rsidP="005C2B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972084C" w14:textId="77777777" w:rsidR="005C2B3C" w:rsidRPr="003D17F2" w:rsidRDefault="005C2B3C" w:rsidP="005C2B3C">
      <w:pPr>
        <w:rPr>
          <w:rFonts w:ascii="Times New Roman" w:hAnsi="Times New Roman" w:cs="Times New Roman"/>
          <w:sz w:val="28"/>
          <w:szCs w:val="28"/>
        </w:rPr>
      </w:pPr>
      <w:r w:rsidRPr="003D17F2">
        <w:rPr>
          <w:rFonts w:ascii="Times New Roman" w:hAnsi="Times New Roman" w:cs="Times New Roman"/>
          <w:sz w:val="28"/>
          <w:szCs w:val="28"/>
        </w:rPr>
        <w:t>тренируют его память, формируют и совершенствуют сильные черты личности, такие качества как воля к победе, решительность, выносливость, выдержка, терпение, трудолюбие, наконец, учат работать с книгой.</w:t>
      </w:r>
    </w:p>
    <w:p w14:paraId="66B517F6" w14:textId="77777777" w:rsidR="005C2B3C" w:rsidRPr="005C27C6" w:rsidRDefault="005C2B3C" w:rsidP="005C2B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5C27C6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14:paraId="4C6515BA" w14:textId="77777777" w:rsidR="005C2B3C" w:rsidRDefault="005C2B3C" w:rsidP="005C2B3C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5CFF66D9" w14:textId="77777777" w:rsidR="005C2B3C" w:rsidRDefault="005C2B3C" w:rsidP="005C2B3C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EA02AA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1DEA">
        <w:rPr>
          <w:rFonts w:ascii="Times New Roman" w:hAnsi="Times New Roman" w:cs="Times New Roman"/>
          <w:sz w:val="28"/>
          <w:szCs w:val="28"/>
        </w:rPr>
        <w:t>развитие личности ребёнка, способной к логическому и аналитическому мышлению, а также обладающей такими качествами как целеустремлённость и настойчивость в достижении цели, через овладение общеразвивающими и спортивными навыками шахматной игры.</w:t>
      </w:r>
    </w:p>
    <w:p w14:paraId="4D196A59" w14:textId="77777777" w:rsidR="005C2B3C" w:rsidRDefault="005C2B3C" w:rsidP="005C2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98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6311B82A" w14:textId="77777777" w:rsidR="005C2B3C" w:rsidRDefault="005C2B3C" w:rsidP="005C2B3C">
      <w:pPr>
        <w:pStyle w:val="a4"/>
        <w:rPr>
          <w:rFonts w:ascii="Times New Roman" w:hAnsi="Times New Roman"/>
          <w:b/>
          <w:sz w:val="28"/>
          <w:szCs w:val="28"/>
        </w:rPr>
      </w:pPr>
    </w:p>
    <w:p w14:paraId="39D30950" w14:textId="77777777" w:rsidR="005C2B3C" w:rsidRPr="002A1DEA" w:rsidRDefault="005C2B3C" w:rsidP="005C2B3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</w:t>
      </w:r>
      <w:r w:rsidRPr="002A1DEA">
        <w:rPr>
          <w:rFonts w:ascii="Times New Roman" w:hAnsi="Times New Roman"/>
          <w:b/>
          <w:sz w:val="28"/>
          <w:szCs w:val="28"/>
        </w:rPr>
        <w:t>:</w:t>
      </w:r>
    </w:p>
    <w:p w14:paraId="701904AC" w14:textId="77777777" w:rsidR="005C2B3C" w:rsidRPr="002A1DEA" w:rsidRDefault="005C2B3C" w:rsidP="005C2B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A1DEA">
        <w:rPr>
          <w:rFonts w:ascii="Times New Roman" w:hAnsi="Times New Roman"/>
          <w:sz w:val="28"/>
          <w:szCs w:val="28"/>
        </w:rPr>
        <w:t>Формирование универсальных учебных действий по предмету.</w:t>
      </w:r>
    </w:p>
    <w:p w14:paraId="0AD526AF" w14:textId="77777777" w:rsidR="005C2B3C" w:rsidRPr="002A1DEA" w:rsidRDefault="005C2B3C" w:rsidP="005C2B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A1DEA">
        <w:rPr>
          <w:rFonts w:ascii="Times New Roman" w:hAnsi="Times New Roman"/>
          <w:sz w:val="28"/>
          <w:szCs w:val="28"/>
        </w:rPr>
        <w:t>Овладение учащимися знаниями теории и практики шахматной игры.</w:t>
      </w:r>
    </w:p>
    <w:p w14:paraId="2E39C624" w14:textId="77777777" w:rsidR="005C2B3C" w:rsidRPr="002A1DEA" w:rsidRDefault="005C2B3C" w:rsidP="005C2B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A1DEA">
        <w:rPr>
          <w:rFonts w:ascii="Times New Roman" w:hAnsi="Times New Roman"/>
          <w:sz w:val="28"/>
          <w:szCs w:val="28"/>
        </w:rPr>
        <w:t>Формирование и развитие у учащихся на основе теоретических и практических занятий навыков ведения шахматной борьбы при помощи коллективного обсуждения шахматной стратегии и тактики.</w:t>
      </w:r>
    </w:p>
    <w:p w14:paraId="79732040" w14:textId="77777777" w:rsidR="005C2B3C" w:rsidRPr="002A1DEA" w:rsidRDefault="005C2B3C" w:rsidP="005C2B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A1DEA">
        <w:rPr>
          <w:rFonts w:ascii="Times New Roman" w:hAnsi="Times New Roman"/>
          <w:sz w:val="28"/>
          <w:szCs w:val="28"/>
        </w:rPr>
        <w:t>Формирование навыков индивидуального и коллективного творчества с целью подготовки шахматистов – разрядников.</w:t>
      </w:r>
    </w:p>
    <w:p w14:paraId="50A93AE6" w14:textId="77777777" w:rsidR="005C2B3C" w:rsidRPr="002A1DEA" w:rsidRDefault="005C2B3C" w:rsidP="005C2B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A1DEA">
        <w:rPr>
          <w:rFonts w:ascii="Times New Roman" w:hAnsi="Times New Roman"/>
          <w:sz w:val="28"/>
          <w:szCs w:val="28"/>
        </w:rPr>
        <w:t>Подготовка к успешным выступлениям на различных соревнованиях.</w:t>
      </w:r>
    </w:p>
    <w:p w14:paraId="074568F1" w14:textId="77777777" w:rsidR="005C2B3C" w:rsidRPr="002A1DEA" w:rsidRDefault="005C2B3C" w:rsidP="005C2B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2A1DEA">
        <w:rPr>
          <w:rFonts w:ascii="Times New Roman" w:hAnsi="Times New Roman"/>
          <w:sz w:val="28"/>
          <w:szCs w:val="28"/>
        </w:rPr>
        <w:t>Выявление способных и талантливых спортсменов для дальнейшего совершенствования спортивного мастерства.</w:t>
      </w:r>
    </w:p>
    <w:p w14:paraId="0CD7A1CC" w14:textId="77777777" w:rsidR="005C2B3C" w:rsidRPr="002A1DEA" w:rsidRDefault="005C2B3C" w:rsidP="005C2B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A1DEA">
        <w:rPr>
          <w:rFonts w:ascii="Times New Roman" w:hAnsi="Times New Roman"/>
          <w:sz w:val="28"/>
          <w:szCs w:val="28"/>
        </w:rPr>
        <w:t>Использование новейших электронных и компьютерных технологий для изучения и получения учащимися шахматного опыта.</w:t>
      </w:r>
    </w:p>
    <w:p w14:paraId="4766C415" w14:textId="77777777" w:rsidR="005C2B3C" w:rsidRPr="002A1DEA" w:rsidRDefault="005C2B3C" w:rsidP="005C2B3C">
      <w:pPr>
        <w:pStyle w:val="a4"/>
        <w:rPr>
          <w:rFonts w:ascii="Times New Roman" w:hAnsi="Times New Roman"/>
          <w:sz w:val="28"/>
          <w:szCs w:val="28"/>
        </w:rPr>
      </w:pPr>
    </w:p>
    <w:p w14:paraId="4C7D4394" w14:textId="77777777" w:rsidR="005C2B3C" w:rsidRPr="002A1DEA" w:rsidRDefault="005C2B3C" w:rsidP="005C2B3C">
      <w:pPr>
        <w:pStyle w:val="a4"/>
        <w:rPr>
          <w:rFonts w:ascii="Times New Roman" w:hAnsi="Times New Roman"/>
          <w:b/>
          <w:sz w:val="28"/>
          <w:szCs w:val="28"/>
        </w:rPr>
      </w:pPr>
      <w:r w:rsidRPr="002A1DEA">
        <w:rPr>
          <w:rFonts w:ascii="Times New Roman" w:hAnsi="Times New Roman"/>
          <w:b/>
          <w:sz w:val="28"/>
          <w:szCs w:val="28"/>
        </w:rPr>
        <w:t>Развиваю</w:t>
      </w:r>
      <w:r>
        <w:rPr>
          <w:rFonts w:ascii="Times New Roman" w:hAnsi="Times New Roman"/>
          <w:b/>
          <w:sz w:val="28"/>
          <w:szCs w:val="28"/>
        </w:rPr>
        <w:t>щие</w:t>
      </w:r>
      <w:r w:rsidRPr="002A1DEA">
        <w:rPr>
          <w:rFonts w:ascii="Times New Roman" w:hAnsi="Times New Roman"/>
          <w:b/>
          <w:sz w:val="28"/>
          <w:szCs w:val="28"/>
        </w:rPr>
        <w:t>:</w:t>
      </w:r>
    </w:p>
    <w:p w14:paraId="7C965875" w14:textId="77777777" w:rsidR="005C2B3C" w:rsidRPr="002A1DEA" w:rsidRDefault="005C2B3C" w:rsidP="005C2B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2A1DEA">
        <w:rPr>
          <w:rFonts w:ascii="Times New Roman" w:hAnsi="Times New Roman"/>
          <w:sz w:val="28"/>
          <w:szCs w:val="28"/>
        </w:rPr>
        <w:t>Развитие у учеников инициативы, логики, памяти, внимания, пространственного мышления, индивидуальности, самообладания, самостоятельности, эстетического вкуса и понимания красоты шахматных этюдов и комбинаций.</w:t>
      </w:r>
    </w:p>
    <w:p w14:paraId="2ECC7C96" w14:textId="77777777" w:rsidR="005C2B3C" w:rsidRPr="002A1DEA" w:rsidRDefault="005C2B3C" w:rsidP="005C2B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A1DEA">
        <w:rPr>
          <w:rFonts w:ascii="Times New Roman" w:hAnsi="Times New Roman"/>
          <w:sz w:val="28"/>
          <w:szCs w:val="28"/>
        </w:rPr>
        <w:t>Развитие мотивации личности к познанию и творчеству.</w:t>
      </w:r>
    </w:p>
    <w:p w14:paraId="75D45889" w14:textId="77777777" w:rsidR="005C2B3C" w:rsidRPr="002A1DEA" w:rsidRDefault="005C2B3C" w:rsidP="005C2B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A1DEA">
        <w:rPr>
          <w:rFonts w:ascii="Times New Roman" w:hAnsi="Times New Roman"/>
          <w:sz w:val="28"/>
          <w:szCs w:val="28"/>
        </w:rPr>
        <w:t>Развитие личностного потенциала.</w:t>
      </w:r>
    </w:p>
    <w:p w14:paraId="6E557C00" w14:textId="77777777" w:rsidR="005C2B3C" w:rsidRPr="002A1DEA" w:rsidRDefault="005C2B3C" w:rsidP="005C2B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A1DEA">
        <w:rPr>
          <w:rFonts w:ascii="Times New Roman" w:hAnsi="Times New Roman"/>
          <w:sz w:val="28"/>
          <w:szCs w:val="28"/>
        </w:rPr>
        <w:t>Развитие коммуникативных навыков и качеств личности.</w:t>
      </w:r>
    </w:p>
    <w:p w14:paraId="6082EC22" w14:textId="77777777" w:rsidR="005C2B3C" w:rsidRPr="002A1DEA" w:rsidRDefault="005C2B3C" w:rsidP="005C2B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A1DEA">
        <w:rPr>
          <w:rFonts w:ascii="Times New Roman" w:hAnsi="Times New Roman"/>
          <w:sz w:val="28"/>
          <w:szCs w:val="28"/>
        </w:rPr>
        <w:t>Формирование навыков здорового образа жизни.</w:t>
      </w:r>
    </w:p>
    <w:p w14:paraId="19A9AFFE" w14:textId="77777777" w:rsidR="005C2B3C" w:rsidRPr="002A1DEA" w:rsidRDefault="005C2B3C" w:rsidP="005C2B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2A1DEA">
        <w:rPr>
          <w:rFonts w:ascii="Times New Roman" w:hAnsi="Times New Roman"/>
          <w:sz w:val="28"/>
          <w:szCs w:val="28"/>
        </w:rPr>
        <w:t>Развитие качеств «сильной личности», уверенности в себе.</w:t>
      </w:r>
    </w:p>
    <w:p w14:paraId="1DD15C5F" w14:textId="77777777" w:rsidR="005C2B3C" w:rsidRPr="002A1DEA" w:rsidRDefault="005C2B3C" w:rsidP="005C2B3C">
      <w:pPr>
        <w:pStyle w:val="a4"/>
        <w:rPr>
          <w:rFonts w:ascii="Times New Roman" w:hAnsi="Times New Roman"/>
          <w:sz w:val="28"/>
          <w:szCs w:val="28"/>
        </w:rPr>
      </w:pPr>
    </w:p>
    <w:p w14:paraId="03D16BBA" w14:textId="77777777" w:rsidR="005C2B3C" w:rsidRDefault="005C2B3C" w:rsidP="005C2B3C">
      <w:pPr>
        <w:pStyle w:val="a4"/>
        <w:rPr>
          <w:rFonts w:ascii="Times New Roman" w:hAnsi="Times New Roman"/>
          <w:b/>
          <w:sz w:val="28"/>
          <w:szCs w:val="28"/>
        </w:rPr>
      </w:pPr>
    </w:p>
    <w:p w14:paraId="141E6F6D" w14:textId="77777777" w:rsidR="005C2B3C" w:rsidRDefault="005C2B3C" w:rsidP="005C2B3C">
      <w:pPr>
        <w:pStyle w:val="a4"/>
        <w:rPr>
          <w:rFonts w:ascii="Times New Roman" w:hAnsi="Times New Roman"/>
          <w:b/>
          <w:sz w:val="28"/>
          <w:szCs w:val="28"/>
        </w:rPr>
      </w:pPr>
    </w:p>
    <w:p w14:paraId="6EA56C8E" w14:textId="77777777" w:rsidR="005C2B3C" w:rsidRDefault="005C2B3C" w:rsidP="005C2B3C">
      <w:pPr>
        <w:pStyle w:val="a4"/>
        <w:rPr>
          <w:rFonts w:ascii="Times New Roman" w:hAnsi="Times New Roman"/>
          <w:b/>
          <w:sz w:val="28"/>
          <w:szCs w:val="28"/>
        </w:rPr>
      </w:pPr>
    </w:p>
    <w:p w14:paraId="5B427A1F" w14:textId="77777777" w:rsidR="005C2B3C" w:rsidRDefault="005C2B3C" w:rsidP="005C2B3C">
      <w:pPr>
        <w:pStyle w:val="a4"/>
        <w:rPr>
          <w:rFonts w:ascii="Times New Roman" w:hAnsi="Times New Roman"/>
          <w:b/>
          <w:sz w:val="28"/>
          <w:szCs w:val="28"/>
        </w:rPr>
      </w:pPr>
    </w:p>
    <w:p w14:paraId="2053DEE4" w14:textId="77777777" w:rsidR="005C2B3C" w:rsidRDefault="005C2B3C" w:rsidP="005C2B3C">
      <w:pPr>
        <w:pStyle w:val="a4"/>
        <w:rPr>
          <w:rFonts w:ascii="Times New Roman" w:hAnsi="Times New Roman"/>
          <w:b/>
          <w:sz w:val="28"/>
          <w:szCs w:val="28"/>
        </w:rPr>
      </w:pPr>
    </w:p>
    <w:p w14:paraId="4C9A8C52" w14:textId="77777777" w:rsidR="005C2B3C" w:rsidRDefault="005C2B3C" w:rsidP="005C2B3C">
      <w:pPr>
        <w:pStyle w:val="a4"/>
        <w:rPr>
          <w:rFonts w:ascii="Times New Roman" w:hAnsi="Times New Roman"/>
          <w:b/>
          <w:sz w:val="28"/>
          <w:szCs w:val="28"/>
        </w:rPr>
      </w:pPr>
    </w:p>
    <w:p w14:paraId="6006082B" w14:textId="77777777" w:rsidR="005C2B3C" w:rsidRDefault="005C2B3C" w:rsidP="005C2B3C">
      <w:pPr>
        <w:pStyle w:val="a4"/>
        <w:rPr>
          <w:rFonts w:ascii="Times New Roman" w:hAnsi="Times New Roman"/>
          <w:b/>
          <w:sz w:val="28"/>
          <w:szCs w:val="28"/>
        </w:rPr>
      </w:pPr>
    </w:p>
    <w:p w14:paraId="6274466A" w14:textId="77777777" w:rsidR="005C2B3C" w:rsidRDefault="005C2B3C" w:rsidP="005C2B3C">
      <w:pPr>
        <w:pStyle w:val="a4"/>
        <w:rPr>
          <w:rFonts w:ascii="Times New Roman" w:hAnsi="Times New Roman"/>
          <w:b/>
          <w:sz w:val="28"/>
          <w:szCs w:val="28"/>
        </w:rPr>
      </w:pPr>
    </w:p>
    <w:p w14:paraId="21BE46D2" w14:textId="77777777" w:rsidR="005C2B3C" w:rsidRPr="001A135C" w:rsidRDefault="005C2B3C" w:rsidP="005C2B3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  <w:r w:rsidRPr="001A135C">
        <w:rPr>
          <w:rFonts w:ascii="Times New Roman" w:hAnsi="Times New Roman"/>
          <w:b/>
          <w:sz w:val="28"/>
          <w:szCs w:val="28"/>
        </w:rPr>
        <w:t>:</w:t>
      </w:r>
    </w:p>
    <w:p w14:paraId="1BAFB8DD" w14:textId="77777777" w:rsidR="005C2B3C" w:rsidRDefault="005C2B3C" w:rsidP="005C2B3C">
      <w:pPr>
        <w:pStyle w:val="a4"/>
        <w:rPr>
          <w:rFonts w:ascii="Times New Roman" w:hAnsi="Times New Roman"/>
          <w:sz w:val="28"/>
          <w:szCs w:val="28"/>
        </w:rPr>
      </w:pPr>
    </w:p>
    <w:p w14:paraId="3F53B035" w14:textId="77777777" w:rsidR="005C2B3C" w:rsidRPr="001A135C" w:rsidRDefault="005C2B3C" w:rsidP="005C2B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A135C">
        <w:rPr>
          <w:rFonts w:ascii="Times New Roman" w:hAnsi="Times New Roman"/>
          <w:sz w:val="28"/>
          <w:szCs w:val="28"/>
        </w:rPr>
        <w:t>Воспитание общекультурных компетенций: умение применять на практике</w:t>
      </w:r>
      <w:r>
        <w:rPr>
          <w:rFonts w:ascii="Times New Roman" w:hAnsi="Times New Roman"/>
          <w:sz w:val="28"/>
          <w:szCs w:val="28"/>
        </w:rPr>
        <w:t>,</w:t>
      </w:r>
      <w:r w:rsidRPr="001A135C">
        <w:rPr>
          <w:rFonts w:ascii="Times New Roman" w:hAnsi="Times New Roman"/>
          <w:sz w:val="28"/>
          <w:szCs w:val="28"/>
        </w:rPr>
        <w:t xml:space="preserve">  полученные шахматные знания, применять теорию на соревнованиях, грамотно вести шахматную борьбу за доской.</w:t>
      </w:r>
    </w:p>
    <w:p w14:paraId="089BA465" w14:textId="77777777" w:rsidR="005C2B3C" w:rsidRPr="001A135C" w:rsidRDefault="005C2B3C" w:rsidP="005C2B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A135C">
        <w:rPr>
          <w:rFonts w:ascii="Times New Roman" w:hAnsi="Times New Roman"/>
          <w:sz w:val="28"/>
          <w:szCs w:val="28"/>
        </w:rPr>
        <w:t>Воспитание и развитие интереса учащихся к шахматам, к самостоятельной работе и творчеству.</w:t>
      </w:r>
    </w:p>
    <w:p w14:paraId="55FE6093" w14:textId="77777777" w:rsidR="005C2B3C" w:rsidRPr="001A135C" w:rsidRDefault="005C2B3C" w:rsidP="005C2B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A135C">
        <w:rPr>
          <w:rFonts w:ascii="Times New Roman" w:hAnsi="Times New Roman"/>
          <w:sz w:val="28"/>
          <w:szCs w:val="28"/>
        </w:rPr>
        <w:t>Формирование высоконравственного, творческого и компетентного гражданина России.</w:t>
      </w:r>
    </w:p>
    <w:p w14:paraId="1ACBD5D9" w14:textId="77777777" w:rsidR="005C2B3C" w:rsidRPr="001A135C" w:rsidRDefault="005C2B3C" w:rsidP="005C2B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A135C">
        <w:rPr>
          <w:rFonts w:ascii="Times New Roman" w:hAnsi="Times New Roman"/>
          <w:sz w:val="28"/>
          <w:szCs w:val="28"/>
        </w:rPr>
        <w:t>Формирование социально-нравственных и культурных ценностей человека.</w:t>
      </w:r>
    </w:p>
    <w:p w14:paraId="18D7B5A2" w14:textId="77777777" w:rsidR="005C2B3C" w:rsidRPr="001A135C" w:rsidRDefault="005C2B3C" w:rsidP="005C2B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A135C">
        <w:rPr>
          <w:rFonts w:ascii="Times New Roman" w:hAnsi="Times New Roman"/>
          <w:sz w:val="28"/>
          <w:szCs w:val="28"/>
        </w:rPr>
        <w:t>Формирование устойчивой мотивации к занятиям шахматами и на участие в различных шахматных турнирах, соревнованиях района, города и области.</w:t>
      </w:r>
    </w:p>
    <w:p w14:paraId="265FCC7D" w14:textId="77777777" w:rsidR="005C2B3C" w:rsidRPr="001A135C" w:rsidRDefault="005C2B3C" w:rsidP="005C2B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A135C">
        <w:rPr>
          <w:rFonts w:ascii="Times New Roman" w:hAnsi="Times New Roman"/>
          <w:sz w:val="28"/>
          <w:szCs w:val="28"/>
        </w:rPr>
        <w:t>Пропаганда шахматного спорта.</w:t>
      </w:r>
    </w:p>
    <w:p w14:paraId="44349992" w14:textId="77777777" w:rsidR="005C2B3C" w:rsidRPr="001A135C" w:rsidRDefault="005C2B3C" w:rsidP="005C2B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A135C">
        <w:rPr>
          <w:rFonts w:ascii="Times New Roman" w:hAnsi="Times New Roman"/>
          <w:sz w:val="28"/>
          <w:szCs w:val="28"/>
        </w:rPr>
        <w:t>Формирование навыка дисциплины, чувства коллективизма, ответственности.</w:t>
      </w:r>
    </w:p>
    <w:p w14:paraId="30F45ECA" w14:textId="77777777" w:rsidR="005C2B3C" w:rsidRPr="001A135C" w:rsidRDefault="005C2B3C" w:rsidP="005C2B3C">
      <w:pPr>
        <w:pStyle w:val="a4"/>
        <w:rPr>
          <w:rFonts w:ascii="Times New Roman" w:eastAsia="Times New Roman" w:hAnsi="Times New Roman"/>
          <w:b/>
          <w:sz w:val="28"/>
          <w:szCs w:val="28"/>
        </w:rPr>
      </w:pPr>
    </w:p>
    <w:p w14:paraId="29E542AD" w14:textId="77777777" w:rsidR="005C2B3C" w:rsidRDefault="005C2B3C" w:rsidP="005C2B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О</w:t>
      </w:r>
      <w:r w:rsidRPr="00F409D2"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409D2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</w:p>
    <w:p w14:paraId="5B3BB1C6" w14:textId="77777777" w:rsidR="005C2B3C" w:rsidRDefault="005C2B3C" w:rsidP="005C2B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1FEB59" w14:textId="77777777" w:rsidR="005C2B3C" w:rsidRDefault="005C2B3C" w:rsidP="005C2B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реализации: 1 год (144 часа)</w:t>
      </w:r>
    </w:p>
    <w:p w14:paraId="0F9476D3" w14:textId="77777777" w:rsidR="005C2B3C" w:rsidRPr="00361D86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1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занятий:</w:t>
      </w:r>
      <w:r w:rsidRPr="00361D86">
        <w:rPr>
          <w:rFonts w:ascii="Times New Roman" w:hAnsi="Times New Roman" w:cs="Times New Roman"/>
          <w:color w:val="000000"/>
          <w:sz w:val="28"/>
          <w:szCs w:val="28"/>
        </w:rPr>
        <w:t xml:space="preserve"> занятия проводятся 2 раза в неделю по 2 часа</w:t>
      </w:r>
    </w:p>
    <w:p w14:paraId="4D9F26B0" w14:textId="77777777" w:rsidR="005C2B3C" w:rsidRPr="00361D86" w:rsidRDefault="005C2B3C" w:rsidP="005C2B3C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D86">
        <w:rPr>
          <w:color w:val="000000"/>
          <w:sz w:val="28"/>
          <w:szCs w:val="28"/>
        </w:rPr>
        <w:t xml:space="preserve">    Продолжительность одного академического часа составляет:</w:t>
      </w:r>
    </w:p>
    <w:p w14:paraId="6D9C03F4" w14:textId="77777777" w:rsidR="005C2B3C" w:rsidRPr="00361D86" w:rsidRDefault="005C2B3C" w:rsidP="005C2B3C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D86">
        <w:rPr>
          <w:color w:val="000000"/>
          <w:sz w:val="28"/>
          <w:szCs w:val="28"/>
        </w:rPr>
        <w:t>для детей дошкольного возраста - 30 минут;</w:t>
      </w:r>
    </w:p>
    <w:p w14:paraId="15509590" w14:textId="77777777" w:rsidR="005C2B3C" w:rsidRPr="00361D86" w:rsidRDefault="005C2B3C" w:rsidP="005C2B3C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D86">
        <w:rPr>
          <w:color w:val="000000"/>
          <w:sz w:val="28"/>
          <w:szCs w:val="28"/>
        </w:rPr>
        <w:t>для школьников 1-8 классов – 40 минут.</w:t>
      </w:r>
    </w:p>
    <w:p w14:paraId="4F867AC5" w14:textId="77777777" w:rsidR="005C2B3C" w:rsidRPr="00361D86" w:rsidRDefault="005C2B3C" w:rsidP="005C2B3C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D86">
        <w:rPr>
          <w:color w:val="000000"/>
          <w:sz w:val="28"/>
          <w:szCs w:val="28"/>
        </w:rPr>
        <w:t>После 30-40 минут занятий организуется перерыв 10 минут.</w:t>
      </w:r>
    </w:p>
    <w:p w14:paraId="7520C003" w14:textId="77777777" w:rsidR="005C2B3C" w:rsidRDefault="005C2B3C" w:rsidP="005C2B3C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2E76C1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</w:t>
      </w:r>
      <w:r w:rsidRPr="002E76C1">
        <w:rPr>
          <w:rFonts w:ascii="Times New Roman" w:hAnsi="Times New Roman" w:cs="Times New Roman"/>
          <w:sz w:val="28"/>
          <w:szCs w:val="28"/>
        </w:rPr>
        <w:t>- индивидуально-групповая;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2E76C1">
        <w:rPr>
          <w:rFonts w:ascii="Times New Roman" w:hAnsi="Times New Roman" w:cs="Times New Roman"/>
          <w:sz w:val="28"/>
          <w:szCs w:val="28"/>
        </w:rPr>
        <w:t>- индивидуальная;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2E76C1">
        <w:rPr>
          <w:rFonts w:ascii="Times New Roman" w:hAnsi="Times New Roman" w:cs="Times New Roman"/>
          <w:sz w:val="28"/>
          <w:szCs w:val="28"/>
        </w:rPr>
        <w:t>- групповая.</w:t>
      </w:r>
    </w:p>
    <w:p w14:paraId="04733B3D" w14:textId="77777777" w:rsidR="005C2B3C" w:rsidRDefault="005C2B3C" w:rsidP="005C2B3C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</w:t>
      </w:r>
    </w:p>
    <w:p w14:paraId="53B44849" w14:textId="77777777" w:rsidR="005C2B3C" w:rsidRDefault="005C2B3C" w:rsidP="005C2B3C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образцу</w:t>
      </w:r>
    </w:p>
    <w:p w14:paraId="4645EA0B" w14:textId="77777777" w:rsidR="005C2B3C" w:rsidRDefault="005C2B3C" w:rsidP="005C2B3C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b/>
          <w:bCs/>
          <w:color w:val="000000"/>
          <w:sz w:val="28"/>
          <w:szCs w:val="28"/>
        </w:rPr>
        <w:t>Методы и приемы обучения</w:t>
      </w:r>
      <w:r w:rsidRPr="00271CBE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BA280E">
        <w:rPr>
          <w:color w:val="000000"/>
          <w:sz w:val="28"/>
          <w:szCs w:val="28"/>
        </w:rPr>
        <w:t xml:space="preserve">Для проведения теоретической части занятия педагогом используется словесный и наглядный методы, на практической части занятия – практический метод организации занятия. </w:t>
      </w:r>
    </w:p>
    <w:p w14:paraId="03307374" w14:textId="77777777" w:rsidR="005C2B3C" w:rsidRPr="00BA280E" w:rsidRDefault="005C2B3C" w:rsidP="005C2B3C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Деятельность детей на теории носит разнообразный характер и может изменяться от слушателя до исследователя. На практической части – деятельность детей исследовательская в парах. Основные приемы на теории: устный рассказ, показ материала на демонстрационной доске,  самостоятельное решение учащимися аналогичных задач. На практике основными приемами является игра в шахматы и разбор сыгранных учащимися партий.</w:t>
      </w:r>
    </w:p>
    <w:p w14:paraId="74C9D93E" w14:textId="77777777" w:rsidR="005C2B3C" w:rsidRDefault="005C2B3C" w:rsidP="005C2B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EA010E4" w14:textId="77777777" w:rsidR="005C2B3C" w:rsidRDefault="005C2B3C" w:rsidP="005C2B3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DB4E4DA" w14:textId="77777777" w:rsidR="005C2B3C" w:rsidRDefault="005C2B3C" w:rsidP="005C2B3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FBC59EE" w14:textId="77777777" w:rsidR="005C2B3C" w:rsidRDefault="005C2B3C" w:rsidP="005C2B3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Примерная структура занятий:</w:t>
      </w:r>
    </w:p>
    <w:p w14:paraId="77D2FE63" w14:textId="77777777" w:rsidR="005C2B3C" w:rsidRPr="00D06446" w:rsidRDefault="005C2B3C" w:rsidP="005C2B3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6446">
        <w:rPr>
          <w:rFonts w:ascii="Times New Roman" w:hAnsi="Times New Roman" w:cs="Times New Roman"/>
          <w:bCs/>
          <w:color w:val="000000"/>
          <w:sz w:val="28"/>
          <w:szCs w:val="28"/>
        </w:rPr>
        <w:t>- организационный момент</w:t>
      </w:r>
    </w:p>
    <w:p w14:paraId="747610C6" w14:textId="77777777" w:rsidR="005C2B3C" w:rsidRPr="00D06446" w:rsidRDefault="005C2B3C" w:rsidP="005C2B3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6446">
        <w:rPr>
          <w:rFonts w:ascii="Times New Roman" w:hAnsi="Times New Roman" w:cs="Times New Roman"/>
          <w:bCs/>
          <w:color w:val="000000"/>
          <w:sz w:val="28"/>
          <w:szCs w:val="28"/>
        </w:rPr>
        <w:t>- рефлексия предыдущего занятия</w:t>
      </w:r>
    </w:p>
    <w:p w14:paraId="706E8306" w14:textId="77777777" w:rsidR="005C2B3C" w:rsidRPr="00D06446" w:rsidRDefault="005C2B3C" w:rsidP="005C2B3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6446">
        <w:rPr>
          <w:rFonts w:ascii="Times New Roman" w:hAnsi="Times New Roman" w:cs="Times New Roman"/>
          <w:bCs/>
          <w:color w:val="000000"/>
          <w:sz w:val="28"/>
          <w:szCs w:val="28"/>
        </w:rPr>
        <w:t>-основное содержание предыдущего занятия</w:t>
      </w:r>
    </w:p>
    <w:p w14:paraId="5AA56A33" w14:textId="77777777" w:rsidR="005C2B3C" w:rsidRPr="00D06446" w:rsidRDefault="005C2B3C" w:rsidP="005C2B3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6446">
        <w:rPr>
          <w:rFonts w:ascii="Times New Roman" w:hAnsi="Times New Roman" w:cs="Times New Roman"/>
          <w:bCs/>
          <w:color w:val="000000"/>
          <w:sz w:val="28"/>
          <w:szCs w:val="28"/>
        </w:rPr>
        <w:t>-рефлексия занятия</w:t>
      </w:r>
    </w:p>
    <w:p w14:paraId="16E80B75" w14:textId="77777777" w:rsidR="005C2B3C" w:rsidRPr="00D06446" w:rsidRDefault="005C2B3C" w:rsidP="005C2B3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6446">
        <w:rPr>
          <w:rFonts w:ascii="Times New Roman" w:hAnsi="Times New Roman" w:cs="Times New Roman"/>
          <w:bCs/>
          <w:color w:val="000000"/>
          <w:sz w:val="28"/>
          <w:szCs w:val="28"/>
        </w:rPr>
        <w:t>-итоги занятия</w:t>
      </w:r>
    </w:p>
    <w:p w14:paraId="5F0C54AE" w14:textId="77777777" w:rsidR="005C2B3C" w:rsidRPr="00D06446" w:rsidRDefault="005C2B3C" w:rsidP="005C2B3C">
      <w:pPr>
        <w:spacing w:after="0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719747E" w14:textId="77777777" w:rsidR="005C2B3C" w:rsidRDefault="005C2B3C" w:rsidP="005C2B3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3199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деятельность организована в традиционной форме в форме групповых занятий</w:t>
      </w:r>
      <w:r w:rsidRPr="00133C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6970B73" w14:textId="77777777" w:rsidR="005C2B3C" w:rsidRPr="00FB2185" w:rsidRDefault="005C2B3C" w:rsidP="005C2B3C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33CA4">
        <w:rPr>
          <w:rFonts w:ascii="Times New Roman" w:hAnsi="Times New Roman" w:cs="Times New Roman"/>
          <w:color w:val="000000"/>
          <w:sz w:val="28"/>
          <w:szCs w:val="28"/>
        </w:rPr>
        <w:t>Прослеживаются межпредметные связи: с искусством для развития воображения, визуальных способностей, эстетического восприятия мира; с математикой и логикой для развития счетных способностей и логического мышления дошкольников; с моторикой и риторикой для разработки кисти рук детей и развития навыков речи и письма для записи партии. Содержание программы включает теоретические и практические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B9EF00E" w14:textId="77777777" w:rsidR="005C2B3C" w:rsidRDefault="005C2B3C" w:rsidP="005C2B3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B6C022E" w14:textId="77777777" w:rsidR="005C2B3C" w:rsidRPr="00FB2185" w:rsidRDefault="005C2B3C" w:rsidP="005C2B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</w:t>
      </w:r>
      <w:r w:rsidRPr="00FB2185">
        <w:rPr>
          <w:rFonts w:ascii="Times New Roman" w:hAnsi="Times New Roman" w:cs="Times New Roman"/>
          <w:b/>
          <w:bCs/>
          <w:sz w:val="28"/>
          <w:szCs w:val="28"/>
        </w:rPr>
        <w:t>Условия реализации:</w:t>
      </w:r>
    </w:p>
    <w:p w14:paraId="299C8849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252FCF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</w:t>
      </w:r>
      <w:r w:rsidRPr="00EA02AA">
        <w:rPr>
          <w:rFonts w:ascii="Times New Roman" w:hAnsi="Times New Roman" w:cs="Times New Roman"/>
          <w:sz w:val="28"/>
          <w:szCs w:val="28"/>
        </w:rPr>
        <w:t>редназначен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02AA">
        <w:rPr>
          <w:rFonts w:ascii="Times New Roman" w:hAnsi="Times New Roman" w:cs="Times New Roman"/>
          <w:sz w:val="28"/>
          <w:szCs w:val="28"/>
        </w:rPr>
        <w:t xml:space="preserve"> для детей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02AA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02AA">
        <w:rPr>
          <w:rFonts w:ascii="Times New Roman" w:hAnsi="Times New Roman" w:cs="Times New Roman"/>
          <w:sz w:val="28"/>
          <w:szCs w:val="28"/>
        </w:rPr>
        <w:t xml:space="preserve"> лет, носит спортивный характер, доступен учащимся, имеющим спортивные ра</w:t>
      </w:r>
      <w:r>
        <w:rPr>
          <w:rFonts w:ascii="Times New Roman" w:hAnsi="Times New Roman" w:cs="Times New Roman"/>
          <w:sz w:val="28"/>
          <w:szCs w:val="28"/>
        </w:rPr>
        <w:t xml:space="preserve">зряды. Таким образом,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группы, </w:t>
      </w:r>
      <w:r w:rsidRPr="00EA02AA">
        <w:rPr>
          <w:rFonts w:ascii="Times New Roman" w:hAnsi="Times New Roman" w:cs="Times New Roman"/>
          <w:sz w:val="28"/>
          <w:szCs w:val="28"/>
        </w:rPr>
        <w:t>могут быть зачислены учащиеся, желающие продолжать совершенствоваться в шахматах,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2AA">
        <w:rPr>
          <w:rFonts w:ascii="Times New Roman" w:hAnsi="Times New Roman" w:cs="Times New Roman"/>
          <w:sz w:val="28"/>
          <w:szCs w:val="28"/>
        </w:rPr>
        <w:t>по результатам тестирования и собеседования с педагогом.</w:t>
      </w:r>
    </w:p>
    <w:p w14:paraId="2EA8097E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80F2D2" w14:textId="77777777" w:rsidR="005C2B3C" w:rsidRPr="00077FE7" w:rsidRDefault="005C2B3C" w:rsidP="005C2B3C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77FE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14:paraId="10F07082" w14:textId="77777777" w:rsidR="005C2B3C" w:rsidRDefault="005C2B3C" w:rsidP="005C2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18D569" w14:textId="77777777" w:rsidR="005C2B3C" w:rsidRPr="0076568C" w:rsidRDefault="005C2B3C" w:rsidP="005C2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765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 концу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третьего</w:t>
      </w:r>
      <w:r w:rsidRPr="00765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года обучения учащиеся должны знать:</w:t>
      </w:r>
    </w:p>
    <w:p w14:paraId="1AC0011A" w14:textId="77777777" w:rsidR="005C2B3C" w:rsidRPr="00DE3A7F" w:rsidRDefault="005C2B3C" w:rsidP="005C2B3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 главные правила игры в шахматы.</w:t>
      </w:r>
    </w:p>
    <w:p w14:paraId="52F701E9" w14:textId="77777777" w:rsidR="005C2B3C" w:rsidRPr="00DE3A7F" w:rsidRDefault="005C2B3C" w:rsidP="005C2B3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2.Основные принципы развития фигур</w:t>
      </w:r>
    </w:p>
    <w:p w14:paraId="69111BB6" w14:textId="77777777" w:rsidR="005C2B3C" w:rsidRPr="00DE3A7F" w:rsidRDefault="005C2B3C" w:rsidP="005C2B3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центр, шахматный темп (ход), королевский фланг, ферзевый фланг.</w:t>
      </w:r>
    </w:p>
    <w:p w14:paraId="50610DAD" w14:textId="77777777" w:rsidR="005C2B3C" w:rsidRPr="00DE3A7F" w:rsidRDefault="005C2B3C" w:rsidP="005C2B3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4.Тактические приёмы, приводящие к выигрышу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65689A7" w14:textId="77777777" w:rsidR="005C2B3C" w:rsidRPr="00DE3A7F" w:rsidRDefault="005C2B3C" w:rsidP="005C2B3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и условие рокировки.</w:t>
      </w:r>
    </w:p>
    <w:p w14:paraId="30EBA369" w14:textId="77777777" w:rsidR="005C2B3C" w:rsidRPr="00DE3A7F" w:rsidRDefault="005C2B3C" w:rsidP="005C2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6. 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>Шкалу ценности фигур.</w:t>
      </w:r>
    </w:p>
    <w:p w14:paraId="5AE8C185" w14:textId="77777777" w:rsidR="005C2B3C" w:rsidRPr="00DE3A7F" w:rsidRDefault="005C2B3C" w:rsidP="005C2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7. Правила реализация материального большинства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E54E502" w14:textId="77777777" w:rsidR="005C2B3C" w:rsidRPr="00DE3A7F" w:rsidRDefault="005C2B3C" w:rsidP="005C2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8. Основы разных видов эндшпиля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9E24177" w14:textId="77777777" w:rsidR="005C2B3C" w:rsidRDefault="005C2B3C" w:rsidP="005C2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47F62D80" w14:textId="77777777" w:rsidR="005C2B3C" w:rsidRDefault="005C2B3C" w:rsidP="005C2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A3C54FA" w14:textId="77777777" w:rsidR="005C2B3C" w:rsidRDefault="005C2B3C" w:rsidP="005C2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794CD9F" w14:textId="77777777" w:rsidR="005C2B3C" w:rsidRPr="0076568C" w:rsidRDefault="005C2B3C" w:rsidP="005C2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</w:t>
      </w:r>
      <w:r w:rsidRPr="00765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 концу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третьего</w:t>
      </w:r>
      <w:r w:rsidRPr="00765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года обучения дети должны уметь:</w:t>
      </w:r>
    </w:p>
    <w:p w14:paraId="72A0F538" w14:textId="77777777" w:rsidR="005C2B3C" w:rsidRPr="00DE3A7F" w:rsidRDefault="005C2B3C" w:rsidP="005C2B3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Принимать правильные решения на разных стадиях игры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EC68D8" w14:textId="77777777" w:rsidR="005C2B3C" w:rsidRPr="00DE3A7F" w:rsidRDefault="005C2B3C" w:rsidP="005C2B3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делать рокировку (короткую и длинную).</w:t>
      </w:r>
    </w:p>
    <w:p w14:paraId="3F7EF7EB" w14:textId="77777777" w:rsidR="005C2B3C" w:rsidRPr="00DE3A7F" w:rsidRDefault="005C2B3C" w:rsidP="005C2B3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мат ферзём и ладьёй одинокому королю.</w:t>
      </w:r>
    </w:p>
    <w:p w14:paraId="04F9B6DC" w14:textId="77777777" w:rsidR="005C2B3C" w:rsidRPr="00DE3A7F" w:rsidRDefault="005C2B3C" w:rsidP="005C2B3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Ставить мат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ладьёй и королём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одинокому королю.</w:t>
      </w:r>
    </w:p>
    <w:p w14:paraId="7AE8CA25" w14:textId="77777777" w:rsidR="005C2B3C" w:rsidRPr="00DE3A7F" w:rsidRDefault="005C2B3C" w:rsidP="005C2B3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мат ферзём и королём одинокому королю.</w:t>
      </w:r>
    </w:p>
    <w:p w14:paraId="4F9FDE6F" w14:textId="77777777" w:rsidR="005C2B3C" w:rsidRPr="00DE3A7F" w:rsidRDefault="005C2B3C" w:rsidP="005C2B3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Решать одноходовые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двухходовые 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задачи на мат и пат.</w:t>
      </w:r>
    </w:p>
    <w:p w14:paraId="43251EDE" w14:textId="77777777" w:rsidR="005C2B3C" w:rsidRPr="00DE3A7F" w:rsidRDefault="005C2B3C" w:rsidP="005C2B3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Принимать верные решения в эндшпиле</w:t>
      </w:r>
      <w:r w:rsidRPr="00DE3A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1DFCA0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712EA9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3817ED80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FF2BC2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3E664D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E773FC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59667C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BD7804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B20A8C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4B4F36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2AA6DB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4FEA0A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D24A3D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76E05F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8A9107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EA7E66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000C7C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EBCD96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3AB37B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04542B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1DD155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F4904E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50E5CA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8C4DF9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983043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8035E8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A0EEA1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EF7F2A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EE3E95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E3A92D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DE1563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E7627E" w14:textId="77777777" w:rsidR="005C2B3C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75BA220F" w14:textId="77777777" w:rsidR="005C2B3C" w:rsidRPr="008604E4" w:rsidRDefault="005C2B3C" w:rsidP="005C2B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план 3 года обучения</w:t>
      </w:r>
    </w:p>
    <w:p w14:paraId="00B992B0" w14:textId="77777777" w:rsidR="005C2B3C" w:rsidRPr="00EA02AA" w:rsidRDefault="005C2B3C" w:rsidP="005C2B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191"/>
        <w:gridCol w:w="961"/>
        <w:gridCol w:w="1072"/>
        <w:gridCol w:w="1352"/>
        <w:gridCol w:w="2238"/>
      </w:tblGrid>
      <w:tr w:rsidR="005C2B3C" w:rsidRPr="00EA02AA" w14:paraId="54B88265" w14:textId="77777777" w:rsidTr="00E73B1A">
        <w:tc>
          <w:tcPr>
            <w:tcW w:w="649" w:type="dxa"/>
            <w:vMerge w:val="restart"/>
          </w:tcPr>
          <w:p w14:paraId="6A3D1984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91" w:type="dxa"/>
            <w:vMerge w:val="restart"/>
          </w:tcPr>
          <w:p w14:paraId="4508C3E8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3385" w:type="dxa"/>
            <w:gridSpan w:val="3"/>
          </w:tcPr>
          <w:p w14:paraId="7C50703F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2238" w:type="dxa"/>
            <w:vMerge w:val="restart"/>
          </w:tcPr>
          <w:p w14:paraId="34EF2057" w14:textId="77777777" w:rsidR="005C2B3C" w:rsidRPr="0055435B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579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5C2B3C" w:rsidRPr="00EA02AA" w14:paraId="1DC7C5D7" w14:textId="77777777" w:rsidTr="00E73B1A">
        <w:tc>
          <w:tcPr>
            <w:tcW w:w="649" w:type="dxa"/>
            <w:vMerge/>
          </w:tcPr>
          <w:p w14:paraId="456F3FE5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14:paraId="57F320E9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14:paraId="254279FD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2" w:type="dxa"/>
          </w:tcPr>
          <w:p w14:paraId="024EB59B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14:paraId="2099B4DB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38" w:type="dxa"/>
            <w:vMerge/>
          </w:tcPr>
          <w:p w14:paraId="43BBFC38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B3C" w:rsidRPr="00EA02AA" w14:paraId="114BF947" w14:textId="77777777" w:rsidTr="00E73B1A">
        <w:tc>
          <w:tcPr>
            <w:tcW w:w="649" w:type="dxa"/>
          </w:tcPr>
          <w:p w14:paraId="13FD8640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1" w:type="dxa"/>
          </w:tcPr>
          <w:p w14:paraId="0014011F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61" w:type="dxa"/>
          </w:tcPr>
          <w:p w14:paraId="1A7BBAC3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14:paraId="17B87CAC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1B938B9A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2238" w:type="dxa"/>
          </w:tcPr>
          <w:p w14:paraId="065F4E50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прос.</w:t>
            </w:r>
          </w:p>
        </w:tc>
      </w:tr>
      <w:tr w:rsidR="005C2B3C" w:rsidRPr="00EA02AA" w14:paraId="345ABD57" w14:textId="77777777" w:rsidTr="00E73B1A">
        <w:tc>
          <w:tcPr>
            <w:tcW w:w="649" w:type="dxa"/>
          </w:tcPr>
          <w:p w14:paraId="2AA6E4B2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1" w:type="dxa"/>
          </w:tcPr>
          <w:p w14:paraId="5FA05A94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961" w:type="dxa"/>
          </w:tcPr>
          <w:p w14:paraId="25BFB868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2" w:type="dxa"/>
          </w:tcPr>
          <w:p w14:paraId="4712430D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2" w:type="dxa"/>
          </w:tcPr>
          <w:p w14:paraId="22A31853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20</w:t>
            </w:r>
          </w:p>
        </w:tc>
        <w:tc>
          <w:tcPr>
            <w:tcW w:w="2238" w:type="dxa"/>
          </w:tcPr>
          <w:p w14:paraId="65E8F062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 контрольное задание.</w:t>
            </w:r>
          </w:p>
        </w:tc>
      </w:tr>
      <w:tr w:rsidR="005C2B3C" w:rsidRPr="00EA02AA" w14:paraId="354A62AD" w14:textId="77777777" w:rsidTr="00E73B1A">
        <w:tc>
          <w:tcPr>
            <w:tcW w:w="649" w:type="dxa"/>
          </w:tcPr>
          <w:p w14:paraId="181E6F00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1" w:type="dxa"/>
          </w:tcPr>
          <w:p w14:paraId="629515E9" w14:textId="77777777" w:rsidR="005C2B3C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в шахматной партии</w:t>
            </w:r>
          </w:p>
        </w:tc>
        <w:tc>
          <w:tcPr>
            <w:tcW w:w="961" w:type="dxa"/>
          </w:tcPr>
          <w:p w14:paraId="0C766D5B" w14:textId="77777777" w:rsidR="005C2B3C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2" w:type="dxa"/>
          </w:tcPr>
          <w:p w14:paraId="364DEA24" w14:textId="77777777" w:rsidR="005C2B3C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14:paraId="661C35C0" w14:textId="77777777" w:rsidR="005C2B3C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6</w:t>
            </w:r>
          </w:p>
        </w:tc>
        <w:tc>
          <w:tcPr>
            <w:tcW w:w="2238" w:type="dxa"/>
          </w:tcPr>
          <w:p w14:paraId="6346FC50" w14:textId="77777777" w:rsidR="005C2B3C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 контрольное задание.</w:t>
            </w:r>
          </w:p>
        </w:tc>
      </w:tr>
      <w:tr w:rsidR="005C2B3C" w:rsidRPr="00EA02AA" w14:paraId="336A7A94" w14:textId="77777777" w:rsidTr="00E73B1A">
        <w:tc>
          <w:tcPr>
            <w:tcW w:w="649" w:type="dxa"/>
          </w:tcPr>
          <w:p w14:paraId="01B869FB" w14:textId="77777777" w:rsidR="005C2B3C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1" w:type="dxa"/>
          </w:tcPr>
          <w:p w14:paraId="1AC68193" w14:textId="77777777" w:rsidR="005C2B3C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большого материального перевеса</w:t>
            </w:r>
          </w:p>
        </w:tc>
        <w:tc>
          <w:tcPr>
            <w:tcW w:w="961" w:type="dxa"/>
          </w:tcPr>
          <w:p w14:paraId="4C65B181" w14:textId="77777777" w:rsidR="005C2B3C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2" w:type="dxa"/>
          </w:tcPr>
          <w:p w14:paraId="74578F2E" w14:textId="77777777" w:rsidR="005C2B3C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14:paraId="5E1CD870" w14:textId="77777777" w:rsidR="005C2B3C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6</w:t>
            </w:r>
          </w:p>
        </w:tc>
        <w:tc>
          <w:tcPr>
            <w:tcW w:w="2238" w:type="dxa"/>
          </w:tcPr>
          <w:p w14:paraId="13A81CED" w14:textId="77777777" w:rsidR="005C2B3C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 контрольное задание.</w:t>
            </w:r>
          </w:p>
        </w:tc>
      </w:tr>
      <w:tr w:rsidR="005C2B3C" w:rsidRPr="00EA02AA" w14:paraId="3EB114DC" w14:textId="77777777" w:rsidTr="00E73B1A">
        <w:trPr>
          <w:trHeight w:val="338"/>
        </w:trPr>
        <w:tc>
          <w:tcPr>
            <w:tcW w:w="649" w:type="dxa"/>
          </w:tcPr>
          <w:p w14:paraId="16ED4860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14:paraId="27FE3EBA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Дебютные начала</w:t>
            </w:r>
          </w:p>
        </w:tc>
        <w:tc>
          <w:tcPr>
            <w:tcW w:w="961" w:type="dxa"/>
          </w:tcPr>
          <w:p w14:paraId="5FB933B8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2" w:type="dxa"/>
          </w:tcPr>
          <w:p w14:paraId="5F0204FD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14:paraId="6B86545F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6</w:t>
            </w:r>
          </w:p>
        </w:tc>
        <w:tc>
          <w:tcPr>
            <w:tcW w:w="2238" w:type="dxa"/>
          </w:tcPr>
          <w:p w14:paraId="1B5FA106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 контрольное задание.</w:t>
            </w:r>
          </w:p>
        </w:tc>
      </w:tr>
      <w:tr w:rsidR="005C2B3C" w:rsidRPr="00EA02AA" w14:paraId="56FCAB08" w14:textId="77777777" w:rsidTr="00E73B1A">
        <w:trPr>
          <w:trHeight w:val="347"/>
        </w:trPr>
        <w:tc>
          <w:tcPr>
            <w:tcW w:w="649" w:type="dxa"/>
          </w:tcPr>
          <w:p w14:paraId="2A79FFCF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14:paraId="25577168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в миттельшпиле</w:t>
            </w:r>
          </w:p>
        </w:tc>
        <w:tc>
          <w:tcPr>
            <w:tcW w:w="961" w:type="dxa"/>
          </w:tcPr>
          <w:p w14:paraId="26A66804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2" w:type="dxa"/>
          </w:tcPr>
          <w:p w14:paraId="58F134FF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14:paraId="388B08C8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6</w:t>
            </w:r>
          </w:p>
        </w:tc>
        <w:tc>
          <w:tcPr>
            <w:tcW w:w="2238" w:type="dxa"/>
          </w:tcPr>
          <w:p w14:paraId="48DCBAF2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контроль,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C2B3C" w:rsidRPr="00EA02AA" w14:paraId="4AD7E949" w14:textId="77777777" w:rsidTr="00E73B1A">
        <w:tc>
          <w:tcPr>
            <w:tcW w:w="649" w:type="dxa"/>
          </w:tcPr>
          <w:p w14:paraId="363A38EF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14:paraId="72A6F94B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в эндшпиле</w:t>
            </w:r>
          </w:p>
        </w:tc>
        <w:tc>
          <w:tcPr>
            <w:tcW w:w="961" w:type="dxa"/>
          </w:tcPr>
          <w:p w14:paraId="0AB6B599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2" w:type="dxa"/>
          </w:tcPr>
          <w:p w14:paraId="1E617218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14:paraId="1B62CF73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6</w:t>
            </w:r>
          </w:p>
        </w:tc>
        <w:tc>
          <w:tcPr>
            <w:tcW w:w="2238" w:type="dxa"/>
          </w:tcPr>
          <w:p w14:paraId="38BD2241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 контрольное задание.</w:t>
            </w:r>
          </w:p>
        </w:tc>
      </w:tr>
      <w:tr w:rsidR="005C2B3C" w:rsidRPr="00EA02AA" w14:paraId="7CC97794" w14:textId="77777777" w:rsidTr="00E73B1A">
        <w:tc>
          <w:tcPr>
            <w:tcW w:w="649" w:type="dxa"/>
          </w:tcPr>
          <w:p w14:paraId="581D6EE8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14:paraId="7C34AEDE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Тактика</w:t>
            </w:r>
          </w:p>
        </w:tc>
        <w:tc>
          <w:tcPr>
            <w:tcW w:w="961" w:type="dxa"/>
          </w:tcPr>
          <w:p w14:paraId="0C256CC5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2" w:type="dxa"/>
          </w:tcPr>
          <w:p w14:paraId="12CA6742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14:paraId="79E81076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2238" w:type="dxa"/>
          </w:tcPr>
          <w:p w14:paraId="56CC75A1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 контрольное задание.</w:t>
            </w:r>
          </w:p>
        </w:tc>
      </w:tr>
      <w:tr w:rsidR="005C2B3C" w:rsidRPr="00EA02AA" w14:paraId="38767124" w14:textId="77777777" w:rsidTr="00E73B1A">
        <w:tc>
          <w:tcPr>
            <w:tcW w:w="649" w:type="dxa"/>
          </w:tcPr>
          <w:p w14:paraId="57FD5DA7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14:paraId="2DFEB74C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Стратегия</w:t>
            </w:r>
          </w:p>
        </w:tc>
        <w:tc>
          <w:tcPr>
            <w:tcW w:w="961" w:type="dxa"/>
          </w:tcPr>
          <w:p w14:paraId="1FCA9A1B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2" w:type="dxa"/>
          </w:tcPr>
          <w:p w14:paraId="3A86B9D4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14:paraId="5D93C072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2238" w:type="dxa"/>
          </w:tcPr>
          <w:p w14:paraId="084ACBBB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 контрольное задание. Групповая, индивидуальная.</w:t>
            </w:r>
          </w:p>
        </w:tc>
      </w:tr>
      <w:tr w:rsidR="005C2B3C" w:rsidRPr="00EA02AA" w14:paraId="1F62CF5A" w14:textId="77777777" w:rsidTr="00E73B1A">
        <w:tc>
          <w:tcPr>
            <w:tcW w:w="649" w:type="dxa"/>
          </w:tcPr>
          <w:p w14:paraId="32DF525D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14:paraId="3C677CEC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61" w:type="dxa"/>
          </w:tcPr>
          <w:p w14:paraId="693039FB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2" w:type="dxa"/>
          </w:tcPr>
          <w:p w14:paraId="7A2D40A0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14:paraId="3515304A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2238" w:type="dxa"/>
          </w:tcPr>
          <w:p w14:paraId="08EA4B99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опрос.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Групповая, индивидуальная</w:t>
            </w:r>
          </w:p>
        </w:tc>
      </w:tr>
      <w:tr w:rsidR="005C2B3C" w:rsidRPr="00EA02AA" w14:paraId="7C098DC8" w14:textId="77777777" w:rsidTr="00E73B1A">
        <w:trPr>
          <w:trHeight w:val="70"/>
        </w:trPr>
        <w:tc>
          <w:tcPr>
            <w:tcW w:w="649" w:type="dxa"/>
          </w:tcPr>
          <w:p w14:paraId="2CB96DF6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191" w:type="dxa"/>
          </w:tcPr>
          <w:p w14:paraId="60BC4E08" w14:textId="77777777" w:rsidR="005C2B3C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турнире</w:t>
            </w:r>
          </w:p>
        </w:tc>
        <w:tc>
          <w:tcPr>
            <w:tcW w:w="961" w:type="dxa"/>
          </w:tcPr>
          <w:p w14:paraId="330A76AD" w14:textId="77777777" w:rsidR="005C2B3C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2" w:type="dxa"/>
          </w:tcPr>
          <w:p w14:paraId="3377A8A9" w14:textId="77777777" w:rsidR="005C2B3C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14:paraId="108E1EC2" w14:textId="77777777" w:rsidR="005C2B3C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6</w:t>
            </w:r>
          </w:p>
        </w:tc>
        <w:tc>
          <w:tcPr>
            <w:tcW w:w="2238" w:type="dxa"/>
          </w:tcPr>
          <w:p w14:paraId="373EB744" w14:textId="77777777" w:rsidR="005C2B3C" w:rsidRPr="00B5791B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 контрольное задание.</w:t>
            </w:r>
          </w:p>
        </w:tc>
      </w:tr>
      <w:tr w:rsidR="005C2B3C" w:rsidRPr="00EA02AA" w14:paraId="46C2F4C1" w14:textId="77777777" w:rsidTr="00E73B1A">
        <w:tc>
          <w:tcPr>
            <w:tcW w:w="649" w:type="dxa"/>
          </w:tcPr>
          <w:p w14:paraId="159128F2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7CDC85FB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61" w:type="dxa"/>
          </w:tcPr>
          <w:p w14:paraId="330CE59F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072" w:type="dxa"/>
          </w:tcPr>
          <w:p w14:paraId="10D1CCEC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352" w:type="dxa"/>
          </w:tcPr>
          <w:p w14:paraId="5BAF2A23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72</w:t>
            </w:r>
          </w:p>
        </w:tc>
        <w:tc>
          <w:tcPr>
            <w:tcW w:w="2238" w:type="dxa"/>
          </w:tcPr>
          <w:p w14:paraId="69F06797" w14:textId="77777777" w:rsidR="005C2B3C" w:rsidRPr="00EA02AA" w:rsidRDefault="005C2B3C" w:rsidP="00E73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0347557" w14:textId="77777777" w:rsidR="005C2B3C" w:rsidRDefault="005C2B3C" w:rsidP="005C2B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8673A8" w14:textId="77777777" w:rsidR="005C2B3C" w:rsidRDefault="005C2B3C" w:rsidP="005C2B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0FC0D5" w14:textId="77777777" w:rsidR="005C2B3C" w:rsidRDefault="005C2B3C" w:rsidP="005C2B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658C30" w14:textId="77777777" w:rsidR="005C2B3C" w:rsidRDefault="005C2B3C" w:rsidP="005C2B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BFDAFD" w14:textId="77777777" w:rsidR="005C2B3C" w:rsidRDefault="005C2B3C" w:rsidP="005C2B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40F5AD" w14:textId="77777777" w:rsidR="005C2B3C" w:rsidRDefault="005C2B3C" w:rsidP="005C2B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1DB88E" w14:textId="77777777" w:rsidR="005C2B3C" w:rsidRDefault="005C2B3C" w:rsidP="005C2B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6A3DD6BB" w14:textId="77777777" w:rsidR="005C2B3C" w:rsidRDefault="005C2B3C" w:rsidP="005C2B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</w:p>
    <w:p w14:paraId="6163B825" w14:textId="77777777" w:rsidR="005C2B3C" w:rsidRPr="00EA02AA" w:rsidRDefault="005C2B3C" w:rsidP="005C2B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5. Содержание программы</w:t>
      </w:r>
    </w:p>
    <w:p w14:paraId="499C5914" w14:textId="77777777" w:rsidR="005C2B3C" w:rsidRDefault="005C2B3C" w:rsidP="005C2B3C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1234DA" w14:textId="77777777" w:rsidR="005C2B3C" w:rsidRPr="00EA02AA" w:rsidRDefault="005C2B3C" w:rsidP="005C2B3C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1. Вводное занятие.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8247D7" w14:textId="77777777" w:rsidR="005C2B3C" w:rsidRPr="00D83281" w:rsidRDefault="005C2B3C" w:rsidP="005C2B3C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EA02AA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EA02AA">
        <w:rPr>
          <w:rFonts w:ascii="Times New Roman" w:eastAsia="Calibri" w:hAnsi="Times New Roman" w:cs="Times New Roman"/>
          <w:sz w:val="28"/>
          <w:szCs w:val="28"/>
        </w:rPr>
        <w:t>Знакомство с содержанием программы. План работы на год.  Инструктаж по технике безопасности. Правила поведения в кабинете, на улице. Правила дорожного движения.</w:t>
      </w:r>
    </w:p>
    <w:p w14:paraId="000AE93D" w14:textId="77777777" w:rsidR="005C2B3C" w:rsidRDefault="005C2B3C" w:rsidP="005C2B3C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Повторение пройденного материала.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Фигуры, ходы, рокировка, взятие в проход. Двойной удар, связка. Уход от двойного удара и из-под связки, Мат, пат, детский мат. Мат одинокому королю. Правильное и неправильное начало.</w:t>
      </w:r>
    </w:p>
    <w:p w14:paraId="3DA26C74" w14:textId="77777777" w:rsidR="005C2B3C" w:rsidRDefault="005C2B3C" w:rsidP="005C2B3C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Защита в шахматной партии.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Уход из-под нападения. Защита. Уход от атакующей фигуры. Перекрытие, контрнападение.</w:t>
      </w:r>
    </w:p>
    <w:p w14:paraId="1B2766D3" w14:textId="77777777" w:rsidR="005C2B3C" w:rsidRPr="00BB6550" w:rsidRDefault="005C2B3C" w:rsidP="005C2B3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          </w:t>
      </w:r>
      <w:r w:rsidRPr="00BB65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Тема 4. Реализация большого материального перевеса.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Комбинации. Защита. Нападение. Размен.</w:t>
      </w:r>
    </w:p>
    <w:p w14:paraId="51A0751B" w14:textId="77777777" w:rsidR="005C2B3C" w:rsidRDefault="005C2B3C" w:rsidP="005C2B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Тема 5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Дебютные начала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 в начале партии, дебют. Темп, потеря темпа, развитие фигур. Борьба с ранним выходом ферзя. Ловушки.</w:t>
      </w:r>
    </w:p>
    <w:p w14:paraId="13B97F74" w14:textId="77777777" w:rsidR="005C2B3C" w:rsidRDefault="005C2B3C" w:rsidP="005C2B3C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0C2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01690">
        <w:rPr>
          <w:rFonts w:ascii="Times New Roman" w:eastAsia="Times New Roman" w:hAnsi="Times New Roman" w:cs="Times New Roman"/>
          <w:b/>
          <w:sz w:val="28"/>
          <w:szCs w:val="28"/>
        </w:rPr>
        <w:t>. Игра в миттельшпиле</w:t>
      </w:r>
      <w:r w:rsidRPr="00D50C22">
        <w:rPr>
          <w:rFonts w:ascii="Times New Roman" w:eastAsia="Times New Roman" w:hAnsi="Times New Roman" w:cs="Times New Roman"/>
          <w:bCs/>
          <w:sz w:val="28"/>
          <w:szCs w:val="28"/>
        </w:rPr>
        <w:t>. Миттельшпиль. Что это такое. Простейший план игры. Укрепление позиции. Получение преимущества.</w:t>
      </w:r>
    </w:p>
    <w:p w14:paraId="4E5B352B" w14:textId="77777777" w:rsidR="005C2B3C" w:rsidRPr="00BB6550" w:rsidRDefault="005C2B3C" w:rsidP="005C2B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D50C2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50C2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1690">
        <w:rPr>
          <w:rFonts w:ascii="Times New Roman" w:eastAsia="Times New Roman" w:hAnsi="Times New Roman" w:cs="Times New Roman"/>
          <w:b/>
          <w:sz w:val="28"/>
          <w:szCs w:val="28"/>
        </w:rPr>
        <w:t>Игра в эндшпиле.</w:t>
      </w:r>
      <w:r w:rsidRPr="00301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>Пешечные эндшпили. Реализация лишней пешки в пешечных окончаниях. Резкий рост активности короля и ценности пешки в пешечных окончаниях. Отдалённая проходная.  Защищённая проходная. Рассм</w:t>
      </w:r>
      <w:r>
        <w:rPr>
          <w:rFonts w:ascii="Times New Roman" w:eastAsia="Times New Roman" w:hAnsi="Times New Roman" w:cs="Times New Roman"/>
          <w:sz w:val="28"/>
          <w:szCs w:val="28"/>
        </w:rPr>
        <w:t>отрение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выигрыша. Ладейные эндшпили: принципы игры, технические приёмы. Борьба ферзя против пешки. Трудности, возникающие при удалении короля сильнейшей стороны и нахождении пешки на предпоследней горизонтали.</w:t>
      </w:r>
    </w:p>
    <w:p w14:paraId="1C139D06" w14:textId="77777777" w:rsidR="005C2B3C" w:rsidRPr="00DE470B" w:rsidRDefault="005C2B3C" w:rsidP="005C2B3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Тема 8. Тактика.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Связка. Виды связок. Открытое нападение. Открытый шах. Мат на последней линии. «Форточка»</w:t>
      </w:r>
    </w:p>
    <w:p w14:paraId="377B9FF5" w14:textId="77777777" w:rsidR="005C2B3C" w:rsidRPr="00BB6550" w:rsidRDefault="005C2B3C" w:rsidP="005C2B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C92F1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92F1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Стратегия.</w:t>
      </w:r>
      <w:r w:rsidRPr="00C92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>Рассматривается план выигры</w:t>
      </w:r>
      <w:r>
        <w:rPr>
          <w:rFonts w:ascii="Times New Roman" w:eastAsia="Times New Roman" w:hAnsi="Times New Roman" w:cs="Times New Roman"/>
          <w:sz w:val="28"/>
          <w:szCs w:val="28"/>
        </w:rPr>
        <w:t>ша: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принципы игры, технические приёмы.</w:t>
      </w:r>
    </w:p>
    <w:p w14:paraId="1CB45D5C" w14:textId="77777777" w:rsidR="005C2B3C" w:rsidRDefault="005C2B3C" w:rsidP="005C2B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10. Решение шахматных задач.</w:t>
      </w:r>
    </w:p>
    <w:p w14:paraId="4E6E66B7" w14:textId="77777777" w:rsidR="005C2B3C" w:rsidRDefault="005C2B3C" w:rsidP="005C2B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Тема 11. Участие во внутреннем турнире.</w:t>
      </w:r>
    </w:p>
    <w:p w14:paraId="7C676194" w14:textId="77777777" w:rsidR="005C2B3C" w:rsidRDefault="005C2B3C" w:rsidP="005C2B3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176892" w14:textId="77777777" w:rsidR="005C2B3C" w:rsidRDefault="005C2B3C" w:rsidP="005C2B3C">
      <w:pPr>
        <w:spacing w:after="5"/>
        <w:ind w:right="6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</w:p>
    <w:p w14:paraId="0E1381FB" w14:textId="77777777" w:rsidR="005C2B3C" w:rsidRPr="00076691" w:rsidRDefault="005C2B3C" w:rsidP="005C2B3C">
      <w:pPr>
        <w:spacing w:after="5"/>
        <w:ind w:right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07669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0766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6E44F7" w14:textId="77777777" w:rsidR="005C2B3C" w:rsidRPr="00076691" w:rsidRDefault="005C2B3C" w:rsidP="005C2B3C">
      <w:pPr>
        <w:spacing w:after="8" w:line="271" w:lineRule="auto"/>
        <w:ind w:left="992" w:right="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6691">
        <w:rPr>
          <w:rFonts w:ascii="Times New Roman" w:hAnsi="Times New Roman" w:cs="Times New Roman"/>
          <w:sz w:val="28"/>
          <w:szCs w:val="28"/>
        </w:rPr>
        <w:t xml:space="preserve">магнитная демонстрационная доска с магнитными фигурами </w:t>
      </w:r>
    </w:p>
    <w:p w14:paraId="2A5875D9" w14:textId="77777777" w:rsidR="005C2B3C" w:rsidRPr="00076691" w:rsidRDefault="005C2B3C" w:rsidP="005C2B3C">
      <w:pPr>
        <w:spacing w:after="8" w:line="271" w:lineRule="auto"/>
        <w:ind w:left="992" w:right="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6691">
        <w:rPr>
          <w:rFonts w:ascii="Times New Roman" w:hAnsi="Times New Roman" w:cs="Times New Roman"/>
          <w:sz w:val="28"/>
          <w:szCs w:val="28"/>
        </w:rPr>
        <w:t xml:space="preserve">шахматные часы  </w:t>
      </w:r>
    </w:p>
    <w:p w14:paraId="1EADCF90" w14:textId="77777777" w:rsidR="005C2B3C" w:rsidRPr="00076691" w:rsidRDefault="005C2B3C" w:rsidP="005C2B3C">
      <w:pPr>
        <w:spacing w:after="8" w:line="271" w:lineRule="auto"/>
        <w:ind w:left="992" w:right="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6691">
        <w:rPr>
          <w:rFonts w:ascii="Times New Roman" w:hAnsi="Times New Roman" w:cs="Times New Roman"/>
          <w:sz w:val="28"/>
          <w:szCs w:val="28"/>
        </w:rPr>
        <w:t xml:space="preserve">словарь шахматных терминов; </w:t>
      </w:r>
    </w:p>
    <w:p w14:paraId="0D0096F7" w14:textId="77777777" w:rsidR="005C2B3C" w:rsidRPr="00076691" w:rsidRDefault="005C2B3C" w:rsidP="005C2B3C">
      <w:pPr>
        <w:spacing w:after="8" w:line="271" w:lineRule="auto"/>
        <w:ind w:left="992" w:right="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76691">
        <w:rPr>
          <w:rFonts w:ascii="Times New Roman" w:hAnsi="Times New Roman" w:cs="Times New Roman"/>
          <w:sz w:val="28"/>
          <w:szCs w:val="28"/>
        </w:rPr>
        <w:t>комплекты шахматных фигур с досками – 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76691">
        <w:rPr>
          <w:rFonts w:ascii="Times New Roman" w:hAnsi="Times New Roman" w:cs="Times New Roman"/>
          <w:sz w:val="28"/>
          <w:szCs w:val="28"/>
        </w:rPr>
        <w:t xml:space="preserve">штук;  </w:t>
      </w:r>
    </w:p>
    <w:p w14:paraId="6AAC386D" w14:textId="77777777" w:rsidR="005C2B3C" w:rsidRDefault="005C2B3C" w:rsidP="005C2B3C">
      <w:pPr>
        <w:spacing w:after="5"/>
        <w:ind w:left="716" w:right="63"/>
        <w:rPr>
          <w:rFonts w:ascii="Times New Roman" w:hAnsi="Times New Roman" w:cs="Times New Roman"/>
          <w:b/>
          <w:sz w:val="28"/>
          <w:szCs w:val="28"/>
        </w:rPr>
      </w:pPr>
    </w:p>
    <w:p w14:paraId="6BFD9E5D" w14:textId="77777777" w:rsidR="005C2B3C" w:rsidRDefault="005C2B3C" w:rsidP="005C2B3C">
      <w:pPr>
        <w:spacing w:after="5"/>
        <w:ind w:left="716" w:right="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7BB13DC8" w14:textId="77777777" w:rsidR="005C2B3C" w:rsidRDefault="005C2B3C" w:rsidP="005C2B3C">
      <w:pPr>
        <w:spacing w:after="5"/>
        <w:ind w:left="716" w:right="63"/>
        <w:rPr>
          <w:rFonts w:ascii="Times New Roman" w:hAnsi="Times New Roman" w:cs="Times New Roman"/>
          <w:b/>
          <w:sz w:val="28"/>
          <w:szCs w:val="28"/>
        </w:rPr>
      </w:pPr>
    </w:p>
    <w:p w14:paraId="599C265A" w14:textId="77777777" w:rsidR="005C2B3C" w:rsidRDefault="005C2B3C" w:rsidP="005C2B3C">
      <w:pPr>
        <w:spacing w:after="5"/>
        <w:ind w:left="716" w:right="63"/>
        <w:rPr>
          <w:rFonts w:ascii="Times New Roman" w:hAnsi="Times New Roman" w:cs="Times New Roman"/>
          <w:b/>
          <w:sz w:val="28"/>
          <w:szCs w:val="28"/>
        </w:rPr>
      </w:pPr>
    </w:p>
    <w:p w14:paraId="56783EE8" w14:textId="77777777" w:rsidR="005C2B3C" w:rsidRDefault="005C2B3C" w:rsidP="005C2B3C">
      <w:pPr>
        <w:spacing w:after="5"/>
        <w:ind w:left="716" w:right="63"/>
        <w:rPr>
          <w:rFonts w:ascii="Times New Roman" w:hAnsi="Times New Roman" w:cs="Times New Roman"/>
          <w:b/>
          <w:sz w:val="28"/>
          <w:szCs w:val="28"/>
        </w:rPr>
      </w:pPr>
    </w:p>
    <w:p w14:paraId="5E123FEB" w14:textId="77777777" w:rsidR="005C2B3C" w:rsidRDefault="005C2B3C" w:rsidP="005C2B3C">
      <w:pPr>
        <w:spacing w:after="5"/>
        <w:ind w:left="716" w:right="63"/>
        <w:rPr>
          <w:rFonts w:ascii="Times New Roman" w:hAnsi="Times New Roman" w:cs="Times New Roman"/>
          <w:b/>
          <w:sz w:val="28"/>
          <w:szCs w:val="28"/>
        </w:rPr>
      </w:pPr>
    </w:p>
    <w:p w14:paraId="7D2AFAF3" w14:textId="77777777" w:rsidR="005C2B3C" w:rsidRDefault="005C2B3C" w:rsidP="005C2B3C">
      <w:pPr>
        <w:spacing w:after="5"/>
        <w:ind w:left="716" w:right="63"/>
        <w:rPr>
          <w:rFonts w:ascii="Times New Roman" w:hAnsi="Times New Roman" w:cs="Times New Roman"/>
          <w:b/>
          <w:sz w:val="28"/>
          <w:szCs w:val="28"/>
        </w:rPr>
      </w:pPr>
    </w:p>
    <w:p w14:paraId="74EA41A6" w14:textId="77777777" w:rsidR="005C2B3C" w:rsidRDefault="005C2B3C" w:rsidP="005C2B3C">
      <w:pPr>
        <w:spacing w:after="5"/>
        <w:ind w:left="716" w:right="63"/>
        <w:rPr>
          <w:rFonts w:ascii="Times New Roman" w:hAnsi="Times New Roman" w:cs="Times New Roman"/>
          <w:b/>
          <w:sz w:val="28"/>
          <w:szCs w:val="28"/>
        </w:rPr>
      </w:pPr>
    </w:p>
    <w:p w14:paraId="59E5636E" w14:textId="77777777" w:rsidR="005C2B3C" w:rsidRDefault="005C2B3C" w:rsidP="005C2B3C">
      <w:pPr>
        <w:spacing w:after="5"/>
        <w:ind w:left="716" w:right="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Методическое обеспечение программы</w:t>
      </w:r>
    </w:p>
    <w:p w14:paraId="502462FA" w14:textId="77777777" w:rsidR="005C2B3C" w:rsidRPr="000423CE" w:rsidRDefault="005C2B3C" w:rsidP="005C2B3C">
      <w:pPr>
        <w:spacing w:after="5"/>
        <w:ind w:left="716" w:right="63"/>
        <w:rPr>
          <w:rFonts w:ascii="Times New Roman" w:hAnsi="Times New Roman" w:cs="Times New Roman"/>
          <w:bCs/>
          <w:sz w:val="28"/>
          <w:szCs w:val="28"/>
        </w:rPr>
      </w:pPr>
      <w:r w:rsidRPr="000423CE">
        <w:rPr>
          <w:rFonts w:ascii="Times New Roman" w:hAnsi="Times New Roman" w:cs="Times New Roman"/>
          <w:bCs/>
          <w:sz w:val="28"/>
          <w:szCs w:val="28"/>
        </w:rPr>
        <w:t xml:space="preserve">  1.Учебно – методический план</w:t>
      </w:r>
    </w:p>
    <w:p w14:paraId="1EF5FFDE" w14:textId="77777777" w:rsidR="005C2B3C" w:rsidRPr="000423CE" w:rsidRDefault="005C2B3C" w:rsidP="005C2B3C">
      <w:pPr>
        <w:spacing w:after="5"/>
        <w:ind w:left="716" w:right="63"/>
        <w:rPr>
          <w:rFonts w:ascii="Times New Roman" w:hAnsi="Times New Roman" w:cs="Times New Roman"/>
          <w:bCs/>
          <w:sz w:val="28"/>
          <w:szCs w:val="28"/>
        </w:rPr>
      </w:pPr>
      <w:r w:rsidRPr="000423CE">
        <w:rPr>
          <w:rFonts w:ascii="Times New Roman" w:hAnsi="Times New Roman" w:cs="Times New Roman"/>
          <w:bCs/>
          <w:sz w:val="28"/>
          <w:szCs w:val="28"/>
        </w:rPr>
        <w:t xml:space="preserve">  2. Методическая литература для ПДО </w:t>
      </w:r>
    </w:p>
    <w:p w14:paraId="5E65A277" w14:textId="77777777" w:rsidR="005C2B3C" w:rsidRPr="000423CE" w:rsidRDefault="005C2B3C" w:rsidP="005C2B3C">
      <w:pPr>
        <w:spacing w:after="5"/>
        <w:ind w:left="716" w:right="63"/>
        <w:rPr>
          <w:rFonts w:ascii="Times New Roman" w:hAnsi="Times New Roman" w:cs="Times New Roman"/>
          <w:bCs/>
          <w:sz w:val="28"/>
          <w:szCs w:val="28"/>
        </w:rPr>
      </w:pPr>
      <w:r w:rsidRPr="000423CE">
        <w:rPr>
          <w:rFonts w:ascii="Times New Roman" w:hAnsi="Times New Roman" w:cs="Times New Roman"/>
          <w:bCs/>
          <w:sz w:val="28"/>
          <w:szCs w:val="28"/>
        </w:rPr>
        <w:t xml:space="preserve">  3. Ресурсы электронных сетей  </w:t>
      </w:r>
    </w:p>
    <w:p w14:paraId="7C169F9F" w14:textId="77777777" w:rsidR="005C2B3C" w:rsidRPr="000423CE" w:rsidRDefault="005C2B3C" w:rsidP="005C2B3C">
      <w:pPr>
        <w:spacing w:after="5"/>
        <w:ind w:left="716" w:right="63"/>
        <w:rPr>
          <w:rFonts w:ascii="Times New Roman" w:hAnsi="Times New Roman" w:cs="Times New Roman"/>
          <w:bCs/>
          <w:sz w:val="28"/>
          <w:szCs w:val="28"/>
        </w:rPr>
      </w:pPr>
      <w:r w:rsidRPr="000423CE">
        <w:rPr>
          <w:rFonts w:ascii="Times New Roman" w:hAnsi="Times New Roman" w:cs="Times New Roman"/>
          <w:bCs/>
          <w:sz w:val="28"/>
          <w:szCs w:val="28"/>
        </w:rPr>
        <w:t xml:space="preserve">  4. Дополнительная шахматная литература</w:t>
      </w:r>
    </w:p>
    <w:p w14:paraId="0AF6824A" w14:textId="77777777" w:rsidR="005C2B3C" w:rsidRPr="000423CE" w:rsidRDefault="005C2B3C" w:rsidP="005C2B3C">
      <w:pPr>
        <w:spacing w:after="5"/>
        <w:ind w:left="716" w:right="63"/>
        <w:rPr>
          <w:rFonts w:ascii="Times New Roman" w:hAnsi="Times New Roman" w:cs="Times New Roman"/>
          <w:bCs/>
          <w:sz w:val="28"/>
          <w:szCs w:val="28"/>
        </w:rPr>
      </w:pPr>
      <w:r w:rsidRPr="000423CE">
        <w:rPr>
          <w:rFonts w:ascii="Times New Roman" w:hAnsi="Times New Roman" w:cs="Times New Roman"/>
          <w:bCs/>
          <w:sz w:val="28"/>
          <w:szCs w:val="28"/>
        </w:rPr>
        <w:t xml:space="preserve">  5. Пособия по решению шахматных задач: мат в 1, 2 хода.                            </w:t>
      </w:r>
    </w:p>
    <w:p w14:paraId="2DF0F72C" w14:textId="77777777" w:rsidR="005C2B3C" w:rsidRDefault="005C2B3C" w:rsidP="005C2B3C">
      <w:pPr>
        <w:spacing w:after="5"/>
        <w:ind w:left="716" w:right="63"/>
        <w:rPr>
          <w:rFonts w:ascii="Times New Roman" w:hAnsi="Times New Roman" w:cs="Times New Roman"/>
          <w:b/>
          <w:sz w:val="28"/>
          <w:szCs w:val="28"/>
        </w:rPr>
      </w:pPr>
    </w:p>
    <w:p w14:paraId="104725DC" w14:textId="77777777" w:rsidR="005C2B3C" w:rsidRPr="00076691" w:rsidRDefault="005C2B3C" w:rsidP="005C2B3C">
      <w:pPr>
        <w:spacing w:after="5"/>
        <w:ind w:left="716" w:right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Pr="00076691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</w:p>
    <w:p w14:paraId="1484185B" w14:textId="77777777" w:rsidR="005C2B3C" w:rsidRDefault="005C2B3C" w:rsidP="005C2B3C">
      <w:pPr>
        <w:spacing w:after="120"/>
        <w:ind w:left="-1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6691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«Шахматы» на отделении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A70DB6" w14:textId="77777777" w:rsidR="005C2B3C" w:rsidRDefault="005C2B3C" w:rsidP="005C2B3C">
      <w:pPr>
        <w:spacing w:after="120"/>
        <w:ind w:left="-1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педагог с высшим специальным образованием.</w:t>
      </w:r>
    </w:p>
    <w:p w14:paraId="65C5D0DD" w14:textId="77777777" w:rsidR="005C2B3C" w:rsidRPr="00DE3A7F" w:rsidRDefault="005C2B3C" w:rsidP="005C2B3C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14:paraId="70EA8EA4" w14:textId="77777777" w:rsidR="005C2B3C" w:rsidRDefault="005C2B3C" w:rsidP="005C2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14:paraId="716F1A0B" w14:textId="77777777" w:rsidR="005C2B3C" w:rsidRPr="00583E76" w:rsidRDefault="005C2B3C" w:rsidP="005C2B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 для педагога дополнительного образования:</w:t>
      </w:r>
    </w:p>
    <w:p w14:paraId="4E470A90" w14:textId="77777777" w:rsidR="005C2B3C" w:rsidRDefault="005C2B3C" w:rsidP="005C2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6D05D0" w14:textId="77777777" w:rsidR="005C2B3C" w:rsidRPr="007442E5" w:rsidRDefault="005C2B3C" w:rsidP="005C2B3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Алифиров А.И. Дистанционная тренировка в шахматах / Алифиров А.И. // В сборнике: Тенденции развития науки и образования Сборник научных трудов по материалам Международной научно - практической конференции 31 июля 2015 г.: в 3 частях. ООО "АР - Консалт". Москва, 2015. </w:t>
      </w:r>
    </w:p>
    <w:p w14:paraId="6F84CBAF" w14:textId="77777777" w:rsidR="005C2B3C" w:rsidRDefault="005C2B3C" w:rsidP="005C2B3C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Авербах Ю., Бейлин М., «Путешествие в шахматное королевство»,</w:t>
      </w:r>
    </w:p>
    <w:p w14:paraId="5486F195" w14:textId="77777777" w:rsidR="005C2B3C" w:rsidRDefault="005C2B3C" w:rsidP="005C2B3C">
      <w:pPr>
        <w:shd w:val="clear" w:color="auto" w:fill="FFFFFF"/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Москва, Терра-Спорт, 2015</w:t>
      </w:r>
    </w:p>
    <w:p w14:paraId="57EEC874" w14:textId="77777777" w:rsidR="005C2B3C" w:rsidRPr="00FC07D3" w:rsidRDefault="005C2B3C" w:rsidP="005C2B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Майзелис И. «Шахматы», Москва, 2016</w:t>
      </w:r>
    </w:p>
    <w:p w14:paraId="7E8CF67C" w14:textId="77777777" w:rsidR="005C2B3C" w:rsidRPr="007442E5" w:rsidRDefault="005C2B3C" w:rsidP="005C2B3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Вайнштейн Б.С. «Ловушки Ферзьбери», Москва, 2015</w:t>
      </w:r>
    </w:p>
    <w:p w14:paraId="00D8E5EB" w14:textId="77777777" w:rsidR="005C2B3C" w:rsidRPr="007442E5" w:rsidRDefault="005C2B3C" w:rsidP="005C2B3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Авербах Ю., Котов А., Юдович М., «Шахматная школа», Москва, Терра – Спорт, 2014</w:t>
      </w:r>
    </w:p>
    <w:p w14:paraId="1BF90705" w14:textId="77777777" w:rsidR="005C2B3C" w:rsidRPr="007442E5" w:rsidRDefault="005C2B3C" w:rsidP="005C2B3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Шипов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442E5">
        <w:rPr>
          <w:rFonts w:ascii="Times New Roman" w:eastAsia="Times New Roman" w:hAnsi="Times New Roman" w:cs="Times New Roman"/>
          <w:color w:val="000000"/>
          <w:sz w:val="28"/>
          <w:szCs w:val="28"/>
        </w:rPr>
        <w:t>Ёж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744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</w:t>
      </w:r>
      <w:r w:rsidRPr="007442E5">
        <w:rPr>
          <w:rFonts w:ascii="Times New Roman" w:eastAsia="Times New Roman" w:hAnsi="Times New Roman" w:cs="Times New Roman"/>
          <w:color w:val="000000"/>
          <w:sz w:val="28"/>
          <w:szCs w:val="28"/>
        </w:rPr>
        <w:t>, РИПОЛ классик, 2015</w:t>
      </w:r>
    </w:p>
    <w:p w14:paraId="3B8F0975" w14:textId="77777777" w:rsidR="005C2B3C" w:rsidRDefault="005C2B3C" w:rsidP="005C2B3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Гершунский Б.С., Костьев А.Н., «Шахматы – школе», Москва, 2017</w:t>
      </w:r>
    </w:p>
    <w:p w14:paraId="796AAD26" w14:textId="77777777" w:rsidR="005C2B3C" w:rsidRDefault="005C2B3C" w:rsidP="005C2B3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C8172A9" w14:textId="77777777" w:rsidR="005C2B3C" w:rsidRPr="006D5A30" w:rsidRDefault="005C2B3C" w:rsidP="005C2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6D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 источники</w:t>
      </w:r>
    </w:p>
    <w:p w14:paraId="5D186794" w14:textId="77777777" w:rsidR="005C2B3C" w:rsidRPr="007442E5" w:rsidRDefault="005C2B3C" w:rsidP="005C2B3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2E5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http://www.64.ru</w:t>
      </w:r>
    </w:p>
    <w:p w14:paraId="0C4A7CB9" w14:textId="77777777" w:rsidR="005C2B3C" w:rsidRPr="007442E5" w:rsidRDefault="005C2B3C" w:rsidP="005C2B3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2E5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http://www.chesszone.net.ru</w:t>
      </w:r>
    </w:p>
    <w:p w14:paraId="209F8486" w14:textId="77777777" w:rsidR="005C2B3C" w:rsidRPr="007442E5" w:rsidRDefault="005C2B3C" w:rsidP="005C2B3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2E5">
        <w:rPr>
          <w:rFonts w:ascii="Times New Roman" w:eastAsia="Times New Roman" w:hAnsi="Times New Roman" w:cs="Times New Roman"/>
          <w:color w:val="000000"/>
          <w:sz w:val="28"/>
          <w:szCs w:val="28"/>
        </w:rPr>
        <w:t>http://chessplaneta.ru</w:t>
      </w:r>
    </w:p>
    <w:p w14:paraId="22ABCED1" w14:textId="77777777" w:rsidR="005C2B3C" w:rsidRDefault="005C2B3C" w:rsidP="005C2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14:paraId="3429DC01" w14:textId="77777777" w:rsidR="005C2B3C" w:rsidRDefault="005C2B3C" w:rsidP="005C2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E9CF0E" w14:textId="77777777" w:rsidR="005C2B3C" w:rsidRDefault="005C2B3C" w:rsidP="005C2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14:paraId="58B92ADE" w14:textId="77777777" w:rsidR="005C2B3C" w:rsidRDefault="005C2B3C" w:rsidP="005C2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AE7E3C" w14:textId="77777777" w:rsidR="005C2B3C" w:rsidRDefault="005C2B3C" w:rsidP="005C2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2D99BE" w14:textId="77777777" w:rsidR="005C2B3C" w:rsidRDefault="005C2B3C" w:rsidP="005C2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6FCE9C" w14:textId="77777777" w:rsidR="005C2B3C" w:rsidRDefault="005C2B3C" w:rsidP="005C2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56268B" w14:textId="77777777" w:rsidR="005C2B3C" w:rsidRPr="008F5210" w:rsidRDefault="005C2B3C" w:rsidP="005C2B3C">
      <w:pPr>
        <w:spacing w:after="0" w:line="240" w:lineRule="auto"/>
        <w:rPr>
          <w:rFonts w:ascii="Times New Roman" w:eastAsiaTheme="minorHAnsi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8F5210">
        <w:rPr>
          <w:rFonts w:ascii="Times New Roman" w:hAnsi="Times New Roman" w:cs="Times New Roman"/>
          <w:b/>
          <w:iCs/>
          <w:sz w:val="28"/>
          <w:szCs w:val="28"/>
        </w:rPr>
        <w:t>Список литературы для обучающихся</w:t>
      </w:r>
    </w:p>
    <w:p w14:paraId="17115D51" w14:textId="77777777" w:rsidR="005C2B3C" w:rsidRDefault="005C2B3C" w:rsidP="005C2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35B675" w14:textId="77777777" w:rsidR="005C2B3C" w:rsidRDefault="005C2B3C" w:rsidP="005C2B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Основы шахматной игры. Элементы шахматной партии</w:t>
      </w:r>
    </w:p>
    <w:p w14:paraId="77A56BA9" w14:textId="77777777" w:rsidR="005C2B3C" w:rsidRDefault="005C2B3C" w:rsidP="005C2B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Бареев И.А. Гроссмейстеры детского сада. – Москва. Редакция журнала «Наш малыш», 2015.</w:t>
      </w:r>
    </w:p>
    <w:p w14:paraId="20202556" w14:textId="77777777" w:rsidR="005C2B3C" w:rsidRDefault="005C2B3C" w:rsidP="005C2B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Давлетов Д., Костров В. Шахматы для детей и родителей: Учебник для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начинающих. – СПб, «Литера», 2016.</w:t>
      </w:r>
    </w:p>
    <w:p w14:paraId="0C45204C" w14:textId="77777777" w:rsidR="005C2B3C" w:rsidRDefault="005C2B3C" w:rsidP="005C2B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Капабланка Х.Р. Учебник шахматной игры. - М.: Терра-Спорт, 2014. </w:t>
      </w:r>
    </w:p>
    <w:p w14:paraId="52F4C519" w14:textId="77777777" w:rsidR="005C2B3C" w:rsidRDefault="005C2B3C" w:rsidP="005C2B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Кастор Х. Играем в шахматы. – Москва: </w:t>
      </w:r>
      <w:r>
        <w:rPr>
          <w:rFonts w:ascii="Times New Roman" w:hAnsi="Times New Roman" w:cs="Times New Roman"/>
          <w:sz w:val="28"/>
          <w:szCs w:val="28"/>
          <w:lang w:val="en-US"/>
        </w:rPr>
        <w:t>Machaon</w:t>
      </w:r>
      <w:r>
        <w:rPr>
          <w:rFonts w:ascii="Times New Roman" w:hAnsi="Times New Roman" w:cs="Times New Roman"/>
          <w:sz w:val="28"/>
          <w:szCs w:val="28"/>
        </w:rPr>
        <w:t xml:space="preserve">, 2015. </w:t>
      </w:r>
    </w:p>
    <w:p w14:paraId="133A207C" w14:textId="77777777" w:rsidR="005C2B3C" w:rsidRDefault="005C2B3C" w:rsidP="005C2B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Ласкер Э. Учебник шахматной игры.  Москва: Терра-Спорт, 2016</w:t>
      </w:r>
    </w:p>
    <w:p w14:paraId="37FCE4B4" w14:textId="77777777" w:rsidR="005C2B3C" w:rsidRDefault="005C2B3C" w:rsidP="005C2B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Пожарский В.А. Шахматный учебник. – Ростов-на -Дону: Феникс, 2015. </w:t>
      </w:r>
    </w:p>
    <w:p w14:paraId="7BDE94F2" w14:textId="77777777" w:rsidR="005C2B3C" w:rsidRDefault="005C2B3C" w:rsidP="005C2B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Фишер Р. «Бобби Фишер учит играть в шахматы». – Москва. Учебник для начинающих, 2015. </w:t>
      </w:r>
    </w:p>
    <w:p w14:paraId="766E6074" w14:textId="77777777" w:rsidR="007710A9" w:rsidRDefault="007710A9"/>
    <w:sectPr w:rsidR="0077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5B6E"/>
    <w:multiLevelType w:val="hybridMultilevel"/>
    <w:tmpl w:val="C8DE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1729"/>
    <w:multiLevelType w:val="multilevel"/>
    <w:tmpl w:val="5332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D0B45"/>
    <w:multiLevelType w:val="multilevel"/>
    <w:tmpl w:val="334C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D662B"/>
    <w:multiLevelType w:val="multilevel"/>
    <w:tmpl w:val="AF38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8197F"/>
    <w:multiLevelType w:val="hybridMultilevel"/>
    <w:tmpl w:val="343440CE"/>
    <w:lvl w:ilvl="0" w:tplc="898E91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A9"/>
    <w:rsid w:val="005C2B3C"/>
    <w:rsid w:val="0077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F684A-666C-4834-89ED-61EF74F2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B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B3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5C2B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C2B3C"/>
    <w:rPr>
      <w:rFonts w:ascii="Calibri" w:eastAsia="Calibri" w:hAnsi="Calibri" w:cs="Times New Roman"/>
    </w:rPr>
  </w:style>
  <w:style w:type="character" w:styleId="a6">
    <w:name w:val="Emphasis"/>
    <w:qFormat/>
    <w:rsid w:val="005C2B3C"/>
    <w:rPr>
      <w:i/>
      <w:iCs/>
    </w:rPr>
  </w:style>
  <w:style w:type="paragraph" w:customStyle="1" w:styleId="a10">
    <w:name w:val="a1"/>
    <w:basedOn w:val="a"/>
    <w:rsid w:val="005C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5C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2843</Words>
  <Characters>16209</Characters>
  <Application>Microsoft Office Word</Application>
  <DocSecurity>0</DocSecurity>
  <Lines>135</Lines>
  <Paragraphs>38</Paragraphs>
  <ScaleCrop>false</ScaleCrop>
  <Company/>
  <LinksUpToDate>false</LinksUpToDate>
  <CharactersWithSpaces>19014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2023-11-22T20:05:00Z</dcterms:created>
  <dcterms:modified xsi:type="dcterms:W3CDTF">2023-11-22T20:05:00Z</dcterms:modified>
</cp:coreProperties>
</file>