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96" w:rsidRPr="00014849" w:rsidRDefault="00136D96" w:rsidP="00136D9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14849">
        <w:rPr>
          <w:rFonts w:ascii="Times New Roman" w:eastAsia="SimSun" w:hAnsi="Times New Roman" w:cs="Times New Roman"/>
          <w:sz w:val="24"/>
          <w:szCs w:val="24"/>
        </w:rPr>
        <w:t>КОМИТЕТ ПО ОБРАЗОВАНИЮ АДМИНИСТРАЦИИ ГОРОДА УЛАН-УДЭ</w:t>
      </w:r>
    </w:p>
    <w:p w:rsidR="00136D96" w:rsidRPr="00014849" w:rsidRDefault="00136D96" w:rsidP="00136D9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14849">
        <w:rPr>
          <w:rFonts w:ascii="Times New Roman" w:eastAsia="SimSun" w:hAnsi="Times New Roman" w:cs="Times New Roman"/>
          <w:sz w:val="24"/>
          <w:szCs w:val="24"/>
        </w:rPr>
        <w:t>МУНИЦИПАЛЬНОЕ БЮДЖЕТНОЕ УЧРЕЖДЕНИЕ</w:t>
      </w:r>
    </w:p>
    <w:p w:rsidR="00136D96" w:rsidRPr="00014849" w:rsidRDefault="00136D96" w:rsidP="00136D9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14849">
        <w:rPr>
          <w:rFonts w:ascii="Times New Roman" w:eastAsia="SimSun" w:hAnsi="Times New Roman" w:cs="Times New Roman"/>
          <w:sz w:val="24"/>
          <w:szCs w:val="24"/>
        </w:rPr>
        <w:t>ДОПОЛНИТЕЛЬНОГО ОБРАЗОВАНИЯ</w:t>
      </w:r>
    </w:p>
    <w:p w:rsidR="00136D96" w:rsidRPr="00014849" w:rsidRDefault="00136D96" w:rsidP="00136D9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014849">
        <w:rPr>
          <w:rFonts w:ascii="Times New Roman" w:eastAsia="SimSun" w:hAnsi="Times New Roman" w:cs="Times New Roman"/>
          <w:sz w:val="24"/>
          <w:szCs w:val="24"/>
        </w:rPr>
        <w:t>«ДОМ ТВОРЧЕСТВА ОКТЯБРСКОГО РАЙОНА ГОРОДА УЛАН-УДЭ»</w:t>
      </w:r>
    </w:p>
    <w:p w:rsidR="00136D96" w:rsidRPr="00014849" w:rsidRDefault="00136D96" w:rsidP="0013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D96" w:rsidRPr="00014849" w:rsidRDefault="00136D96" w:rsidP="00136D96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D96" w:rsidRPr="00014849" w:rsidRDefault="00136D96" w:rsidP="00136D96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  <w:gridCol w:w="3255"/>
        <w:gridCol w:w="3256"/>
      </w:tblGrid>
      <w:tr w:rsidR="00136D96" w:rsidRPr="00014849" w:rsidTr="00C12526">
        <w:trPr>
          <w:trHeight w:val="2235"/>
        </w:trPr>
        <w:tc>
          <w:tcPr>
            <w:tcW w:w="3255" w:type="dxa"/>
          </w:tcPr>
          <w:p w:rsidR="00136D96" w:rsidRDefault="00136D96" w:rsidP="00C12526">
            <w:pPr>
              <w:tabs>
                <w:tab w:val="left" w:pos="840"/>
              </w:tabs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заседании  методического совета         Протокол № 03 от </w:t>
            </w:r>
          </w:p>
          <w:p w:rsidR="00136D96" w:rsidRDefault="00136D96" w:rsidP="00C12526">
            <w:pPr>
              <w:tabs>
                <w:tab w:val="left" w:pos="840"/>
              </w:tabs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«29»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</w:tcPr>
          <w:p w:rsidR="00136D96" w:rsidRDefault="00136D96" w:rsidP="00C12526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на</w:t>
            </w:r>
          </w:p>
          <w:p w:rsidR="00136D96" w:rsidRDefault="00136D96" w:rsidP="00C12526">
            <w:pPr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Педагогическом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Протокол № 03                        от  «29»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августа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3256" w:type="dxa"/>
          </w:tcPr>
          <w:p w:rsidR="00136D96" w:rsidRDefault="00136D96" w:rsidP="00C12526">
            <w:pPr>
              <w:tabs>
                <w:tab w:val="left" w:pos="840"/>
              </w:tabs>
              <w:ind w:right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Утверждена:</w:t>
            </w:r>
          </w:p>
          <w:p w:rsidR="00136D96" w:rsidRDefault="00136D96" w:rsidP="00C12526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приказом №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144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36D96" w:rsidRDefault="00136D96" w:rsidP="00C12526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«31»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2023 г.</w:t>
            </w:r>
          </w:p>
          <w:p w:rsidR="00136D96" w:rsidRDefault="00136D96" w:rsidP="00C12526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Директор МБУ ДО «ДТОР» </w:t>
            </w:r>
          </w:p>
          <w:p w:rsidR="00136D96" w:rsidRDefault="00136D96" w:rsidP="00C12526">
            <w:pPr>
              <w:tabs>
                <w:tab w:val="left" w:pos="840"/>
              </w:tabs>
              <w:ind w:left="-1" w:right="57" w:firstLine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   Н. Ю. Антипова</w:t>
            </w:r>
          </w:p>
          <w:p w:rsidR="00136D96" w:rsidRDefault="00136D96" w:rsidP="00C12526">
            <w:pPr>
              <w:tabs>
                <w:tab w:val="left" w:pos="840"/>
              </w:tabs>
              <w:ind w:right="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36D96" w:rsidRPr="00014849" w:rsidRDefault="00136D96" w:rsidP="00136D96">
      <w:pPr>
        <w:tabs>
          <w:tab w:val="left" w:pos="36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D96" w:rsidRDefault="00136D96" w:rsidP="00136D96">
      <w:pPr>
        <w:keepNext/>
        <w:spacing w:after="0" w:line="360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  <w:r w:rsidRPr="001F770F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общеобразовательная </w:t>
      </w:r>
    </w:p>
    <w:p w:rsidR="00136D96" w:rsidRDefault="00136D96" w:rsidP="00136D96">
      <w:pPr>
        <w:keepNext/>
        <w:spacing w:after="0" w:line="360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1F770F">
        <w:rPr>
          <w:rFonts w:ascii="Times New Roman" w:eastAsia="Calibri" w:hAnsi="Times New Roman" w:cs="Times New Roman"/>
          <w:b/>
          <w:sz w:val="32"/>
          <w:szCs w:val="32"/>
        </w:rPr>
        <w:t>общеразвивающая</w:t>
      </w:r>
      <w:proofErr w:type="spellEnd"/>
      <w:r w:rsidRPr="001F770F">
        <w:rPr>
          <w:rFonts w:ascii="Times New Roman" w:eastAsia="Calibri" w:hAnsi="Times New Roman" w:cs="Times New Roman"/>
          <w:b/>
          <w:sz w:val="32"/>
          <w:szCs w:val="32"/>
        </w:rPr>
        <w:t xml:space="preserve"> программа </w:t>
      </w:r>
    </w:p>
    <w:p w:rsidR="00136D96" w:rsidRDefault="00136D96" w:rsidP="00136D96">
      <w:pPr>
        <w:keepNext/>
        <w:spacing w:after="60" w:line="36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8F0EA9">
        <w:rPr>
          <w:rFonts w:ascii="Times New Roman" w:eastAsia="Times New Roman" w:hAnsi="Times New Roman" w:cs="Times New Roman"/>
          <w:b/>
          <w:sz w:val="32"/>
          <w:szCs w:val="32"/>
        </w:rPr>
        <w:t>физкультурно</w:t>
      </w:r>
      <w:proofErr w:type="spellEnd"/>
      <w:r w:rsidRPr="008F0EA9">
        <w:rPr>
          <w:rFonts w:ascii="Times New Roman" w:eastAsia="Times New Roman" w:hAnsi="Times New Roman" w:cs="Times New Roman"/>
          <w:b/>
          <w:sz w:val="32"/>
          <w:szCs w:val="32"/>
        </w:rPr>
        <w:t xml:space="preserve"> – спортивной</w:t>
      </w:r>
      <w:proofErr w:type="gramEnd"/>
      <w:r w:rsidRPr="008F0EA9">
        <w:rPr>
          <w:rFonts w:ascii="Times New Roman" w:eastAsia="Times New Roman" w:hAnsi="Times New Roman" w:cs="Times New Roman"/>
          <w:b/>
          <w:sz w:val="32"/>
          <w:szCs w:val="32"/>
        </w:rPr>
        <w:t xml:space="preserve"> направленности </w:t>
      </w:r>
    </w:p>
    <w:p w:rsidR="00136D96" w:rsidRDefault="00136D96" w:rsidP="00136D96">
      <w:pPr>
        <w:keepNext/>
        <w:spacing w:after="60" w:line="36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0EA9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Настольный теннис</w:t>
      </w:r>
      <w:r w:rsidRPr="008F0EA9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136D96" w:rsidRPr="006A7F6F" w:rsidRDefault="00136D96" w:rsidP="00136D96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Возраст обучающихся:  8 - 16</w:t>
      </w:r>
      <w:r w:rsidRPr="006A7F6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</w:t>
      </w:r>
    </w:p>
    <w:p w:rsidR="00136D96" w:rsidRPr="006A7F6F" w:rsidRDefault="00136D96" w:rsidP="00136D96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F6F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 года</w:t>
      </w:r>
    </w:p>
    <w:p w:rsidR="00136D96" w:rsidRPr="00014849" w:rsidRDefault="00136D96" w:rsidP="00136D96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6D96" w:rsidRPr="00014849" w:rsidRDefault="00136D96" w:rsidP="00136D96">
      <w:pPr>
        <w:tabs>
          <w:tab w:val="left" w:pos="367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36D96" w:rsidRPr="00014849" w:rsidRDefault="00136D96" w:rsidP="00136D96">
      <w:pPr>
        <w:tabs>
          <w:tab w:val="left" w:pos="367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36D96" w:rsidRPr="00014849" w:rsidRDefault="00136D96" w:rsidP="00136D96">
      <w:pPr>
        <w:tabs>
          <w:tab w:val="left" w:pos="367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36D96" w:rsidRPr="00014849" w:rsidRDefault="00136D96" w:rsidP="00136D96">
      <w:pPr>
        <w:tabs>
          <w:tab w:val="left" w:pos="367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136D96" w:rsidRPr="00014849" w:rsidRDefault="00136D96" w:rsidP="00136D96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Автор-составитель:</w:t>
      </w:r>
    </w:p>
    <w:p w:rsidR="00136D96" w:rsidRPr="00014849" w:rsidRDefault="00136D96" w:rsidP="00136D96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Гребенщикова М.П.</w:t>
      </w:r>
    </w:p>
    <w:p w:rsidR="00136D96" w:rsidRPr="00014849" w:rsidRDefault="00136D96" w:rsidP="00136D96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14849">
        <w:rPr>
          <w:rFonts w:ascii="Times New Roman" w:eastAsia="Times New Roman" w:hAnsi="Times New Roman" w:cs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136D96" w:rsidRPr="00014849" w:rsidRDefault="00136D96" w:rsidP="00136D96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6D96" w:rsidRPr="00014849" w:rsidRDefault="00136D96" w:rsidP="00136D96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6D96" w:rsidRDefault="00136D96" w:rsidP="00136D96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6D96" w:rsidRDefault="00136D96" w:rsidP="00136D96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6D96" w:rsidRDefault="00136D96" w:rsidP="00136D96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36D96" w:rsidRPr="00014849" w:rsidRDefault="00136D96" w:rsidP="00136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36D96" w:rsidRPr="001F770F" w:rsidRDefault="00136D96" w:rsidP="00136D96">
      <w:pPr>
        <w:spacing w:before="200" w:after="0"/>
        <w:ind w:left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г. Улан-Удэ, 2023</w:t>
      </w:r>
    </w:p>
    <w:p w:rsidR="00136D96" w:rsidRPr="00136D96" w:rsidRDefault="00136D96" w:rsidP="0013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6D9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Нормативно – правовые документы, используемые при разработке дополнительной общеобразовательной </w:t>
      </w:r>
      <w:proofErr w:type="spellStart"/>
      <w:r w:rsidRPr="00136D96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Pr="00136D96">
        <w:rPr>
          <w:rFonts w:ascii="Times New Roman" w:hAnsi="Times New Roman" w:cs="Times New Roman"/>
          <w:sz w:val="24"/>
          <w:szCs w:val="24"/>
          <w:u w:val="single"/>
        </w:rPr>
        <w:t xml:space="preserve"> программы</w:t>
      </w:r>
    </w:p>
    <w:p w:rsidR="00136D96" w:rsidRPr="00136D96" w:rsidRDefault="00136D96" w:rsidP="00136D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96">
        <w:rPr>
          <w:rFonts w:ascii="Times New Roman" w:hAnsi="Times New Roman" w:cs="Times New Roman"/>
          <w:sz w:val="24"/>
          <w:szCs w:val="24"/>
        </w:rPr>
        <w:t xml:space="preserve">  Настоящая  программа разработана в соответствии  со следующими нормативными документами:  </w:t>
      </w:r>
    </w:p>
    <w:p w:rsidR="00136D96" w:rsidRPr="00136D96" w:rsidRDefault="00136D96" w:rsidP="00136D96">
      <w:pPr>
        <w:pStyle w:val="a10"/>
        <w:numPr>
          <w:ilvl w:val="0"/>
          <w:numId w:val="8"/>
        </w:numPr>
        <w:spacing w:before="0" w:beforeAutospacing="0" w:after="0" w:afterAutospacing="0"/>
        <w:ind w:left="0" w:hanging="227"/>
        <w:contextualSpacing/>
        <w:jc w:val="both"/>
        <w:rPr>
          <w:rStyle w:val="a3"/>
          <w:i w:val="0"/>
          <w:iCs w:val="0"/>
        </w:rPr>
      </w:pPr>
      <w:r w:rsidRPr="00136D96">
        <w:t xml:space="preserve">Федеральный </w:t>
      </w:r>
      <w:r w:rsidRPr="00136D96">
        <w:rPr>
          <w:rStyle w:val="a3"/>
        </w:rPr>
        <w:t>Закон «Об образовании в  РФ» № 273 – ФЗ от 29.12.2012 г.;</w:t>
      </w:r>
    </w:p>
    <w:p w:rsidR="00136D96" w:rsidRPr="00136D96" w:rsidRDefault="00136D96" w:rsidP="00136D96">
      <w:pPr>
        <w:pStyle w:val="a10"/>
        <w:numPr>
          <w:ilvl w:val="0"/>
          <w:numId w:val="8"/>
        </w:numPr>
        <w:spacing w:before="0" w:beforeAutospacing="0" w:after="0" w:afterAutospacing="0"/>
        <w:ind w:left="0" w:hanging="227"/>
        <w:contextualSpacing/>
        <w:jc w:val="both"/>
      </w:pPr>
      <w:r w:rsidRPr="00136D96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136D96" w:rsidRPr="00136D96" w:rsidRDefault="00136D96" w:rsidP="00136D96">
      <w:pPr>
        <w:pStyle w:val="a10"/>
        <w:numPr>
          <w:ilvl w:val="0"/>
          <w:numId w:val="8"/>
        </w:numPr>
        <w:spacing w:before="0" w:beforeAutospacing="0" w:after="0" w:afterAutospacing="0"/>
        <w:ind w:left="0" w:hanging="227"/>
        <w:contextualSpacing/>
        <w:jc w:val="both"/>
      </w:pPr>
      <w:r w:rsidRPr="00136D96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136D96" w:rsidRPr="00136D96" w:rsidRDefault="00136D96" w:rsidP="00136D96">
      <w:pPr>
        <w:pStyle w:val="a10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rStyle w:val="a3"/>
          <w:i w:val="0"/>
        </w:rPr>
      </w:pPr>
      <w:r w:rsidRPr="00136D96">
        <w:rPr>
          <w:rStyle w:val="a3"/>
        </w:rPr>
        <w:t xml:space="preserve">Приказ Министерства просвещения России от27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136D96" w:rsidRPr="00136D96" w:rsidRDefault="00136D96" w:rsidP="00136D96">
      <w:pPr>
        <w:pStyle w:val="a10"/>
        <w:numPr>
          <w:ilvl w:val="0"/>
          <w:numId w:val="8"/>
        </w:numPr>
        <w:spacing w:before="0" w:beforeAutospacing="0" w:after="0" w:afterAutospacing="0"/>
        <w:ind w:left="0" w:hanging="227"/>
        <w:contextualSpacing/>
        <w:jc w:val="both"/>
        <w:rPr>
          <w:rStyle w:val="a3"/>
          <w:i w:val="0"/>
        </w:rPr>
      </w:pPr>
      <w:r w:rsidRPr="00136D96">
        <w:rPr>
          <w:rStyle w:val="a3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136D96">
        <w:rPr>
          <w:rStyle w:val="a3"/>
        </w:rPr>
        <w:t>общеразвивающих</w:t>
      </w:r>
      <w:proofErr w:type="spellEnd"/>
      <w:r w:rsidRPr="00136D96">
        <w:rPr>
          <w:rStyle w:val="a3"/>
        </w:rPr>
        <w:t xml:space="preserve"> программ  Министерства образования и науки России ФГАУ «Федерального института развития образования» 2015 г.;</w:t>
      </w:r>
    </w:p>
    <w:p w:rsidR="00136D96" w:rsidRPr="00136D96" w:rsidRDefault="00136D96" w:rsidP="00136D96">
      <w:pPr>
        <w:pStyle w:val="a10"/>
        <w:numPr>
          <w:ilvl w:val="0"/>
          <w:numId w:val="8"/>
        </w:numPr>
        <w:spacing w:before="0" w:beforeAutospacing="0" w:after="0" w:afterAutospacing="0"/>
        <w:ind w:left="0" w:hanging="227"/>
        <w:contextualSpacing/>
        <w:jc w:val="both"/>
        <w:rPr>
          <w:iCs/>
        </w:rPr>
      </w:pPr>
      <w:r w:rsidRPr="00136D96">
        <w:rPr>
          <w:bCs/>
          <w:color w:val="22272F"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136D96" w:rsidRPr="00136D96" w:rsidRDefault="00136D96" w:rsidP="00136D96">
      <w:pPr>
        <w:pStyle w:val="a10"/>
        <w:numPr>
          <w:ilvl w:val="0"/>
          <w:numId w:val="8"/>
        </w:numPr>
        <w:spacing w:before="0" w:beforeAutospacing="0" w:after="0" w:afterAutospacing="0"/>
        <w:ind w:left="0" w:hanging="227"/>
        <w:contextualSpacing/>
        <w:jc w:val="both"/>
        <w:rPr>
          <w:rStyle w:val="a3"/>
          <w:i w:val="0"/>
        </w:rPr>
      </w:pPr>
      <w:r w:rsidRPr="00136D96">
        <w:rPr>
          <w:rStyle w:val="a3"/>
        </w:rPr>
        <w:t>Закон РБ от 13.12.2013г. №240 – V «Об образовании в Республике Бурятия»;</w:t>
      </w:r>
    </w:p>
    <w:p w:rsidR="00136D96" w:rsidRPr="00136D96" w:rsidRDefault="00136D96" w:rsidP="00136D96">
      <w:pPr>
        <w:pStyle w:val="a10"/>
        <w:numPr>
          <w:ilvl w:val="0"/>
          <w:numId w:val="8"/>
        </w:numPr>
        <w:spacing w:before="0" w:beforeAutospacing="0" w:after="0" w:afterAutospacing="0"/>
        <w:ind w:left="0" w:hanging="227"/>
        <w:contextualSpacing/>
        <w:jc w:val="both"/>
        <w:rPr>
          <w:rStyle w:val="a3"/>
          <w:i w:val="0"/>
        </w:rPr>
      </w:pPr>
      <w:r w:rsidRPr="00136D96">
        <w:rPr>
          <w:rStyle w:val="a3"/>
        </w:rPr>
        <w:t>Концепция  развития дополнительного образования детей в Республике Бурятия от 24.08.2015 № 512-р;</w:t>
      </w:r>
    </w:p>
    <w:p w:rsidR="00136D96" w:rsidRPr="00136D96" w:rsidRDefault="00136D96" w:rsidP="00136D96">
      <w:pPr>
        <w:pStyle w:val="a10"/>
        <w:numPr>
          <w:ilvl w:val="0"/>
          <w:numId w:val="8"/>
        </w:numPr>
        <w:spacing w:before="0" w:beforeAutospacing="0" w:after="0" w:afterAutospacing="0"/>
        <w:ind w:left="0" w:hanging="227"/>
        <w:contextualSpacing/>
        <w:jc w:val="both"/>
        <w:rPr>
          <w:iCs/>
        </w:rPr>
      </w:pPr>
      <w:r w:rsidRPr="00136D96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136D96">
        <w:t>СанПиН</w:t>
      </w:r>
      <w:proofErr w:type="spellEnd"/>
      <w:r w:rsidRPr="00136D96">
        <w:t xml:space="preserve"> 2.4.4.3648 – 20);</w:t>
      </w:r>
    </w:p>
    <w:p w:rsidR="00136D96" w:rsidRPr="00136D96" w:rsidRDefault="00136D96" w:rsidP="00136D96">
      <w:pPr>
        <w:pStyle w:val="a10"/>
        <w:numPr>
          <w:ilvl w:val="0"/>
          <w:numId w:val="8"/>
        </w:numPr>
        <w:spacing w:before="0" w:beforeAutospacing="0" w:after="0" w:afterAutospacing="0"/>
        <w:ind w:left="0" w:hanging="227"/>
        <w:contextualSpacing/>
        <w:jc w:val="both"/>
        <w:rPr>
          <w:iCs/>
        </w:rPr>
      </w:pPr>
      <w:r w:rsidRPr="00136D96">
        <w:rPr>
          <w:bCs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</w:t>
      </w:r>
      <w:proofErr w:type="spellStart"/>
      <w:r w:rsidRPr="00136D96">
        <w:rPr>
          <w:bCs/>
        </w:rPr>
        <w:t>СанПиН</w:t>
      </w:r>
      <w:proofErr w:type="spellEnd"/>
      <w:r w:rsidRPr="00136D96">
        <w:rPr>
          <w:bCs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(</w:t>
      </w:r>
      <w:proofErr w:type="spellStart"/>
      <w:r w:rsidRPr="00136D96">
        <w:rPr>
          <w:bCs/>
        </w:rPr>
        <w:t>VI.Гигиенические</w:t>
      </w:r>
      <w:proofErr w:type="spellEnd"/>
      <w:r w:rsidRPr="00136D96">
        <w:rPr>
          <w:bCs/>
        </w:rPr>
        <w:t xml:space="preserve">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136D96" w:rsidRPr="00136D96" w:rsidRDefault="00136D96" w:rsidP="00136D96">
      <w:pPr>
        <w:pStyle w:val="a10"/>
        <w:numPr>
          <w:ilvl w:val="0"/>
          <w:numId w:val="8"/>
        </w:numPr>
        <w:spacing w:before="0" w:beforeAutospacing="0" w:after="0" w:afterAutospacing="0"/>
        <w:ind w:left="0" w:hanging="227"/>
        <w:contextualSpacing/>
        <w:jc w:val="both"/>
        <w:rPr>
          <w:iCs/>
        </w:rPr>
      </w:pPr>
      <w:r w:rsidRPr="00136D96">
        <w:t xml:space="preserve">Устав </w:t>
      </w:r>
      <w:r w:rsidRPr="00136D96">
        <w:rPr>
          <w:rStyle w:val="a3"/>
        </w:rPr>
        <w:t xml:space="preserve">МБУ </w:t>
      </w:r>
      <w:proofErr w:type="gramStart"/>
      <w:r w:rsidRPr="00136D96">
        <w:rPr>
          <w:rStyle w:val="a3"/>
        </w:rPr>
        <w:t>ДО</w:t>
      </w:r>
      <w:proofErr w:type="gramEnd"/>
      <w:r w:rsidRPr="00136D96">
        <w:rPr>
          <w:rStyle w:val="a3"/>
        </w:rPr>
        <w:t xml:space="preserve"> «</w:t>
      </w:r>
      <w:proofErr w:type="gramStart"/>
      <w:r w:rsidRPr="00136D96">
        <w:rPr>
          <w:rStyle w:val="a3"/>
        </w:rPr>
        <w:t>Дом</w:t>
      </w:r>
      <w:proofErr w:type="gramEnd"/>
      <w:r w:rsidRPr="00136D96">
        <w:rPr>
          <w:rStyle w:val="a3"/>
        </w:rPr>
        <w:t xml:space="preserve"> творчества Октябрьского района города Улан-Удэ».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96">
        <w:rPr>
          <w:rFonts w:ascii="Times New Roman" w:eastAsia="Calibri" w:hAnsi="Times New Roman" w:cs="Times New Roman"/>
          <w:sz w:val="24"/>
          <w:szCs w:val="24"/>
        </w:rPr>
        <w:t xml:space="preserve">Положение о структуре, порядке разработки и </w:t>
      </w:r>
      <w:proofErr w:type="gramStart"/>
      <w:r w:rsidRPr="00136D96">
        <w:rPr>
          <w:rFonts w:ascii="Times New Roman" w:eastAsia="Calibri" w:hAnsi="Times New Roman" w:cs="Times New Roman"/>
          <w:sz w:val="24"/>
          <w:szCs w:val="24"/>
        </w:rPr>
        <w:t>утверждения</w:t>
      </w:r>
      <w:proofErr w:type="gramEnd"/>
      <w:r w:rsidRPr="00136D96">
        <w:rPr>
          <w:rFonts w:ascii="Times New Roman" w:eastAsia="Calibri" w:hAnsi="Times New Roman" w:cs="Times New Roman"/>
          <w:sz w:val="24"/>
          <w:szCs w:val="24"/>
        </w:rPr>
        <w:t xml:space="preserve"> дополнительных </w:t>
      </w:r>
      <w:proofErr w:type="spellStart"/>
      <w:r w:rsidRPr="00136D96">
        <w:rPr>
          <w:rFonts w:ascii="Times New Roman" w:eastAsia="Calibri" w:hAnsi="Times New Roman" w:cs="Times New Roman"/>
          <w:sz w:val="24"/>
          <w:szCs w:val="24"/>
        </w:rPr>
        <w:t>общеразвивающих</w:t>
      </w:r>
      <w:proofErr w:type="spellEnd"/>
      <w:r w:rsidRPr="00136D96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МБУ ДО «ДТОР» </w:t>
      </w:r>
      <w:r w:rsidRPr="00136D96">
        <w:rPr>
          <w:rFonts w:ascii="Times New Roman" w:eastAsia="Times New Roman" w:hAnsi="Times New Roman" w:cs="Times New Roman"/>
          <w:sz w:val="24"/>
          <w:szCs w:val="24"/>
        </w:rPr>
        <w:t>приказ № 198 от «27» 04 2023 г.</w:t>
      </w:r>
    </w:p>
    <w:p w:rsidR="00136D96" w:rsidRPr="00136D96" w:rsidRDefault="00136D96" w:rsidP="00136D9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>Образовательная программа “настольный теннис” имеет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6D96">
        <w:rPr>
          <w:rFonts w:ascii="Times New Roman" w:hAnsi="Times New Roman" w:cs="Times New Roman"/>
          <w:i/>
          <w:szCs w:val="24"/>
          <w:u w:val="single" w:color="000000"/>
        </w:rPr>
        <w:t>физкультурно-спортивну</w:t>
      </w:r>
      <w:proofErr w:type="spellEnd"/>
      <w:r>
        <w:rPr>
          <w:rFonts w:ascii="Times New Roman" w:hAnsi="Times New Roman" w:cs="Times New Roman"/>
          <w:i/>
          <w:szCs w:val="24"/>
          <w:u w:val="single" w:color="000000"/>
        </w:rPr>
        <w:t xml:space="preserve"> </w:t>
      </w:r>
      <w:proofErr w:type="spellStart"/>
      <w:r w:rsidRPr="00136D96">
        <w:rPr>
          <w:rFonts w:ascii="Times New Roman" w:hAnsi="Times New Roman" w:cs="Times New Roman"/>
          <w:i/>
          <w:szCs w:val="24"/>
          <w:u w:val="single" w:color="000000"/>
        </w:rPr>
        <w:t>юнаправленность</w:t>
      </w:r>
      <w:proofErr w:type="spellEnd"/>
      <w:r w:rsidRPr="00136D96">
        <w:rPr>
          <w:rFonts w:ascii="Times New Roman" w:hAnsi="Times New Roman" w:cs="Times New Roman"/>
          <w:i/>
          <w:szCs w:val="24"/>
        </w:rPr>
        <w:t xml:space="preserve">, </w:t>
      </w:r>
      <w:r w:rsidRPr="00136D96">
        <w:rPr>
          <w:rFonts w:ascii="Times New Roman" w:hAnsi="Times New Roman" w:cs="Times New Roman"/>
          <w:szCs w:val="24"/>
        </w:rPr>
        <w:t xml:space="preserve">по уровню освоения программа </w:t>
      </w:r>
      <w:r w:rsidRPr="00136D96">
        <w:rPr>
          <w:rFonts w:ascii="Times New Roman" w:hAnsi="Times New Roman" w:cs="Times New Roman"/>
          <w:i/>
          <w:szCs w:val="24"/>
          <w:u w:val="single" w:color="000000"/>
        </w:rPr>
        <w:t>углублённая</w:t>
      </w:r>
      <w:r w:rsidRPr="00136D96">
        <w:rPr>
          <w:rFonts w:ascii="Times New Roman" w:hAnsi="Times New Roman" w:cs="Times New Roman"/>
          <w:szCs w:val="24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>Данная программа разработана на основе образовательной программы дополнительного образования Ждановой Н.С.</w:t>
      </w:r>
      <w:r w:rsidRPr="00136D96">
        <w:rPr>
          <w:rFonts w:ascii="Times New Roman" w:eastAsia="Arial" w:hAnsi="Times New Roman" w:cs="Times New Roman"/>
          <w:color w:val="666666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  <w:u w:val="single" w:color="000000"/>
        </w:rPr>
        <w:t>Новизна</w:t>
      </w:r>
      <w:r w:rsidR="003A4F2C">
        <w:rPr>
          <w:rFonts w:ascii="Times New Roman" w:hAnsi="Times New Roman" w:cs="Times New Roman"/>
          <w:i/>
          <w:szCs w:val="24"/>
          <w:u w:val="single" w:color="000000"/>
        </w:rPr>
        <w:t xml:space="preserve"> </w:t>
      </w:r>
      <w:r w:rsidRPr="00136D96">
        <w:rPr>
          <w:rFonts w:ascii="Times New Roman" w:hAnsi="Times New Roman" w:cs="Times New Roman"/>
          <w:szCs w:val="24"/>
        </w:rPr>
        <w:t xml:space="preserve">программы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 очень популярным среди школьников и молодёжи, являясь увлекательной спортивной игрой,  представляющей собой  эффективное  средство  физического  воспитания и всестороннего физического развития.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p w:rsidR="003A4F2C" w:rsidRDefault="003A4F2C" w:rsidP="00136D96">
      <w:pPr>
        <w:spacing w:after="0" w:line="240" w:lineRule="auto"/>
        <w:rPr>
          <w:rFonts w:ascii="Times New Roman" w:hAnsi="Times New Roman" w:cs="Times New Roman"/>
          <w:i/>
          <w:szCs w:val="24"/>
          <w:u w:val="single" w:color="000000"/>
        </w:rPr>
      </w:pP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  <w:u w:val="single" w:color="000000"/>
        </w:rPr>
        <w:lastRenderedPageBreak/>
        <w:t>Актуальность программы</w:t>
      </w: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   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 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Выбор спортивной игры – настольный теннис -  определился популярностью ее в детской среде, доступностью, широкой распространенностью  в городе, учебно-материальной базой школы и, естественно, подготовленностью самого учителя.  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 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  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</w:t>
      </w:r>
      <w:proofErr w:type="gramStart"/>
      <w:r w:rsidRPr="00136D96">
        <w:rPr>
          <w:rFonts w:ascii="Times New Roman" w:hAnsi="Times New Roman" w:cs="Times New Roman"/>
          <w:szCs w:val="24"/>
        </w:rPr>
        <w:t>здоровья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136D96">
        <w:rPr>
          <w:rFonts w:ascii="Times New Roman" w:hAnsi="Times New Roman" w:cs="Times New Roman"/>
          <w:szCs w:val="24"/>
        </w:rPr>
        <w:t>мобилизовывать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 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 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Эти особенности настольного тенниса  создают благоприятные условия для воспитания у </w:t>
      </w:r>
      <w:proofErr w:type="gramStart"/>
      <w:r w:rsidRPr="00136D96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 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>Данная программа разработана на основе Авторской программы для занятий в секции по настольному теннису (дополнительное образование</w:t>
      </w:r>
      <w:proofErr w:type="gramStart"/>
      <w:r w:rsidRPr="00136D96">
        <w:rPr>
          <w:rFonts w:ascii="Times New Roman" w:hAnsi="Times New Roman" w:cs="Times New Roman"/>
          <w:szCs w:val="24"/>
        </w:rPr>
        <w:t>)Б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огданова  Михаила  Юрьевича.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  <w:u w:val="single" w:color="000000"/>
        </w:rPr>
        <w:t>Педагогическая целесообразност</w:t>
      </w:r>
      <w:proofErr w:type="gramStart"/>
      <w:r w:rsidRPr="00136D96">
        <w:rPr>
          <w:rFonts w:ascii="Times New Roman" w:hAnsi="Times New Roman" w:cs="Times New Roman"/>
          <w:i/>
          <w:szCs w:val="24"/>
          <w:u w:val="single" w:color="000000"/>
        </w:rPr>
        <w:t>ь-</w:t>
      </w:r>
      <w:proofErr w:type="gramEnd"/>
      <w:r w:rsidRPr="00136D96">
        <w:rPr>
          <w:rFonts w:ascii="Times New Roman" w:hAnsi="Times New Roman" w:cs="Times New Roman"/>
          <w:i/>
          <w:szCs w:val="24"/>
          <w:u w:val="single" w:color="000000"/>
        </w:rPr>
        <w:t xml:space="preserve"> </w:t>
      </w:r>
      <w:r w:rsidRPr="00136D96">
        <w:rPr>
          <w:rFonts w:ascii="Times New Roman" w:hAnsi="Times New Roman" w:cs="Times New Roman"/>
          <w:szCs w:val="24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ЦЕЛЬ: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ЗАДАЧИ: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  <w:u w:val="single" w:color="000000"/>
        </w:rPr>
        <w:t>Образовательные</w:t>
      </w:r>
      <w:r w:rsidRPr="00136D96">
        <w:rPr>
          <w:rFonts w:ascii="Times New Roman" w:hAnsi="Times New Roman" w:cs="Times New Roman"/>
          <w:i/>
          <w:szCs w:val="24"/>
        </w:rPr>
        <w:t xml:space="preserve">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дать необходимые дополнительные знания в области раздела физической культуры и спорта – спортивные игры (настольный теннис); </w:t>
      </w:r>
    </w:p>
    <w:p w:rsidR="00136D96" w:rsidRPr="00136D96" w:rsidRDefault="00136D96" w:rsidP="00136D96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научить </w:t>
      </w:r>
      <w:proofErr w:type="gramStart"/>
      <w:r w:rsidRPr="00136D96">
        <w:rPr>
          <w:rFonts w:ascii="Times New Roman" w:hAnsi="Times New Roman" w:cs="Times New Roman"/>
          <w:szCs w:val="24"/>
        </w:rPr>
        <w:t>правильно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регулировать свою физическую нагрузку; </w:t>
      </w:r>
      <w:r w:rsidRPr="00136D96">
        <w:rPr>
          <w:rFonts w:ascii="Times New Roman" w:eastAsia="Wingdings" w:hAnsi="Times New Roman" w:cs="Times New Roman"/>
          <w:szCs w:val="24"/>
        </w:rPr>
        <w:t></w:t>
      </w:r>
      <w:r w:rsidRPr="00136D96">
        <w:rPr>
          <w:rFonts w:ascii="Times New Roman" w:eastAsia="Arial" w:hAnsi="Times New Roman" w:cs="Times New Roman"/>
          <w:szCs w:val="24"/>
        </w:rPr>
        <w:t xml:space="preserve"> </w:t>
      </w:r>
      <w:r w:rsidRPr="00136D96">
        <w:rPr>
          <w:rFonts w:ascii="Times New Roman" w:eastAsia="Arial" w:hAnsi="Times New Roman" w:cs="Times New Roman"/>
          <w:szCs w:val="24"/>
        </w:rPr>
        <w:tab/>
      </w:r>
      <w:r w:rsidRPr="00136D96">
        <w:rPr>
          <w:rFonts w:ascii="Times New Roman" w:hAnsi="Times New Roman" w:cs="Times New Roman"/>
          <w:szCs w:val="24"/>
        </w:rPr>
        <w:t xml:space="preserve">обучить учащихся технике и тактике настольного тенниса. </w:t>
      </w:r>
      <w:r w:rsidRPr="00136D96">
        <w:rPr>
          <w:rFonts w:ascii="Times New Roman" w:hAnsi="Times New Roman" w:cs="Times New Roman"/>
          <w:i/>
          <w:szCs w:val="24"/>
          <w:u w:val="single" w:color="000000"/>
        </w:rPr>
        <w:t>Развивающие</w:t>
      </w: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развить координацию движений и основные физические качества: силу, ловкость, быстроту реакции; </w:t>
      </w:r>
    </w:p>
    <w:p w:rsidR="00136D96" w:rsidRPr="00136D96" w:rsidRDefault="00136D96" w:rsidP="00136D96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развивать двигательные способности посредством игры в теннис; </w:t>
      </w:r>
    </w:p>
    <w:p w:rsidR="00136D96" w:rsidRPr="00136D96" w:rsidRDefault="00136D96" w:rsidP="00136D96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формировать навыки самостоятельных занятий физическими упражнениями во время игрового досуга; </w:t>
      </w:r>
      <w:r w:rsidRPr="00136D96">
        <w:rPr>
          <w:rFonts w:ascii="Times New Roman" w:hAnsi="Times New Roman" w:cs="Times New Roman"/>
          <w:i/>
          <w:szCs w:val="24"/>
          <w:u w:val="single" w:color="000000"/>
        </w:rPr>
        <w:t>Воспитательные</w:t>
      </w:r>
      <w:r w:rsidRPr="00136D96">
        <w:rPr>
          <w:rFonts w:ascii="Times New Roman" w:hAnsi="Times New Roman" w:cs="Times New Roman"/>
          <w:i/>
          <w:szCs w:val="24"/>
        </w:rPr>
        <w:t xml:space="preserve">  </w:t>
      </w:r>
    </w:p>
    <w:p w:rsidR="00136D96" w:rsidRPr="00136D96" w:rsidRDefault="00136D96" w:rsidP="00136D96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lastRenderedPageBreak/>
        <w:t xml:space="preserve">способствовать развитию социальной активности </w:t>
      </w:r>
      <w:proofErr w:type="gramStart"/>
      <w:r w:rsidRPr="00136D96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: воспитывать чувство самостоятельности, ответственности;  </w:t>
      </w:r>
    </w:p>
    <w:p w:rsidR="00136D96" w:rsidRPr="00136D96" w:rsidRDefault="00136D96" w:rsidP="00136D96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воспитывать коммуникабельность, коллективизм, взаимопомощь и взаимовыручку, сохраняя свою индивидуальность; </w:t>
      </w:r>
    </w:p>
    <w:p w:rsidR="00136D96" w:rsidRPr="00136D96" w:rsidRDefault="00136D96" w:rsidP="00136D96">
      <w:pPr>
        <w:numPr>
          <w:ilvl w:val="0"/>
          <w:numId w:val="2"/>
        </w:numPr>
        <w:spacing w:after="0" w:line="240" w:lineRule="auto"/>
        <w:ind w:left="0" w:hanging="360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пропаганда здорового образа жизни, которая ведет к снижению  преступности среди подростков, а также профилактика  </w:t>
      </w:r>
      <w:proofErr w:type="spellStart"/>
      <w:r w:rsidRPr="00136D96">
        <w:rPr>
          <w:rFonts w:ascii="Times New Roman" w:hAnsi="Times New Roman" w:cs="Times New Roman"/>
          <w:szCs w:val="24"/>
        </w:rPr>
        <w:t>наркозависимости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136D96">
        <w:rPr>
          <w:rFonts w:ascii="Times New Roman" w:hAnsi="Times New Roman" w:cs="Times New Roman"/>
          <w:szCs w:val="24"/>
        </w:rPr>
        <w:t>табакокурения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и алкоголизма;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  <w:r w:rsidRPr="00136D96">
        <w:rPr>
          <w:rFonts w:ascii="Times New Roman" w:hAnsi="Times New Roman" w:cs="Times New Roman"/>
          <w:szCs w:val="24"/>
        </w:rPr>
        <w:tab/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Принимаются все желающие, допущенные по состоянию здоровья врачом.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Учебно-тренировочная нагрузка на группу 2 раза в неделю по 2 часа, 144 часа  в 1 год обучения и 3 раза в неделю по 2 часа, 216 часов – второй год обучения.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136D96">
        <w:rPr>
          <w:rFonts w:ascii="Times New Roman" w:hAnsi="Times New Roman" w:cs="Times New Roman"/>
          <w:i/>
          <w:szCs w:val="24"/>
          <w:u w:val="single" w:color="000000"/>
        </w:rPr>
        <w:t>Форма организации  детей на занятии</w:t>
      </w:r>
      <w:r w:rsidRPr="00136D96">
        <w:rPr>
          <w:rFonts w:ascii="Times New Roman" w:hAnsi="Times New Roman" w:cs="Times New Roman"/>
          <w:szCs w:val="24"/>
        </w:rPr>
        <w:t xml:space="preserve">: групповая, игровая, индивидуально-игровой, в парах.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  <w:u w:val="single" w:color="000000"/>
        </w:rPr>
        <w:t xml:space="preserve"> Форма проведения занятий</w:t>
      </w:r>
      <w:r w:rsidRPr="00136D96">
        <w:rPr>
          <w:rFonts w:ascii="Times New Roman" w:hAnsi="Times New Roman" w:cs="Times New Roman"/>
          <w:szCs w:val="24"/>
        </w:rPr>
        <w:t xml:space="preserve">: индивидуальное, практическое, комбинированное, соревновательное.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  <w:u w:val="single" w:color="000000"/>
        </w:rPr>
        <w:t>Форма и способы проверки  результативности учебно-тренировочного процесса:</w:t>
      </w: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Основной показатель работы секции по настольному теннису - выполнение в конце каждого года программных требований по уровню подготовленности занимающихся, выраженных в количественно- качественных показателях технической, тактической, физической, интегральной, теоретической подготовленности, физического развития.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  Диагностика результатов проводится в виде тестов и контрольных упражнений. Педагоги секции используют варианты тестов и контрольных упражнений, разработанные ведущими отечественными специалистами.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  Контрольные тесты и упражнения проводятся в течени</w:t>
      </w:r>
      <w:proofErr w:type="gramStart"/>
      <w:r w:rsidRPr="00136D96">
        <w:rPr>
          <w:rFonts w:ascii="Times New Roman" w:hAnsi="Times New Roman" w:cs="Times New Roman"/>
          <w:szCs w:val="24"/>
        </w:rPr>
        <w:t>и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всего учебно-тренировочного годового цикла 2 – 3 раза в год.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  <w:r w:rsidRPr="00136D96">
        <w:rPr>
          <w:rFonts w:ascii="Times New Roman" w:hAnsi="Times New Roman" w:cs="Times New Roman"/>
          <w:szCs w:val="24"/>
        </w:rPr>
        <w:tab/>
        <w:t xml:space="preserve"> </w:t>
      </w:r>
    </w:p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   Контрольные игры проводятся регулярно в учебных целях как более высокая ступень учебных игр с заданиями. Кроме того, контрольные игры незаменимы при  подготовке к соревнованиям.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pStyle w:val="1"/>
        <w:spacing w:after="0" w:line="240" w:lineRule="auto"/>
        <w:ind w:left="0"/>
        <w:rPr>
          <w:szCs w:val="24"/>
          <w:lang w:val="ru-RU"/>
        </w:rPr>
      </w:pPr>
      <w:r w:rsidRPr="00136D96">
        <w:rPr>
          <w:szCs w:val="24"/>
          <w:lang w:val="ru-RU"/>
        </w:rPr>
        <w:t>ОЖИДАЕМЫЕ РЕЗУЛЬТАТЫ</w:t>
      </w:r>
      <w:r w:rsidRPr="00136D96">
        <w:rPr>
          <w:szCs w:val="24"/>
          <w:u w:val="none"/>
          <w:lang w:val="ru-RU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  <w:u w:val="single" w:color="000000"/>
        </w:rPr>
        <w:t>К концу первого года обучения:</w:t>
      </w: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  <w:u w:val="single" w:color="000000"/>
        </w:rPr>
        <w:t>Будут знать</w:t>
      </w:r>
      <w:r w:rsidRPr="00136D96">
        <w:rPr>
          <w:rFonts w:ascii="Times New Roman" w:hAnsi="Times New Roman" w:cs="Times New Roman"/>
          <w:szCs w:val="24"/>
        </w:rPr>
        <w:t xml:space="preserve">: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будут знать, что систематические занятия физическими упражнениями укрепляют здоровье; 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узнают, как  правильно распределять свою физическую нагрузку;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узнают правила игры в настольный теннис;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правила охраны труда и поведения на занятиях и в повседневной жизни;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Знать правила проведения соревнований;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  <w:u w:val="single" w:color="000000"/>
        </w:rPr>
        <w:t>Будут уметь: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Провести специальную разминку для теннисиста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Овладеют основами техники настольного тенниса;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Овладеют  основами судейства в теннисе;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Смогут составить график соревнований в личном зачете и определить победителя;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  <w:u w:val="single" w:color="000000"/>
        </w:rPr>
        <w:t>Разовьют следующие качества: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улучшат координацию движений, быстроту реакции и ловкость;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улучшат общую выносливость организма к  продолжительным физическим нагрузкам;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повысятся адаптивные возможности организма -  противостояние  условиям внешней среды стрессового характера;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Разовьют коммуникабельность обучающихся в результате коллективных действий.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  <w:u w:val="single" w:color="000000"/>
        </w:rPr>
        <w:t>К концу второго года обучения</w:t>
      </w:r>
      <w:r w:rsidRPr="00136D96">
        <w:rPr>
          <w:rFonts w:ascii="Times New Roman" w:hAnsi="Times New Roman" w:cs="Times New Roman"/>
          <w:szCs w:val="24"/>
          <w:u w:val="single" w:color="000000"/>
        </w:rPr>
        <w:t>: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  <w:u w:val="single" w:color="000000"/>
        </w:rPr>
        <w:t>Будут знать</w:t>
      </w:r>
      <w:r w:rsidRPr="00136D96">
        <w:rPr>
          <w:rFonts w:ascii="Times New Roman" w:hAnsi="Times New Roman" w:cs="Times New Roman"/>
          <w:szCs w:val="24"/>
        </w:rPr>
        <w:t xml:space="preserve">: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расширят знания о технических приемах в настольном теннисе; 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получат разносторонние знания о положении дел в современном настольном теннисе;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  <w:u w:val="single" w:color="000000"/>
        </w:rPr>
        <w:t>Будут уметь: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Проводить специальную разминку для теннисиста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Овладеют различными приемами  техники настольного тенниса;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Освоят приемы тактики игры в настольный теннис;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Овладеют  навыками  судейства в теннисе, навыками организации мини-турнира.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Овладеют навыками общения в коллективе;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будут иметь сформированные навыки самостоятельных занятий физическими упражнениями во время игрового досуга;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  <w:u w:val="single" w:color="000000"/>
        </w:rPr>
        <w:t>Разовьют следующие качества: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улучшат большинство из показателей физических качеств: координации движений, быстроты реакции и ловкости, общей выносливости организма к  продолжительным физическим нагрузкам;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повысится уровень противостояния организма </w:t>
      </w:r>
      <w:proofErr w:type="gramStart"/>
      <w:r w:rsidRPr="00136D96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стрессовым ситуациям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Освоят накат справа и слева по диагонали;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Освоят накат справа и слева поочерёдно «восьмерка»;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Освоят накат справа и слева в один угол стола;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Научатся правильно  делать подрезки справа и слева в любом направлении;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топ–спин справа по подставке справа;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Научаться делать  топ спин слева по подставке;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Освоят технику топ спин слева по подставке;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Освоят технику топ–спина справа по подрезке справа;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Освоят технику топ–спин слева по подрезке слева; </w:t>
      </w:r>
    </w:p>
    <w:p w:rsidR="00136D96" w:rsidRPr="00136D96" w:rsidRDefault="00136D96" w:rsidP="00136D96">
      <w:pPr>
        <w:numPr>
          <w:ilvl w:val="0"/>
          <w:numId w:val="3"/>
        </w:numPr>
        <w:spacing w:after="0" w:line="240" w:lineRule="auto"/>
        <w:ind w:left="0" w:hanging="423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Будут уметь проводить и судить соревнования в группах младшего возраста;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pStyle w:val="1"/>
        <w:spacing w:after="0" w:line="240" w:lineRule="auto"/>
        <w:ind w:left="0"/>
        <w:rPr>
          <w:szCs w:val="24"/>
          <w:lang w:val="ru-RU"/>
        </w:rPr>
      </w:pPr>
      <w:r w:rsidRPr="00136D96">
        <w:rPr>
          <w:szCs w:val="24"/>
          <w:lang w:val="ru-RU"/>
        </w:rPr>
        <w:t>СПОСОБЫ ПРОВЕРКИ РЕЗУЛЬТАТИВНОСТИ</w:t>
      </w:r>
      <w:r w:rsidRPr="00136D96">
        <w:rPr>
          <w:szCs w:val="24"/>
          <w:u w:val="none"/>
          <w:lang w:val="ru-RU"/>
        </w:rPr>
        <w:t xml:space="preserve"> </w:t>
      </w:r>
    </w:p>
    <w:p w:rsidR="00136D96" w:rsidRPr="00136D96" w:rsidRDefault="00136D96" w:rsidP="00136D96">
      <w:pPr>
        <w:spacing w:after="0" w:line="240" w:lineRule="auto"/>
        <w:ind w:firstLine="710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Способом проверки результата обучения являются повседневное систематическое наблюдение за учащимися и собеседование. Это позволяет определить степень самостоятельности учащихся и их интереса к занятиям, уровень культуры и мастерства.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lastRenderedPageBreak/>
        <w:t xml:space="preserve">УЧЕБНО </w:t>
      </w:r>
      <w:proofErr w:type="gramStart"/>
      <w:r w:rsidRPr="00136D96">
        <w:rPr>
          <w:rFonts w:ascii="Times New Roman" w:hAnsi="Times New Roman" w:cs="Times New Roman"/>
          <w:b/>
          <w:szCs w:val="24"/>
        </w:rPr>
        <w:t>-Т</w:t>
      </w:r>
      <w:proofErr w:type="gramEnd"/>
      <w:r w:rsidRPr="00136D96">
        <w:rPr>
          <w:rFonts w:ascii="Times New Roman" w:hAnsi="Times New Roman" w:cs="Times New Roman"/>
          <w:b/>
          <w:szCs w:val="24"/>
        </w:rPr>
        <w:t>ЕМАТИЧЕСКИЙ ПЛАН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>1-й год обучения (144 ч.)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tbl>
      <w:tblPr>
        <w:tblW w:w="9443" w:type="dxa"/>
        <w:tblInd w:w="26" w:type="dxa"/>
        <w:tblCellMar>
          <w:top w:w="122" w:type="dxa"/>
          <w:left w:w="113" w:type="dxa"/>
          <w:right w:w="97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378"/>
      </w:tblGrid>
      <w:tr w:rsidR="00136D96" w:rsidRPr="00136D96" w:rsidTr="00136D96">
        <w:trPr>
          <w:trHeight w:val="715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</w:tc>
        <w:tc>
          <w:tcPr>
            <w:tcW w:w="3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Название раздела темы </w:t>
            </w:r>
          </w:p>
        </w:tc>
        <w:tc>
          <w:tcPr>
            <w:tcW w:w="25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Количество часов 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Формы аттестации/ контроля </w:t>
            </w:r>
          </w:p>
        </w:tc>
      </w:tr>
      <w:tr w:rsidR="00136D96" w:rsidRPr="00136D96" w:rsidTr="00136D96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Теория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Практика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Всего 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847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Введение.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Об истории возникновения, развития и характерных особенностях игры в настольный теннис. Инвентарь и оборудование для игры в настольный теннис.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924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Сведения о строении и функциях организма человека. ОРУ.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Упражнения для развития прыжковой ловкости. Техника хвата теннисной ракетки. Подача мяча в нападении.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443" w:type="dxa"/>
        <w:tblInd w:w="26" w:type="dxa"/>
        <w:tblCellMar>
          <w:top w:w="122" w:type="dxa"/>
          <w:left w:w="113" w:type="dxa"/>
          <w:right w:w="97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378"/>
      </w:tblGrid>
      <w:tr w:rsidR="00136D96" w:rsidRPr="00136D96" w:rsidTr="00136D96">
        <w:trPr>
          <w:trHeight w:val="4249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Влияние физических упражнений на организм занимающихся, гигиена, самоконтроль на занятиях настольным теннисом. ОРУ. Упражнения для развития силы. Жонглирование теннисным мячом.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348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выносливости. Передвижение теннисиста.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026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гибкости. Стойка теннисиста. Прием подач ударом.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665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внимания и быстроту реакции. Основные виды вращения мяча. Удары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атакующего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: защитные.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3294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прыжковой ловкости. Подача мяча «маятник», «челнок». Удары, отличающиеся по длине полета мяча.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726" w:type="dxa"/>
        <w:tblInd w:w="26" w:type="dxa"/>
        <w:tblCellMar>
          <w:top w:w="122" w:type="dxa"/>
          <w:left w:w="113" w:type="dxa"/>
          <w:right w:w="92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661"/>
      </w:tblGrid>
      <w:tr w:rsidR="00136D96" w:rsidRPr="00136D96" w:rsidTr="00136D96">
        <w:trPr>
          <w:trHeight w:val="3817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гибкости.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Удары по теннисному мячу (удар без вращения – «толчок», удар с нижним вращением – «подрезка».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Удары по высоте отскока на стороне соперника. Парные игры.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982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силы. Основные виды вращения мяча.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Подачи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подготавливающие атаку.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977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Подача мяча: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«челнок», «веер», </w:t>
            </w:r>
          </w:p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«бумеранг». Прием подачи ударом: подготовительным.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981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Повторение правил игры в настольный теннис. </w:t>
            </w:r>
          </w:p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Удар без вращения «толчок». Подачи защитные, не позволяющие атаковать.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1825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Действующие правила игры, терминология.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Упражнения на развитие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159" w:type="dxa"/>
        <w:tblInd w:w="26" w:type="dxa"/>
        <w:tblCellMar>
          <w:top w:w="122" w:type="dxa"/>
          <w:left w:w="113" w:type="dxa"/>
          <w:right w:w="97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094"/>
      </w:tblGrid>
      <w:tr w:rsidR="00136D96" w:rsidRPr="00136D96" w:rsidTr="00136D96">
        <w:trPr>
          <w:trHeight w:val="3299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внимания и быстроту реакции. Удары по теннисному мячу: удар без вращения «толчок», удар </w:t>
            </w:r>
          </w:p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«тон-спин» - </w:t>
            </w:r>
            <w:proofErr w:type="spellStart"/>
            <w:r w:rsidRPr="00136D96">
              <w:rPr>
                <w:rFonts w:ascii="Times New Roman" w:hAnsi="Times New Roman" w:cs="Times New Roman"/>
                <w:szCs w:val="24"/>
              </w:rPr>
              <w:t>сверхкрученный</w:t>
            </w:r>
            <w:proofErr w:type="spellEnd"/>
            <w:r w:rsidRPr="00136D96">
              <w:rPr>
                <w:rFonts w:ascii="Times New Roman" w:hAnsi="Times New Roman" w:cs="Times New Roman"/>
                <w:szCs w:val="24"/>
              </w:rPr>
              <w:t xml:space="preserve"> удар. Совершенствование подачи по диагонали.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D96" w:rsidRPr="00136D96" w:rsidTr="00136D96">
        <w:trPr>
          <w:trHeight w:val="3932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Перспектива дальнейшего развития правил.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Совершенствование подачи «восьмерка». Удары промежуточные, одиночные или многократно повторяемые. Игра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атакующего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против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3932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прыжковой ловкости. Удары по теннисному мячу: удар с верхним вращением «накат». </w:t>
            </w:r>
          </w:p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Совершенствование подачи в один угол стола.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3097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выносливости. Удары по теннисному мячу: без вращения. Совершенствование подачи по подставке справа. Удары атакующие: удар по «свече». Парные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159" w:type="dxa"/>
        <w:tblInd w:w="26" w:type="dxa"/>
        <w:tblCellMar>
          <w:top w:w="122" w:type="dxa"/>
          <w:left w:w="113" w:type="dxa"/>
          <w:right w:w="115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094"/>
      </w:tblGrid>
      <w:tr w:rsidR="00136D96" w:rsidRPr="00136D96" w:rsidTr="00136D96">
        <w:trPr>
          <w:trHeight w:val="758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D96" w:rsidRPr="00136D96" w:rsidTr="00136D96">
        <w:trPr>
          <w:trHeight w:val="3615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Прием подачи ударом: атакующим. Совершенствование подачи по подрезке справа.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Удары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отличающиеся по длине полета мяча: короткие, средние, длинные.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3615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Техника безопасности. ОРУ. Действующие правила игры, терминология (повторение). Совершенствовать подачи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6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топ-спин справа по подрезке справа. Игра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атакующего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против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660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внимания и быстроту реакции. Подачи защитные, не позволяющие противнику атаковать.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982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Правила игры и методика судейства соревнований.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Упражнения на развитие выносливости. Удары атакующие: завершающий удар.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994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ОРУ. Совершенствовать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159" w:type="dxa"/>
        <w:tblInd w:w="26" w:type="dxa"/>
        <w:tblCellMar>
          <w:top w:w="122" w:type="dxa"/>
          <w:left w:w="113" w:type="dxa"/>
          <w:right w:w="116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094"/>
      </w:tblGrid>
      <w:tr w:rsidR="00136D96" w:rsidRPr="00136D96" w:rsidTr="00136D96">
        <w:trPr>
          <w:trHeight w:val="2031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технику приема «крученая свеча». Заторможенный укороченный удар.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D96" w:rsidRPr="00136D96" w:rsidTr="00136D96">
        <w:trPr>
          <w:trHeight w:val="4249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660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 ОРУ Совершенствование техники хвата теннисной ракетки.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Совершенствование подачи мяча в нападении.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348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Жонглирование теннисным мячом. Прием подач ударом.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660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техники передвижения теннисиста. Удары атакующие, защитные.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715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учебная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159" w:type="dxa"/>
        <w:tblInd w:w="26" w:type="dxa"/>
        <w:tblCellMar>
          <w:top w:w="122" w:type="dxa"/>
          <w:left w:w="113" w:type="dxa"/>
          <w:right w:w="68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094"/>
      </w:tblGrid>
      <w:tr w:rsidR="00136D96" w:rsidRPr="00136D96" w:rsidTr="00136D96">
        <w:trPr>
          <w:trHeight w:val="2031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ОРУ. Совершенствование </w:t>
            </w:r>
          </w:p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техники стойки теннисиста.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Удары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отличающиеся по длине полета мяча.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игра. </w:t>
            </w:r>
          </w:p>
        </w:tc>
      </w:tr>
      <w:tr w:rsidR="00136D96" w:rsidRPr="00136D96" w:rsidTr="00136D96">
        <w:trPr>
          <w:trHeight w:val="2343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видов вращения мяча. Удары по высоте отскока на стороне соперника.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665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 Упражнения для развития внимания и быстроту реакции. Подачи, подготавливающие атаку. Прием подач ударом защитным.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4014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техники подачи мяча: «маятник». Подача защитная не позволяющая противнику атаковать.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660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техники подачи мяча «челнок». Прием подач ударом подготовительным.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878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ОРУ. Совершенствование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учебная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031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техники подачи мяча «веер».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Подачи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подготавливающие атаку. Игра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атакующего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против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977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348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Удар по теннисному мячу без вращения «толчок». Удар с нижним вращением «подрезка».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977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Удар с верхним вращением «накат». Совершенствовать подачи по подставке справа.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Контактирующий удар.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982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715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ИТОГО: 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35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109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>144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136D96" w:rsidRPr="00136D96" w:rsidRDefault="00136D96" w:rsidP="00136D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Default="00136D96" w:rsidP="00136D9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lastRenderedPageBreak/>
        <w:t>Содержание программы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>1 год обучения</w:t>
      </w:r>
      <w:r w:rsidRPr="00136D96">
        <w:rPr>
          <w:rFonts w:ascii="Times New Roman" w:hAnsi="Times New Roman" w:cs="Times New Roman"/>
          <w:szCs w:val="24"/>
        </w:rPr>
        <w:t xml:space="preserve"> </w:t>
      </w:r>
      <w:r w:rsidRPr="00136D96">
        <w:rPr>
          <w:rFonts w:ascii="Times New Roman" w:hAnsi="Times New Roman" w:cs="Times New Roman"/>
          <w:b/>
          <w:szCs w:val="24"/>
        </w:rPr>
        <w:t>Введение.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Теория: Техника безопасности и охрана труда. Что такое настольный теннис. Настольный теннис как </w:t>
      </w:r>
      <w:proofErr w:type="spellStart"/>
      <w:r w:rsidRPr="00136D96">
        <w:rPr>
          <w:rFonts w:ascii="Times New Roman" w:hAnsi="Times New Roman" w:cs="Times New Roman"/>
          <w:szCs w:val="24"/>
        </w:rPr>
        <w:t>сложнокоординационный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вид спорта. Воздействие на организм </w:t>
      </w:r>
      <w:proofErr w:type="gramStart"/>
      <w:r w:rsidRPr="00136D96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. Настольный теннис как метод формирования здорового образа жизни. Личная гигиена </w:t>
      </w:r>
      <w:proofErr w:type="gramStart"/>
      <w:r w:rsidRPr="00136D96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№1. Теория: </w:t>
      </w:r>
      <w:r w:rsidRPr="00136D96">
        <w:rPr>
          <w:rFonts w:ascii="Times New Roman" w:hAnsi="Times New Roman" w:cs="Times New Roman"/>
          <w:szCs w:val="24"/>
        </w:rPr>
        <w:t xml:space="preserve">Сведения об истории возникновения, развития и характерных особенностях игры в настольный теннис.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Инвентарь и оборудование для игры в настольный теннис. Правила безопасности при выполнении упражнений, правила пожарной безопасности. Правила игры в настольный теннис.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Вид контроля:</w:t>
      </w:r>
      <w:r w:rsidRPr="00136D96">
        <w:rPr>
          <w:rFonts w:ascii="Times New Roman" w:hAnsi="Times New Roman" w:cs="Times New Roman"/>
          <w:szCs w:val="24"/>
        </w:rPr>
        <w:t xml:space="preserve"> Сообщение педагога.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Рассказать учащимся и обсудить с ними историю возникновения настольного тенниса.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Сведения о строении и функциях организма человека.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прыжковой ловкости. Техника хвата теннисной ракетки.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Подача мяча в нападении. Парные игры.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держать теннисную ракетку, подавать теннисный мяч.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№3.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Влияние физических упражнений на организм занимающихся, гигиена, самоконтроль на занятиях настольным теннисом.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силы. Жонглирование теннисным мячом.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жонглировать теннисным мячом.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№4.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на развитие выносливости. Передвижение теннисиста.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учителя,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правильного передвижения теннисиста.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№5.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на развитие гибкости. Стойка теннисиста. Прием подач ударом.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Парные игры.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стать в стойку теннисиста, уметь правильно принимать подачи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  <w:r w:rsidRPr="00136D96">
        <w:rPr>
          <w:rFonts w:ascii="Times New Roman" w:hAnsi="Times New Roman" w:cs="Times New Roman"/>
          <w:szCs w:val="24"/>
        </w:rPr>
        <w:tab/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№6.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ОРУ. Упражнения на развитие внимания и быстроту реакции. Основные виды вращения мяча.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Удары </w:t>
      </w:r>
      <w:proofErr w:type="gramStart"/>
      <w:r w:rsidRPr="00136D96">
        <w:rPr>
          <w:rFonts w:ascii="Times New Roman" w:hAnsi="Times New Roman" w:cs="Times New Roman"/>
          <w:szCs w:val="24"/>
        </w:rPr>
        <w:t>атакующего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: защитные. Парные игры.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основным видам вращения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№7.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прыжковой ловкости. Подача мяча «маятник», «челнок».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Удары, отличающиеся по длине полета мяча.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подавать теннисный мяч.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lastRenderedPageBreak/>
        <w:t xml:space="preserve">Тема №8.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на развитие гибкости. </w:t>
      </w:r>
      <w:proofErr w:type="gramStart"/>
      <w:r w:rsidRPr="00136D96">
        <w:rPr>
          <w:rFonts w:ascii="Times New Roman" w:hAnsi="Times New Roman" w:cs="Times New Roman"/>
          <w:szCs w:val="24"/>
        </w:rPr>
        <w:t>Удары по теннисному мячу (удар без вращения – «толчок», удар с нижним вращением – «подрезка».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Удары по высоте отскока на стороне соперника.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Парные игры.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технику выполнения удара по теннисному мячу.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№9.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ОРУ. Упражнения на развитие силы. Основные виды вращения мяча.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</w:t>
      </w:r>
      <w:proofErr w:type="gramStart"/>
      <w:r w:rsidRPr="00136D96">
        <w:rPr>
          <w:rFonts w:ascii="Times New Roman" w:hAnsi="Times New Roman" w:cs="Times New Roman"/>
          <w:szCs w:val="24"/>
        </w:rPr>
        <w:t>Подачи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подготавливающие атаку.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основным видам вращения теннисного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№10.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Подача мяча: «челнок», «веер», «бумеранг». Прием подачи ударом: подготовительным.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подавать теннисный мяч.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№11.Теория: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 ОРУ. Повторение правил игры в настольный теннис. Удар без вращения «толчок».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Подачи защитные, не позволяющие атаковать. Парные игры.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по правилам играть в настольный теннис, удару без вращения.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№12.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</w:t>
      </w:r>
      <w:proofErr w:type="spellStart"/>
      <w:r w:rsidRPr="00136D96">
        <w:rPr>
          <w:rFonts w:ascii="Times New Roman" w:hAnsi="Times New Roman" w:cs="Times New Roman"/>
          <w:szCs w:val="24"/>
        </w:rPr>
        <w:t>сверхкрученный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удар. Совершенствование подачи по диагонали. Парные игры.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поставить удар.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Тема №13. Теория: Т</w:t>
      </w:r>
      <w:r w:rsidRPr="00136D96">
        <w:rPr>
          <w:rFonts w:ascii="Times New Roman" w:hAnsi="Times New Roman" w:cs="Times New Roman"/>
          <w:szCs w:val="24"/>
        </w:rPr>
        <w:t xml:space="preserve">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Перспектива дальнейшего развития правил. Совершенствование подачи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«восьмерка». Удары промежуточные, одиночные или многократно повторяемые. Игра </w:t>
      </w:r>
      <w:proofErr w:type="gramStart"/>
      <w:r w:rsidRPr="00136D96">
        <w:rPr>
          <w:rFonts w:ascii="Times New Roman" w:hAnsi="Times New Roman" w:cs="Times New Roman"/>
          <w:szCs w:val="24"/>
        </w:rPr>
        <w:t>атакующего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против атакующего.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правильной подачи мяча «восьмерка».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№14.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правильного удара по теннисному мячу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№15.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выносливости. Удары по теннисному мячу: без вращения.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Совершенствование подачи по подставке справа. Удары атакующие: удар по «свече». Парные игры.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 атакующему удару «свеча».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lastRenderedPageBreak/>
        <w:t xml:space="preserve">Тема №16.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Прием подачи ударом: атакующим. Совершенствование подачи по подрезке справа.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136D96">
        <w:rPr>
          <w:rFonts w:ascii="Times New Roman" w:hAnsi="Times New Roman" w:cs="Times New Roman"/>
          <w:szCs w:val="24"/>
        </w:rPr>
        <w:t>Удары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отличающиеся по длине полета мяча: короткие, средние, длинные. Парные игры.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 учащихся </w:t>
      </w:r>
      <w:proofErr w:type="gramStart"/>
      <w:r w:rsidRPr="00136D96">
        <w:rPr>
          <w:rFonts w:ascii="Times New Roman" w:hAnsi="Times New Roman" w:cs="Times New Roman"/>
          <w:szCs w:val="24"/>
        </w:rPr>
        <w:t>ударам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отличающимся по длине полета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№17.Теория: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Действующие правила игры, терминология (повторение). Совершенствовать подачи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топ-спин справа по подрезке справа. Игра </w:t>
      </w:r>
      <w:proofErr w:type="gramStart"/>
      <w:r w:rsidRPr="00136D96">
        <w:rPr>
          <w:rFonts w:ascii="Times New Roman" w:hAnsi="Times New Roman" w:cs="Times New Roman"/>
          <w:szCs w:val="24"/>
        </w:rPr>
        <w:t>атакующего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против атакующего.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 учащихся подаче «топ-спин».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№18.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на развитие внимания и быстроту реакции. Подачи защитные, не позволяющие противнику атаковать. Парные игры.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защитным подачам.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№19.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Правила игры и методика судейства соревнований. Упражнения на развитие выносливости. Удары атакующие: завершающий удар.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судить игру. Научить атакующим ударам.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№20.Теория: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Совершенствовать технику приема «крученая свеча». Заторможенный укороченный удар.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технике приема «крученая свеча» и заторможенному укороченному удару.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№21.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правильного удара по теннисному мячу.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№22.Теория: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 ОРУ Совершенствование техники хвата теннисной ракетки. Совершенствование подачи мяча в нападении. Парные игры.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правильному хвату теннисной ракетки. Научить подачам теннисного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№23.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Жонглирование теннисным мячом. Прием подач ударом.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принимать подачу мяча ударом.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№24.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передвижения теннисиста. Удары атакующие, защитные.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lastRenderedPageBreak/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правильного передвижения теннисиста.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№25.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стойки теннисиста. </w:t>
      </w:r>
      <w:proofErr w:type="gramStart"/>
      <w:r w:rsidRPr="00136D96">
        <w:rPr>
          <w:rFonts w:ascii="Times New Roman" w:hAnsi="Times New Roman" w:cs="Times New Roman"/>
          <w:szCs w:val="24"/>
        </w:rPr>
        <w:t>Удары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отличающиеся по длине полета мяча. Парные игры.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Вид контроля</w:t>
      </w:r>
      <w:r w:rsidRPr="00136D96">
        <w:rPr>
          <w:rFonts w:ascii="Times New Roman" w:hAnsi="Times New Roman" w:cs="Times New Roman"/>
          <w:szCs w:val="24"/>
        </w:rPr>
        <w:t xml:space="preserve">: 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распознавать </w:t>
      </w:r>
      <w:proofErr w:type="gramStart"/>
      <w:r w:rsidRPr="00136D96">
        <w:rPr>
          <w:rFonts w:ascii="Times New Roman" w:hAnsi="Times New Roman" w:cs="Times New Roman"/>
          <w:szCs w:val="24"/>
        </w:rPr>
        <w:t>удары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отличающиеся по длине полета.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№26.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видов вращения мяча. Удары по высоте отскока на стороне соперника. Парные игры.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различным видам вращения теннисного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№27.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 Упражнения для развития внимания и быстроту реакции. Подачи,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136D96">
        <w:rPr>
          <w:rFonts w:ascii="Times New Roman" w:hAnsi="Times New Roman" w:cs="Times New Roman"/>
          <w:szCs w:val="24"/>
        </w:rPr>
        <w:t>подготавливающие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атаку. Прием подач ударом защитным. Парные игры.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различным подачам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№28.Теория: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подачи мяча: «маятник». Подача защитная не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136D96">
        <w:rPr>
          <w:rFonts w:ascii="Times New Roman" w:hAnsi="Times New Roman" w:cs="Times New Roman"/>
          <w:szCs w:val="24"/>
        </w:rPr>
        <w:t>позволяющая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противнику атаковать.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делать подачу «маятник», а также защитную подачу, не позволяющую противнику атаковать.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№29.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подачи мяча «челнок». Прием подач ударом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подготовительным.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делать подачу «челнок» и принимать подачу подготовительным ударом.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№30.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подачи мяча «веер». </w:t>
      </w:r>
      <w:proofErr w:type="gramStart"/>
      <w:r w:rsidRPr="00136D96">
        <w:rPr>
          <w:rFonts w:ascii="Times New Roman" w:hAnsi="Times New Roman" w:cs="Times New Roman"/>
          <w:szCs w:val="24"/>
        </w:rPr>
        <w:t>Подачи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подготавливающие атаку.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Игра </w:t>
      </w:r>
      <w:proofErr w:type="gramStart"/>
      <w:r w:rsidRPr="00136D96">
        <w:rPr>
          <w:rFonts w:ascii="Times New Roman" w:hAnsi="Times New Roman" w:cs="Times New Roman"/>
          <w:szCs w:val="24"/>
        </w:rPr>
        <w:t>атакующего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против атакующего.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делать подачу «веер», а также подачу подготавливающую подачу.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№31.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подачи мяча «бумеранг». Подача атакующая,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136D96">
        <w:rPr>
          <w:rFonts w:ascii="Times New Roman" w:hAnsi="Times New Roman" w:cs="Times New Roman"/>
          <w:szCs w:val="24"/>
        </w:rPr>
        <w:t>направленная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на непосредственный выигрыш очка. Парные игры.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делать подачу «бумеранг» и подачу, атакующую направленную на непосредственный выигрыш очка.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№32.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 ОРУ. Удар по теннисному мячу без вращения «толчок». Удар с нижним вращением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«подрезка». Парные игры.    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 учащихся технике удара по теннисному мячу без вращения, с нижним вращением.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lastRenderedPageBreak/>
        <w:t xml:space="preserve">Тема №33.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Удар с верхним вращением «накат». Совершенствовать подачи по подставке справа.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Контактирующий удар.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технике удара с верхним вращением, контактирующему удару.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№34.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внимания и быстроту реакции. Подача мяча: удар с нижним вращением «подрезка». Прием подач ударом защитным. Парные игры.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технике подачи мяча с нижним вращением, защитному удару.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УЧЕБНО </w:t>
      </w:r>
      <w:proofErr w:type="gramStart"/>
      <w:r w:rsidRPr="00136D96">
        <w:rPr>
          <w:rFonts w:ascii="Times New Roman" w:hAnsi="Times New Roman" w:cs="Times New Roman"/>
          <w:b/>
          <w:szCs w:val="24"/>
        </w:rPr>
        <w:t>-Т</w:t>
      </w:r>
      <w:proofErr w:type="gramEnd"/>
      <w:r w:rsidRPr="00136D96">
        <w:rPr>
          <w:rFonts w:ascii="Times New Roman" w:hAnsi="Times New Roman" w:cs="Times New Roman"/>
          <w:b/>
          <w:szCs w:val="24"/>
        </w:rPr>
        <w:t>ЕМАТИЧЕСКИЙ ПЛАН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>2-й год обучения (216 ч.)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tbl>
      <w:tblPr>
        <w:tblW w:w="9485" w:type="dxa"/>
        <w:tblInd w:w="26" w:type="dxa"/>
        <w:tblCellMar>
          <w:top w:w="122" w:type="dxa"/>
          <w:left w:w="0" w:type="dxa"/>
          <w:right w:w="97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420"/>
      </w:tblGrid>
      <w:tr w:rsidR="00136D96" w:rsidRPr="00136D96" w:rsidTr="00136D96">
        <w:trPr>
          <w:trHeight w:val="715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</w:tc>
        <w:tc>
          <w:tcPr>
            <w:tcW w:w="3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Название раздела темы </w:t>
            </w:r>
          </w:p>
        </w:tc>
        <w:tc>
          <w:tcPr>
            <w:tcW w:w="25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Количество часов 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Формы аттестации/ контроля </w:t>
            </w:r>
          </w:p>
        </w:tc>
      </w:tr>
      <w:tr w:rsidR="00136D96" w:rsidRPr="00136D96" w:rsidTr="00136D9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Теория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Практика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Всего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847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Введение.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Об истории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возникновения, развития и характерных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особенностях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игры в настольный теннис. Инвентарь и оборудование для игры в настольный теннис.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-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929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.</w:t>
            </w:r>
            <w:r w:rsidRPr="00136D96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Сведения о строении и функциях организма человека. ОРУ.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Упражнения для развития прыжковой ловкости. Техника хвата теннисной ракетки. Подача мяча в нападении.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4249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>.</w:t>
            </w:r>
            <w:r w:rsidRPr="00136D96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Влияние физических упражнений на организм занимающихся, гигиена, самоконтроль на занятиях настольным теннисом. ОРУ. Упражнения для развития силы. Жонглирование теннисным мячом.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1508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.</w:t>
            </w:r>
            <w:r w:rsidRPr="00136D96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выносливости.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Передвижение теннисиста.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485" w:type="dxa"/>
        <w:tblInd w:w="26" w:type="dxa"/>
        <w:tblCellMar>
          <w:top w:w="122" w:type="dxa"/>
          <w:left w:w="0" w:type="dxa"/>
          <w:right w:w="131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420"/>
      </w:tblGrid>
      <w:tr w:rsidR="00136D96" w:rsidRPr="00136D96" w:rsidTr="00136D96">
        <w:trPr>
          <w:trHeight w:val="1075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D96" w:rsidRPr="00136D96" w:rsidTr="00136D96">
        <w:trPr>
          <w:trHeight w:val="2031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.</w:t>
            </w:r>
            <w:r w:rsidRPr="00136D96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гибкости. Стойка теннисиста. Прием подач ударом.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660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.</w:t>
            </w:r>
            <w:r w:rsidRPr="00136D96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внимания и быстроту реакции. Основные виды вращения мяча. Удары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атакующего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: защитные.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3298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>.</w:t>
            </w:r>
            <w:r w:rsidRPr="00136D96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прыжковой ловкости. Подача мяча «маятник», «челнок». Удары, отличающиеся по длине полета мяча.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3812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.</w:t>
            </w:r>
            <w:r w:rsidRPr="00136D96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гибкости.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Удары по теннисному мячу (удар без вращения – «толчок», удар с нижним вращением – «подрезка».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Удары по высоте отскока на стороне соперника. Парные игры.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1513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.</w:t>
            </w:r>
            <w:r w:rsidRPr="00136D96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силы. Основные виды вращения мяча.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726" w:type="dxa"/>
        <w:tblInd w:w="26" w:type="dxa"/>
        <w:tblCellMar>
          <w:top w:w="122" w:type="dxa"/>
          <w:left w:w="113" w:type="dxa"/>
          <w:right w:w="92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661"/>
      </w:tblGrid>
      <w:tr w:rsidR="00136D96" w:rsidRPr="00136D96" w:rsidTr="00136D96">
        <w:trPr>
          <w:trHeight w:val="1714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Подачи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подготавливающие атаку.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  <w:vAlign w:val="bottom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D96" w:rsidRPr="00136D96" w:rsidTr="00136D96">
        <w:trPr>
          <w:trHeight w:val="2977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Подача мяча: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«челнок», «веер», </w:t>
            </w:r>
          </w:p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«бумеранг». Прием подачи ударом: подготовительным.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981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Повторение правил игры в настольный теннис. </w:t>
            </w:r>
          </w:p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Удар без вращения «толчок». Подачи защитные, не позволяющие атаковать.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4883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Действующие правила игры, терминология. </w:t>
            </w:r>
          </w:p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Упражнения на развитие внимания и быстроту реакции. Удары по теннисному мячу: удар без вращения «толчок», удар </w:t>
            </w:r>
          </w:p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«тон-спин» - </w:t>
            </w:r>
            <w:proofErr w:type="spellStart"/>
            <w:r w:rsidRPr="00136D96">
              <w:rPr>
                <w:rFonts w:ascii="Times New Roman" w:hAnsi="Times New Roman" w:cs="Times New Roman"/>
                <w:szCs w:val="24"/>
              </w:rPr>
              <w:t>сверхкрученный</w:t>
            </w:r>
            <w:proofErr w:type="spellEnd"/>
            <w:r w:rsidRPr="00136D96">
              <w:rPr>
                <w:rFonts w:ascii="Times New Roman" w:hAnsi="Times New Roman" w:cs="Times New Roman"/>
                <w:szCs w:val="24"/>
              </w:rPr>
              <w:t xml:space="preserve"> удар. Совершенствование подачи по диагонали.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1829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Перспектива дальнейшего развития правил.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Совершенствование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585" w:type="dxa"/>
        <w:tblInd w:w="26" w:type="dxa"/>
        <w:tblCellMar>
          <w:top w:w="122" w:type="dxa"/>
          <w:left w:w="113" w:type="dxa"/>
          <w:right w:w="97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520"/>
      </w:tblGrid>
      <w:tr w:rsidR="00136D96" w:rsidRPr="00136D96" w:rsidTr="00136D96">
        <w:trPr>
          <w:trHeight w:val="2348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подачи «восьмерка». Удары промежуточные, одиночные или многократно повторяемые. Игра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атакующего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против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D96" w:rsidRPr="00136D96" w:rsidTr="00136D96">
        <w:trPr>
          <w:trHeight w:val="3932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прыжковой ловкости. Удары по теннисному мячу: удар с верхним вращением «накат». </w:t>
            </w:r>
          </w:p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Совершенствование подачи в один угол стола.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3616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выносливости. Удары по теннисному мячу: без вращения. Совершенствование подачи по подставке справа. Удары атакующие: удар по «свече».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3611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Прием подачи ударом: атакующим. Совершенствование подачи по подрезке справа.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Удары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отличающиеся по длине полета мяча: короткие, средние, длинные.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994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Действующие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585" w:type="dxa"/>
        <w:tblInd w:w="26" w:type="dxa"/>
        <w:tblCellMar>
          <w:top w:w="122" w:type="dxa"/>
          <w:left w:w="113" w:type="dxa"/>
          <w:right w:w="115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520"/>
      </w:tblGrid>
      <w:tr w:rsidR="00136D96" w:rsidRPr="00136D96" w:rsidTr="00136D96">
        <w:trPr>
          <w:trHeight w:val="2981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правила игры, терминология (повторение). Совершенствовать подачи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6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топ-спин справа по подрезке справа. Игра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атакующего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против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D96" w:rsidRPr="00136D96" w:rsidTr="00136D96">
        <w:trPr>
          <w:trHeight w:val="2660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на развитие внимания и быстроту реакции. Подачи защитные, не позволяющие противнику атаковать.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982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Правила игры и методика судейства соревнований.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Упражнения на развитие выносливости. Удары атакующие: завершающий удар.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665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Совершенствовать технику приема «крученая свеча». Заторможенный укороченный удар.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3097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585" w:type="dxa"/>
        <w:tblInd w:w="26" w:type="dxa"/>
        <w:tblCellMar>
          <w:top w:w="122" w:type="dxa"/>
          <w:left w:w="113" w:type="dxa"/>
          <w:right w:w="94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520"/>
      </w:tblGrid>
      <w:tr w:rsidR="00136D96" w:rsidRPr="00136D96" w:rsidTr="00136D96">
        <w:trPr>
          <w:trHeight w:val="1393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соперника: ниже уровня стола.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6D96" w:rsidRPr="00136D96" w:rsidTr="00136D96">
        <w:trPr>
          <w:trHeight w:val="2664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 ОРУ Совершенствование техники хвата теннисной ракетки.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Совершенствование подачи мяча в нападении.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343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Жонглирование теннисным мячом. Прием подач ударом.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664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техники передвижения теннисиста. Удары атакующие, защитные.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343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</w:t>
            </w:r>
          </w:p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техники стойки теннисиста.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Удары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отличающиеся по длине полета мяча.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2348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видов вращения мяча. Удары по высоте отскока на стороне соперника.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учебная игра. </w:t>
            </w:r>
          </w:p>
        </w:tc>
      </w:tr>
      <w:tr w:rsidR="00136D96" w:rsidRPr="00136D96" w:rsidTr="00136D96">
        <w:trPr>
          <w:trHeight w:val="874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ОРУ.  Упражнения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Фронтальный опрос,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учебная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585" w:type="dxa"/>
        <w:tblInd w:w="26" w:type="dxa"/>
        <w:tblCellMar>
          <w:top w:w="122" w:type="dxa"/>
          <w:left w:w="113" w:type="dxa"/>
          <w:right w:w="68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520"/>
      </w:tblGrid>
      <w:tr w:rsidR="00136D96" w:rsidRPr="00136D96" w:rsidTr="00136D96">
        <w:trPr>
          <w:trHeight w:val="2031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развития внимания и быстроту реакции. Подачи, подготавливающие атаку. Прием подач ударом защитным.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4014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техники подачи мяча: «маятник». Подача защитная не позволяющая противнику атаковать. Игра защитника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против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атакующего.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660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техники подачи мяча «челнок». Прием подач ударом подготовительным.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665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техники подачи мяча «веер».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Подачи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подготавливающие атаку. Игра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>атакующего</w:t>
            </w:r>
            <w:proofErr w:type="gramEnd"/>
            <w:r w:rsidRPr="00136D96">
              <w:rPr>
                <w:rFonts w:ascii="Times New Roman" w:hAnsi="Times New Roman" w:cs="Times New Roman"/>
                <w:szCs w:val="24"/>
              </w:rPr>
              <w:t xml:space="preserve"> против атакующего.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982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585" w:type="dxa"/>
        <w:tblInd w:w="26" w:type="dxa"/>
        <w:tblCellMar>
          <w:top w:w="122" w:type="dxa"/>
          <w:left w:w="113" w:type="dxa"/>
          <w:right w:w="115" w:type="dxa"/>
        </w:tblCellMar>
        <w:tblLook w:val="04A0"/>
      </w:tblPr>
      <w:tblGrid>
        <w:gridCol w:w="506"/>
        <w:gridCol w:w="3049"/>
        <w:gridCol w:w="1114"/>
        <w:gridCol w:w="1388"/>
        <w:gridCol w:w="1008"/>
        <w:gridCol w:w="2520"/>
      </w:tblGrid>
      <w:tr w:rsidR="00136D96" w:rsidRPr="00136D96" w:rsidTr="00136D96">
        <w:trPr>
          <w:trHeight w:val="2348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Удар по теннисному мячу без вращения «толчок». Удар с нижним вращением «подрезка».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977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Удар с верхним вращением «накат». Совершенствовать подачи по подставке справа. </w:t>
            </w:r>
          </w:p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Контактирующий удар. </w:t>
            </w:r>
            <w:proofErr w:type="gramStart"/>
            <w:r w:rsidRPr="00136D96">
              <w:rPr>
                <w:rFonts w:ascii="Times New Roman" w:hAnsi="Times New Roman" w:cs="Times New Roman"/>
                <w:szCs w:val="24"/>
              </w:rPr>
              <w:t xml:space="preserve">Игра атакующего против защитника. </w:t>
            </w:r>
            <w:proofErr w:type="gramEnd"/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982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Фронтальный опрос, 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981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Учебная игра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977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6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2981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>Учебная игра.</w:t>
            </w: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136D96" w:rsidRPr="00136D96" w:rsidTr="00136D96">
        <w:trPr>
          <w:trHeight w:val="716"/>
        </w:trPr>
        <w:tc>
          <w:tcPr>
            <w:tcW w:w="506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ИТОГО: 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35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szCs w:val="24"/>
              </w:rPr>
              <w:t xml:space="preserve">181 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>216</w:t>
            </w:r>
            <w:r w:rsidRPr="00136D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  <w:shd w:val="clear" w:color="auto" w:fill="auto"/>
          </w:tcPr>
          <w:p w:rsidR="00136D96" w:rsidRPr="00136D96" w:rsidRDefault="00136D96" w:rsidP="00C1252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6D9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</w:tbl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>Содержание программы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>2 год обучения</w:t>
      </w:r>
      <w:r w:rsidRPr="00136D96">
        <w:rPr>
          <w:rFonts w:ascii="Times New Roman" w:hAnsi="Times New Roman" w:cs="Times New Roman"/>
          <w:szCs w:val="24"/>
        </w:rPr>
        <w:t xml:space="preserve"> </w:t>
      </w:r>
      <w:r w:rsidRPr="00136D96">
        <w:rPr>
          <w:rFonts w:ascii="Times New Roman" w:hAnsi="Times New Roman" w:cs="Times New Roman"/>
          <w:b/>
          <w:szCs w:val="24"/>
        </w:rPr>
        <w:t>Введение.</w:t>
      </w: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Теория: Техника безопасности и охрана труда. Что такое настольный теннис. Настольный теннис как </w:t>
      </w:r>
      <w:proofErr w:type="spellStart"/>
      <w:r w:rsidRPr="00136D96">
        <w:rPr>
          <w:rFonts w:ascii="Times New Roman" w:hAnsi="Times New Roman" w:cs="Times New Roman"/>
          <w:szCs w:val="24"/>
        </w:rPr>
        <w:t>сложнокоординационный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вид спорта. Воздействие на организм </w:t>
      </w:r>
      <w:proofErr w:type="gramStart"/>
      <w:r w:rsidRPr="00136D96">
        <w:rPr>
          <w:rFonts w:ascii="Times New Roman" w:hAnsi="Times New Roman" w:cs="Times New Roman"/>
          <w:szCs w:val="24"/>
        </w:rPr>
        <w:t>обучающегося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. Настольный теннис как метод формирования здорового образа жизни. Личная гигиена </w:t>
      </w:r>
      <w:proofErr w:type="gramStart"/>
      <w:r w:rsidRPr="00136D96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№1. Теория: </w:t>
      </w:r>
      <w:r w:rsidRPr="00136D96">
        <w:rPr>
          <w:rFonts w:ascii="Times New Roman" w:hAnsi="Times New Roman" w:cs="Times New Roman"/>
          <w:szCs w:val="24"/>
        </w:rPr>
        <w:t xml:space="preserve">Сведения об истории возникновения, развития и характерных особенностях игры в настольный теннис.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Инвентарь и оборудование для игры в настольный теннис. Правила безопасности при выполнении упражнений, правила пожарной безопасности. Правила игры в настольный теннис.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</w:t>
      </w:r>
      <w:proofErr w:type="spellStart"/>
      <w:r w:rsidRPr="00136D96">
        <w:rPr>
          <w:rFonts w:ascii="Times New Roman" w:hAnsi="Times New Roman" w:cs="Times New Roman"/>
          <w:i/>
          <w:szCs w:val="24"/>
        </w:rPr>
        <w:t>контроля</w:t>
      </w:r>
      <w:proofErr w:type="gramStart"/>
      <w:r w:rsidRPr="00136D96">
        <w:rPr>
          <w:rFonts w:ascii="Times New Roman" w:hAnsi="Times New Roman" w:cs="Times New Roman"/>
          <w:i/>
          <w:szCs w:val="24"/>
        </w:rPr>
        <w:t>:</w:t>
      </w:r>
      <w:r w:rsidRPr="00136D96">
        <w:rPr>
          <w:rFonts w:ascii="Times New Roman" w:hAnsi="Times New Roman" w:cs="Times New Roman"/>
          <w:szCs w:val="24"/>
        </w:rPr>
        <w:t>С</w:t>
      </w:r>
      <w:proofErr w:type="gramEnd"/>
      <w:r w:rsidRPr="00136D96">
        <w:rPr>
          <w:rFonts w:ascii="Times New Roman" w:hAnsi="Times New Roman" w:cs="Times New Roman"/>
          <w:szCs w:val="24"/>
        </w:rPr>
        <w:t>ообщение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педагога.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Рассказать учащимся и обсудить с ними историю возникновения настольного тенниса.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Сведения о строении и функциях организма человека.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прыжковой ловкости. Техника хвата теннисной ракетки.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Подача мяча в нападении. Парные игры.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держать теннисную ракетку, подавать теннисный мяч.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№3.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Влияние физических упражнений на организм занимающихся, гигиена, самоконтроль на занятиях настольным теннисом.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силы. Жонглирование теннисным мячом.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жонглировать теннисным мячом.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№4.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на развитие выносливости. Передвижение теннисиста.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правильного передвижения теннисиста.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№5.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на развитие гибкости. Стойка теннисиста. Прием подач ударом.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lastRenderedPageBreak/>
        <w:t xml:space="preserve">Парные игры.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стать в стойку теннисиста, уметь правильно принимать подачи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  <w:r w:rsidRPr="00136D96">
        <w:rPr>
          <w:rFonts w:ascii="Times New Roman" w:hAnsi="Times New Roman" w:cs="Times New Roman"/>
          <w:szCs w:val="24"/>
        </w:rPr>
        <w:tab/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№6.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ОРУ. Упражнения на развитие внимания и быстроту реакции. Основные виды вращения мяча.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Удары </w:t>
      </w:r>
      <w:proofErr w:type="gramStart"/>
      <w:r w:rsidRPr="00136D96">
        <w:rPr>
          <w:rFonts w:ascii="Times New Roman" w:hAnsi="Times New Roman" w:cs="Times New Roman"/>
          <w:szCs w:val="24"/>
        </w:rPr>
        <w:t>атакующего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: защитные. Парные игры.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основным видам вращения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№7.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прыжковой ловкости. Подача мяча «маятник», «челнок».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Удары, отличающиеся по длине полета мяча.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подавать теннисный мяч.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№8.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на развитие гибкости. </w:t>
      </w:r>
      <w:proofErr w:type="gramStart"/>
      <w:r w:rsidRPr="00136D96">
        <w:rPr>
          <w:rFonts w:ascii="Times New Roman" w:hAnsi="Times New Roman" w:cs="Times New Roman"/>
          <w:szCs w:val="24"/>
        </w:rPr>
        <w:t>Удары по теннисному мячу (удар без вращения – «толчок», удар с нижним вращением – «подрезка».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Удары по высоте отскока на стороне соперника.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Парные игры.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технику выполнения удара по теннисному мячу.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№9.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ОРУ. Упражнения на развитие силы. Основные виды вращения мяча.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</w:t>
      </w:r>
      <w:proofErr w:type="gramStart"/>
      <w:r w:rsidRPr="00136D96">
        <w:rPr>
          <w:rFonts w:ascii="Times New Roman" w:hAnsi="Times New Roman" w:cs="Times New Roman"/>
          <w:szCs w:val="24"/>
        </w:rPr>
        <w:t>Подачи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подготавливающие атаку.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основным видам вращения теннисного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№10.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Подача мяча: «челнок», «веер», «бумеранг». Прием подачи ударом: подготовительным.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подавать теннисный мяч.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№11.Теория: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 ОРУ. Повторение правил игры в настольный теннис. Удар без вращения «толчок».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Подачи защитные, не позволяющие атаковать. Парные игры.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по правилам играть в настольный теннис, удару без вращения.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№12.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</w:t>
      </w:r>
      <w:proofErr w:type="spellStart"/>
      <w:r w:rsidRPr="00136D96">
        <w:rPr>
          <w:rFonts w:ascii="Times New Roman" w:hAnsi="Times New Roman" w:cs="Times New Roman"/>
          <w:szCs w:val="24"/>
        </w:rPr>
        <w:t>сверхкрученный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удар. Совершенствование подачи по диагонали. Парные игры.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поставить удар.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Тема №13. Теория: Т</w:t>
      </w:r>
      <w:r w:rsidRPr="00136D96">
        <w:rPr>
          <w:rFonts w:ascii="Times New Roman" w:hAnsi="Times New Roman" w:cs="Times New Roman"/>
          <w:szCs w:val="24"/>
        </w:rPr>
        <w:t xml:space="preserve">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Перспектива дальнейшего развития правил. Совершенствование подачи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«восьмерка». Удары промежуточные, одиночные или многократно повторяемые. Игра </w:t>
      </w:r>
      <w:proofErr w:type="gramStart"/>
      <w:r w:rsidRPr="00136D96">
        <w:rPr>
          <w:rFonts w:ascii="Times New Roman" w:hAnsi="Times New Roman" w:cs="Times New Roman"/>
          <w:szCs w:val="24"/>
        </w:rPr>
        <w:t>атакующего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против атакующего.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lastRenderedPageBreak/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правильной подачи мяча «восьмерка».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№14.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правильного удара по теннисному мячу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№15.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выносливости. Удары по теннисному мячу: без вращения.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Совершенствование подачи по подставке справа. Удары атакующие: удар по «свече». Парные игры.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 атакующему удару «свеча».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№16.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Прием подачи ударом: атакующим. Совершенствование подачи по подрезке справа.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136D96">
        <w:rPr>
          <w:rFonts w:ascii="Times New Roman" w:hAnsi="Times New Roman" w:cs="Times New Roman"/>
          <w:szCs w:val="24"/>
        </w:rPr>
        <w:t>Удары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отличающиеся по длине полета мяча: короткие, средние, длинные. Парные игры.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 учащихся </w:t>
      </w:r>
      <w:proofErr w:type="gramStart"/>
      <w:r w:rsidRPr="00136D96">
        <w:rPr>
          <w:rFonts w:ascii="Times New Roman" w:hAnsi="Times New Roman" w:cs="Times New Roman"/>
          <w:szCs w:val="24"/>
        </w:rPr>
        <w:t>ударам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отличающимся по длине полета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№17.Теория: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Действующие правила игры, терминология (повторение). Совершенствовать подачи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топ-спин справа по подрезке справа. Игра </w:t>
      </w:r>
      <w:proofErr w:type="gramStart"/>
      <w:r w:rsidRPr="00136D96">
        <w:rPr>
          <w:rFonts w:ascii="Times New Roman" w:hAnsi="Times New Roman" w:cs="Times New Roman"/>
          <w:szCs w:val="24"/>
        </w:rPr>
        <w:t>атакующего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против атакующего.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 учащихся подаче «топ-спин».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№18.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на развитие внимания и быстроту реакции. Подачи защитные, не позволяющие противнику атаковать. Парные игры.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защитным подачам.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№19.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Правила игры и методика судейства соревнований. Упражнения на развитие выносливости. Удары атакующие: завершающий удар.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судить игру. Научить атакующим ударам.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№20.Теория: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Совершенствовать технику приема «крученая свеча». Заторможенный укороченный удар.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технике приема «крученая свеча» и заторможенному укороченному удару.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№21.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lastRenderedPageBreak/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правильного удара по теннисному мячу.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№22.Теория: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 ОРУ Совершенствование техники хвата теннисной ракетки. Совершенствование подачи мяча в нападении. Парные игры.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правильному хвату теннисной ракетки. Научить подачам теннисного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№23.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Жонглирование теннисным мячом. Прием подач ударом.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принимать подачу мяча ударом.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№24.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передвижения теннисиста. Удары атакующие, защитные.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правильного передвижения теннисиста.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№25.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стойки теннисиста. </w:t>
      </w:r>
      <w:proofErr w:type="gramStart"/>
      <w:r w:rsidRPr="00136D96">
        <w:rPr>
          <w:rFonts w:ascii="Times New Roman" w:hAnsi="Times New Roman" w:cs="Times New Roman"/>
          <w:szCs w:val="24"/>
        </w:rPr>
        <w:t>Удары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отличающиеся по длине полета мяча. Парные игры.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распознавать </w:t>
      </w:r>
      <w:proofErr w:type="gramStart"/>
      <w:r w:rsidRPr="00136D96">
        <w:rPr>
          <w:rFonts w:ascii="Times New Roman" w:hAnsi="Times New Roman" w:cs="Times New Roman"/>
          <w:szCs w:val="24"/>
        </w:rPr>
        <w:t>удары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отличающиеся по длине полета.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№26.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видов вращения мяча. Удары по высоте отскока на стороне соперника. Парные игры.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различным видам вращения теннисного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№27.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 Упражнения для развития внимания и быстроту реакции. Подачи,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136D96">
        <w:rPr>
          <w:rFonts w:ascii="Times New Roman" w:hAnsi="Times New Roman" w:cs="Times New Roman"/>
          <w:szCs w:val="24"/>
        </w:rPr>
        <w:t>подготавливающие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атаку. Прием подач ударом защитным. Парные игры.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различным подачам мяча.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№28.Теория: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подачи мяча: «маятник». Подача защитная не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136D96">
        <w:rPr>
          <w:rFonts w:ascii="Times New Roman" w:hAnsi="Times New Roman" w:cs="Times New Roman"/>
          <w:szCs w:val="24"/>
        </w:rPr>
        <w:t>позволяющая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противнику атаковать. Игра защитника </w:t>
      </w:r>
      <w:proofErr w:type="gramStart"/>
      <w:r w:rsidRPr="00136D96">
        <w:rPr>
          <w:rFonts w:ascii="Times New Roman" w:hAnsi="Times New Roman" w:cs="Times New Roman"/>
          <w:szCs w:val="24"/>
        </w:rPr>
        <w:t>против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атакующего.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делать подачу «маятник», а также защитную подачу, не позволяющую противнику атаковать.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№29.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подачи мяча «челнок». Прием подач ударом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подготовительным.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 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делать подачу «челнок» и принимать подачу подготовительным ударом.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№30.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подачи мяча «веер». </w:t>
      </w:r>
      <w:proofErr w:type="gramStart"/>
      <w:r w:rsidRPr="00136D96">
        <w:rPr>
          <w:rFonts w:ascii="Times New Roman" w:hAnsi="Times New Roman" w:cs="Times New Roman"/>
          <w:szCs w:val="24"/>
        </w:rPr>
        <w:t>Подачи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подготавливающие атаку.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Игра </w:t>
      </w:r>
      <w:proofErr w:type="gramStart"/>
      <w:r w:rsidRPr="00136D96">
        <w:rPr>
          <w:rFonts w:ascii="Times New Roman" w:hAnsi="Times New Roman" w:cs="Times New Roman"/>
          <w:szCs w:val="24"/>
        </w:rPr>
        <w:t>атакующего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против атакующего.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lastRenderedPageBreak/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делать подачу «веер», а также подачу подготавливающую подачу.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№31.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Совершенствование техники подачи мяча «бумеранг». Подача атакующая,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136D96">
        <w:rPr>
          <w:rFonts w:ascii="Times New Roman" w:hAnsi="Times New Roman" w:cs="Times New Roman"/>
          <w:szCs w:val="24"/>
        </w:rPr>
        <w:t>направленная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на непосредственный выигрыш очка. Парные игры.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Формировать у учащихся умение правильно делать подачу «бумеранг» и подачу, атакующую направленную на непосредственный выигрыш очка.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№32.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 ОРУ. Удар по теннисному мячу без вращения «толчок». Удар с нижним вращением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«подрезка». Парные игры.                       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 учащихся технике удара по теннисному мячу без вращения, с нижним вращением.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№33.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Удар с верхним вращением «накат». Совершенствовать подачи по подставке справа.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Контактирующий удар. 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Игра атакующего против защитника.                                                                      </w:t>
      </w:r>
      <w:proofErr w:type="gramEnd"/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технике удара с верхним вращением, контактирующему удару.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Тема №34. Теория: </w:t>
      </w:r>
      <w:r w:rsidRPr="00136D96">
        <w:rPr>
          <w:rFonts w:ascii="Times New Roman" w:hAnsi="Times New Roman" w:cs="Times New Roman"/>
          <w:szCs w:val="24"/>
        </w:rPr>
        <w:t xml:space="preserve">Техника безопасности.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>Практика</w:t>
      </w:r>
      <w:r w:rsidRPr="00136D96">
        <w:rPr>
          <w:rFonts w:ascii="Times New Roman" w:hAnsi="Times New Roman" w:cs="Times New Roman"/>
          <w:szCs w:val="24"/>
        </w:rPr>
        <w:t xml:space="preserve">: ОРУ. Упражнения для развития внимания и быстроту реакции. Подача мяча: удар с нижним вращением «подрезка». Прием подач ударом защитным. Парные игры.                                               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Вид контроля: </w:t>
      </w:r>
      <w:r w:rsidRPr="00136D96">
        <w:rPr>
          <w:rFonts w:ascii="Times New Roman" w:hAnsi="Times New Roman" w:cs="Times New Roman"/>
          <w:szCs w:val="24"/>
        </w:rPr>
        <w:t xml:space="preserve">Сообщение педагога, учебная игра.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i/>
          <w:szCs w:val="24"/>
        </w:rPr>
        <w:t xml:space="preserve">Цель: </w:t>
      </w:r>
      <w:r w:rsidRPr="00136D96">
        <w:rPr>
          <w:rFonts w:ascii="Times New Roman" w:hAnsi="Times New Roman" w:cs="Times New Roman"/>
          <w:szCs w:val="24"/>
        </w:rPr>
        <w:t xml:space="preserve">научить учащихся технике подачи мяча с нижним вращением, защитному удару.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b/>
          <w:szCs w:val="24"/>
        </w:rPr>
        <w:t>Литературадля</w:t>
      </w:r>
      <w:proofErr w:type="spellEnd"/>
      <w:r w:rsidRPr="00136D96">
        <w:rPr>
          <w:rFonts w:ascii="Times New Roman" w:hAnsi="Times New Roman" w:cs="Times New Roman"/>
          <w:b/>
          <w:szCs w:val="24"/>
        </w:rPr>
        <w:t xml:space="preserve"> педагога: </w:t>
      </w:r>
    </w:p>
    <w:p w:rsidR="00136D96" w:rsidRPr="00136D96" w:rsidRDefault="00136D96" w:rsidP="00136D96">
      <w:pPr>
        <w:numPr>
          <w:ilvl w:val="0"/>
          <w:numId w:val="4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Амелин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А. Н. Современный настольный теннис / А. Н. </w:t>
      </w:r>
      <w:proofErr w:type="spellStart"/>
      <w:r w:rsidRPr="00136D96">
        <w:rPr>
          <w:rFonts w:ascii="Times New Roman" w:hAnsi="Times New Roman" w:cs="Times New Roman"/>
          <w:szCs w:val="24"/>
        </w:rPr>
        <w:t>Амелин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136D96">
        <w:rPr>
          <w:rFonts w:ascii="Times New Roman" w:hAnsi="Times New Roman" w:cs="Times New Roman"/>
          <w:szCs w:val="24"/>
        </w:rPr>
        <w:t>–М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. : </w:t>
      </w:r>
      <w:proofErr w:type="spellStart"/>
      <w:r w:rsidRPr="00136D96">
        <w:rPr>
          <w:rFonts w:ascii="Times New Roman" w:hAnsi="Times New Roman" w:cs="Times New Roman"/>
          <w:szCs w:val="24"/>
        </w:rPr>
        <w:t>ФиС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1982.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4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Амелин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А. Н. Настольный теннис (Азбука спорта) / А. Н. </w:t>
      </w:r>
      <w:proofErr w:type="spellStart"/>
      <w:r w:rsidRPr="00136D96">
        <w:rPr>
          <w:rFonts w:ascii="Times New Roman" w:hAnsi="Times New Roman" w:cs="Times New Roman"/>
          <w:szCs w:val="24"/>
        </w:rPr>
        <w:t>Амелин</w:t>
      </w:r>
      <w:proofErr w:type="spellEnd"/>
      <w:r w:rsidRPr="00136D96">
        <w:rPr>
          <w:rFonts w:ascii="Times New Roman" w:hAnsi="Times New Roman" w:cs="Times New Roman"/>
          <w:szCs w:val="24"/>
        </w:rPr>
        <w:t>, В. А. Пашинин.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6D96">
        <w:rPr>
          <w:rFonts w:ascii="Times New Roman" w:hAnsi="Times New Roman" w:cs="Times New Roman"/>
          <w:szCs w:val="24"/>
        </w:rPr>
        <w:t>ФиС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1999.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4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Байгулов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Ю. П. Основы настольного тенниса / Ю. П. </w:t>
      </w:r>
      <w:proofErr w:type="spellStart"/>
      <w:r w:rsidRPr="00136D96">
        <w:rPr>
          <w:rFonts w:ascii="Times New Roman" w:hAnsi="Times New Roman" w:cs="Times New Roman"/>
          <w:szCs w:val="24"/>
        </w:rPr>
        <w:t>Байгулов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А. Н. </w:t>
      </w:r>
      <w:proofErr w:type="spellStart"/>
      <w:r w:rsidRPr="00136D96">
        <w:rPr>
          <w:rFonts w:ascii="Times New Roman" w:hAnsi="Times New Roman" w:cs="Times New Roman"/>
          <w:szCs w:val="24"/>
        </w:rPr>
        <w:t>Романин</w:t>
      </w:r>
      <w:proofErr w:type="spellEnd"/>
      <w:r w:rsidRPr="00136D96">
        <w:rPr>
          <w:rFonts w:ascii="Times New Roman" w:hAnsi="Times New Roman" w:cs="Times New Roman"/>
          <w:szCs w:val="24"/>
        </w:rPr>
        <w:t>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ФиС,1979.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4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Байгулов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Ю. П. Настольный теннис: Вчера, сегодня, завтра /Ю. П. </w:t>
      </w:r>
      <w:proofErr w:type="spellStart"/>
      <w:r w:rsidRPr="00136D96">
        <w:rPr>
          <w:rFonts w:ascii="Times New Roman" w:hAnsi="Times New Roman" w:cs="Times New Roman"/>
          <w:szCs w:val="24"/>
        </w:rPr>
        <w:t>Байгулов</w:t>
      </w:r>
      <w:proofErr w:type="spellEnd"/>
      <w:r w:rsidRPr="00136D96">
        <w:rPr>
          <w:rFonts w:ascii="Times New Roman" w:hAnsi="Times New Roman" w:cs="Times New Roman"/>
          <w:szCs w:val="24"/>
        </w:rPr>
        <w:t>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6D96">
        <w:rPr>
          <w:rFonts w:ascii="Times New Roman" w:hAnsi="Times New Roman" w:cs="Times New Roman"/>
          <w:szCs w:val="24"/>
        </w:rPr>
        <w:t>ФиС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2000.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4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Балайшите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Л. От семи до… (Твой первый старт) / Л. </w:t>
      </w:r>
      <w:proofErr w:type="spellStart"/>
      <w:r w:rsidRPr="00136D96">
        <w:rPr>
          <w:rFonts w:ascii="Times New Roman" w:hAnsi="Times New Roman" w:cs="Times New Roman"/>
          <w:szCs w:val="24"/>
        </w:rPr>
        <w:t>Балайшите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136D96">
        <w:rPr>
          <w:rFonts w:ascii="Times New Roman" w:hAnsi="Times New Roman" w:cs="Times New Roman"/>
          <w:szCs w:val="24"/>
        </w:rPr>
        <w:t>–М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. : </w:t>
      </w:r>
      <w:proofErr w:type="spellStart"/>
      <w:r w:rsidRPr="00136D96">
        <w:rPr>
          <w:rFonts w:ascii="Times New Roman" w:hAnsi="Times New Roman" w:cs="Times New Roman"/>
          <w:szCs w:val="24"/>
        </w:rPr>
        <w:t>ФиС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1984.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4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Барчукова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Г. В Современные подходы к формированию </w:t>
      </w:r>
      <w:proofErr w:type="spellStart"/>
      <w:r w:rsidRPr="00136D96">
        <w:rPr>
          <w:rFonts w:ascii="Times New Roman" w:hAnsi="Times New Roman" w:cs="Times New Roman"/>
          <w:szCs w:val="24"/>
        </w:rPr>
        <w:t>технико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-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тактического мастерства игроков в настольный теннис / Г. В. </w:t>
      </w:r>
      <w:proofErr w:type="spellStart"/>
      <w:r w:rsidRPr="00136D96">
        <w:rPr>
          <w:rFonts w:ascii="Times New Roman" w:hAnsi="Times New Roman" w:cs="Times New Roman"/>
          <w:szCs w:val="24"/>
        </w:rPr>
        <w:t>Барчукова</w:t>
      </w:r>
      <w:proofErr w:type="spellEnd"/>
      <w:r w:rsidRPr="00136D96">
        <w:rPr>
          <w:rFonts w:ascii="Times New Roman" w:hAnsi="Times New Roman" w:cs="Times New Roman"/>
          <w:szCs w:val="24"/>
        </w:rPr>
        <w:t>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РГАФК, 1997.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4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Барчукова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Г. В. Игра, доступная всем / Г. В. </w:t>
      </w:r>
      <w:proofErr w:type="spellStart"/>
      <w:r w:rsidRPr="00136D96">
        <w:rPr>
          <w:rFonts w:ascii="Times New Roman" w:hAnsi="Times New Roman" w:cs="Times New Roman"/>
          <w:szCs w:val="24"/>
        </w:rPr>
        <w:t>Барчукова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С. Д. </w:t>
      </w:r>
      <w:proofErr w:type="spellStart"/>
      <w:r w:rsidRPr="00136D96">
        <w:rPr>
          <w:rFonts w:ascii="Times New Roman" w:hAnsi="Times New Roman" w:cs="Times New Roman"/>
          <w:szCs w:val="24"/>
        </w:rPr>
        <w:t>Шпрах</w:t>
      </w:r>
      <w:proofErr w:type="spellEnd"/>
      <w:r w:rsidRPr="00136D96">
        <w:rPr>
          <w:rFonts w:ascii="Times New Roman" w:hAnsi="Times New Roman" w:cs="Times New Roman"/>
          <w:szCs w:val="24"/>
        </w:rPr>
        <w:t>. —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Знание, 1991.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4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Барчукова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Г. В. Настольный теннис (спорт для всех) / Г. В. </w:t>
      </w:r>
      <w:proofErr w:type="spellStart"/>
      <w:r w:rsidRPr="00136D96">
        <w:rPr>
          <w:rFonts w:ascii="Times New Roman" w:hAnsi="Times New Roman" w:cs="Times New Roman"/>
          <w:szCs w:val="24"/>
        </w:rPr>
        <w:t>Барчукова</w:t>
      </w:r>
      <w:proofErr w:type="spellEnd"/>
      <w:r w:rsidRPr="00136D96">
        <w:rPr>
          <w:rFonts w:ascii="Times New Roman" w:hAnsi="Times New Roman" w:cs="Times New Roman"/>
          <w:szCs w:val="24"/>
        </w:rPr>
        <w:t>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6D96">
        <w:rPr>
          <w:rFonts w:ascii="Times New Roman" w:hAnsi="Times New Roman" w:cs="Times New Roman"/>
          <w:szCs w:val="24"/>
        </w:rPr>
        <w:t>ФиС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1990.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Для детей: </w:t>
      </w:r>
    </w:p>
    <w:p w:rsidR="00136D96" w:rsidRPr="00136D96" w:rsidRDefault="00136D96" w:rsidP="00136D96">
      <w:pPr>
        <w:numPr>
          <w:ilvl w:val="0"/>
          <w:numId w:val="5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Барчукова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Г. В. Учись играть в настольный теннис / Г. В. </w:t>
      </w:r>
      <w:proofErr w:type="spellStart"/>
      <w:r w:rsidRPr="00136D96">
        <w:rPr>
          <w:rFonts w:ascii="Times New Roman" w:hAnsi="Times New Roman" w:cs="Times New Roman"/>
          <w:szCs w:val="24"/>
        </w:rPr>
        <w:t>Барчукова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–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>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Советский спорт, 1989.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5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Барчукова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Г. В. Педагогический </w:t>
      </w:r>
      <w:proofErr w:type="gramStart"/>
      <w:r w:rsidRPr="00136D96">
        <w:rPr>
          <w:rFonts w:ascii="Times New Roman" w:hAnsi="Times New Roman" w:cs="Times New Roman"/>
          <w:szCs w:val="24"/>
        </w:rPr>
        <w:t>контроль за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подготовленностью игроков в настольный теннис / Г. В. </w:t>
      </w:r>
      <w:proofErr w:type="spellStart"/>
      <w:r w:rsidRPr="00136D96">
        <w:rPr>
          <w:rFonts w:ascii="Times New Roman" w:hAnsi="Times New Roman" w:cs="Times New Roman"/>
          <w:szCs w:val="24"/>
        </w:rPr>
        <w:t>Барчукова</w:t>
      </w:r>
      <w:proofErr w:type="spellEnd"/>
      <w:r w:rsidRPr="00136D96">
        <w:rPr>
          <w:rFonts w:ascii="Times New Roman" w:hAnsi="Times New Roman" w:cs="Times New Roman"/>
          <w:szCs w:val="24"/>
        </w:rPr>
        <w:t>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ГЦОЛИФК, 1984.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5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Богушас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М. Играем в настольный теннис: Книга для учащихся /М. </w:t>
      </w:r>
      <w:proofErr w:type="spellStart"/>
      <w:r w:rsidRPr="00136D96">
        <w:rPr>
          <w:rFonts w:ascii="Times New Roman" w:hAnsi="Times New Roman" w:cs="Times New Roman"/>
          <w:szCs w:val="24"/>
        </w:rPr>
        <w:t>Богушас</w:t>
      </w:r>
      <w:proofErr w:type="spellEnd"/>
      <w:r w:rsidRPr="00136D96">
        <w:rPr>
          <w:rFonts w:ascii="Times New Roman" w:hAnsi="Times New Roman" w:cs="Times New Roman"/>
          <w:szCs w:val="24"/>
        </w:rPr>
        <w:t>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Просвещение,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1987.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5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Воронин, Е. В. Влияние скоростных психомоторных показателей </w:t>
      </w:r>
      <w:proofErr w:type="gramStart"/>
      <w:r w:rsidRPr="00136D96">
        <w:rPr>
          <w:rFonts w:ascii="Times New Roman" w:hAnsi="Times New Roman" w:cs="Times New Roman"/>
          <w:szCs w:val="24"/>
        </w:rPr>
        <w:t>на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выбор тактики игры в настольном теннисе / Е. В. Воронин // Теория и практика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физической культуры. – 1983. – №10. – С. 52-54.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5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Голомазов, С. В. Влияние темпа, времени прослеживания и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скорости полета мяча на технику и точность ударов в настольном теннисе /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С. В. Голомазов, М. Ж. </w:t>
      </w:r>
      <w:proofErr w:type="spellStart"/>
      <w:r w:rsidRPr="00136D96">
        <w:rPr>
          <w:rFonts w:ascii="Times New Roman" w:hAnsi="Times New Roman" w:cs="Times New Roman"/>
          <w:szCs w:val="24"/>
        </w:rPr>
        <w:t>Усмангалиев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// Теория и практика физической культуры. –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1989. – №5. – С. 23-26.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6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Ефремова, А. В. Нормирование нагрузок, направленных </w:t>
      </w:r>
      <w:proofErr w:type="gramStart"/>
      <w:r w:rsidRPr="00136D96">
        <w:rPr>
          <w:rFonts w:ascii="Times New Roman" w:hAnsi="Times New Roman" w:cs="Times New Roman"/>
          <w:szCs w:val="24"/>
        </w:rPr>
        <w:t>на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развитие целевой точности технических приемов у игроков в </w:t>
      </w:r>
      <w:proofErr w:type="gramStart"/>
      <w:r w:rsidRPr="00136D96">
        <w:rPr>
          <w:rFonts w:ascii="Times New Roman" w:hAnsi="Times New Roman" w:cs="Times New Roman"/>
          <w:szCs w:val="24"/>
        </w:rPr>
        <w:t>настольный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теннис высокой квалификации: </w:t>
      </w:r>
      <w:proofErr w:type="spellStart"/>
      <w:r w:rsidRPr="00136D96">
        <w:rPr>
          <w:rFonts w:ascii="Times New Roman" w:hAnsi="Times New Roman" w:cs="Times New Roman"/>
          <w:szCs w:val="24"/>
        </w:rPr>
        <w:t>Автореф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136D96">
        <w:rPr>
          <w:rFonts w:ascii="Times New Roman" w:hAnsi="Times New Roman" w:cs="Times New Roman"/>
          <w:szCs w:val="24"/>
        </w:rPr>
        <w:t>дис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канд. </w:t>
      </w:r>
      <w:proofErr w:type="spellStart"/>
      <w:r w:rsidRPr="00136D96">
        <w:rPr>
          <w:rFonts w:ascii="Times New Roman" w:hAnsi="Times New Roman" w:cs="Times New Roman"/>
          <w:szCs w:val="24"/>
        </w:rPr>
        <w:t>пед</w:t>
      </w:r>
      <w:proofErr w:type="spellEnd"/>
      <w:r w:rsidRPr="00136D96">
        <w:rPr>
          <w:rFonts w:ascii="Times New Roman" w:hAnsi="Times New Roman" w:cs="Times New Roman"/>
          <w:szCs w:val="24"/>
        </w:rPr>
        <w:t>. наук / А. В. Ефремова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;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Акад. </w:t>
      </w:r>
      <w:proofErr w:type="spellStart"/>
      <w:r w:rsidRPr="00136D96">
        <w:rPr>
          <w:rFonts w:ascii="Times New Roman" w:hAnsi="Times New Roman" w:cs="Times New Roman"/>
          <w:szCs w:val="24"/>
        </w:rPr>
        <w:t>физвоспитание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и спорта </w:t>
      </w:r>
      <w:proofErr w:type="spellStart"/>
      <w:r w:rsidRPr="00136D96">
        <w:rPr>
          <w:rFonts w:ascii="Times New Roman" w:hAnsi="Times New Roman" w:cs="Times New Roman"/>
          <w:szCs w:val="24"/>
        </w:rPr>
        <w:t>Респ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Беларусь. – Минск, 1996. – 19 </w:t>
      </w:r>
      <w:proofErr w:type="gramStart"/>
      <w:r w:rsidRPr="00136D96">
        <w:rPr>
          <w:rFonts w:ascii="Times New Roman" w:hAnsi="Times New Roman" w:cs="Times New Roman"/>
          <w:szCs w:val="24"/>
        </w:rPr>
        <w:t>с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6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Ефремова, А. В. Нормирование тренировочных нагрузок на </w:t>
      </w:r>
      <w:proofErr w:type="spellStart"/>
      <w:r w:rsidRPr="00136D96">
        <w:rPr>
          <w:rFonts w:ascii="Times New Roman" w:hAnsi="Times New Roman" w:cs="Times New Roman"/>
          <w:szCs w:val="24"/>
        </w:rPr>
        <w:t>повы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-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шение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точности ударов в настольном теннисе / А. В. Ефремова, А. А. Гужа-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ловский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– Минск, 1995. – 18 </w:t>
      </w:r>
      <w:proofErr w:type="gramStart"/>
      <w:r w:rsidRPr="00136D96">
        <w:rPr>
          <w:rFonts w:ascii="Times New Roman" w:hAnsi="Times New Roman" w:cs="Times New Roman"/>
          <w:szCs w:val="24"/>
        </w:rPr>
        <w:t>с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6"/>
        </w:numPr>
        <w:spacing w:after="0" w:line="240" w:lineRule="auto"/>
        <w:ind w:left="0" w:hanging="244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>Захаров, Г. С. Настольный теннис: Теоретические основы /Г. С. Захаров. – Ярославль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6D96">
        <w:rPr>
          <w:rFonts w:ascii="Times New Roman" w:hAnsi="Times New Roman" w:cs="Times New Roman"/>
          <w:szCs w:val="24"/>
        </w:rPr>
        <w:t>ВерхнеВолжское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кн. изд-во, 1990.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Для родителей: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Захаров, Г. С. Настольный теннис: Школа игры / Г. С. Захаров. </w:t>
      </w:r>
      <w:proofErr w:type="gramStart"/>
      <w:r w:rsidRPr="00136D96">
        <w:rPr>
          <w:rFonts w:ascii="Times New Roman" w:hAnsi="Times New Roman" w:cs="Times New Roman"/>
          <w:szCs w:val="24"/>
        </w:rPr>
        <w:t>–И</w:t>
      </w:r>
      <w:proofErr w:type="gramEnd"/>
      <w:r w:rsidRPr="00136D96">
        <w:rPr>
          <w:rFonts w:ascii="Times New Roman" w:hAnsi="Times New Roman" w:cs="Times New Roman"/>
          <w:szCs w:val="24"/>
        </w:rPr>
        <w:t>зд-во «</w:t>
      </w:r>
      <w:proofErr w:type="spellStart"/>
      <w:r w:rsidRPr="00136D96">
        <w:rPr>
          <w:rFonts w:ascii="Times New Roman" w:hAnsi="Times New Roman" w:cs="Times New Roman"/>
          <w:szCs w:val="24"/>
        </w:rPr>
        <w:t>Талка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», 1991.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Матыцин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О. В. Многолетняя подготовка юных спортсменов в настольном теннисе / О. В. </w:t>
      </w:r>
      <w:proofErr w:type="spellStart"/>
      <w:r w:rsidRPr="00136D96">
        <w:rPr>
          <w:rFonts w:ascii="Times New Roman" w:hAnsi="Times New Roman" w:cs="Times New Roman"/>
          <w:szCs w:val="24"/>
        </w:rPr>
        <w:t>Матыцин</w:t>
      </w:r>
      <w:proofErr w:type="spellEnd"/>
      <w:r w:rsidRPr="00136D96">
        <w:rPr>
          <w:rFonts w:ascii="Times New Roman" w:hAnsi="Times New Roman" w:cs="Times New Roman"/>
          <w:szCs w:val="24"/>
        </w:rPr>
        <w:t>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«Теория и практика физической культуры», 2001.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Матыцин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О. В. Настольный теннис: Неизвестное об </w:t>
      </w:r>
      <w:proofErr w:type="gramStart"/>
      <w:r w:rsidRPr="00136D96">
        <w:rPr>
          <w:rFonts w:ascii="Times New Roman" w:hAnsi="Times New Roman" w:cs="Times New Roman"/>
          <w:szCs w:val="24"/>
        </w:rPr>
        <w:t>известном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/О. В. </w:t>
      </w:r>
      <w:proofErr w:type="spellStart"/>
      <w:r w:rsidRPr="00136D96">
        <w:rPr>
          <w:rFonts w:ascii="Times New Roman" w:hAnsi="Times New Roman" w:cs="Times New Roman"/>
          <w:szCs w:val="24"/>
        </w:rPr>
        <w:t>Матыцин</w:t>
      </w:r>
      <w:proofErr w:type="spellEnd"/>
      <w:r w:rsidRPr="00136D96">
        <w:rPr>
          <w:rFonts w:ascii="Times New Roman" w:hAnsi="Times New Roman" w:cs="Times New Roman"/>
          <w:szCs w:val="24"/>
        </w:rPr>
        <w:t>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РГАФК,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1995.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>Настольный теннис: Пер</w:t>
      </w:r>
      <w:proofErr w:type="gramStart"/>
      <w:r w:rsidRPr="00136D96">
        <w:rPr>
          <w:rFonts w:ascii="Times New Roman" w:hAnsi="Times New Roman" w:cs="Times New Roman"/>
          <w:szCs w:val="24"/>
        </w:rPr>
        <w:t>.с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кит. / Под ред. </w:t>
      </w:r>
      <w:proofErr w:type="spellStart"/>
      <w:r w:rsidRPr="00136D96">
        <w:rPr>
          <w:rFonts w:ascii="Times New Roman" w:hAnsi="Times New Roman" w:cs="Times New Roman"/>
          <w:szCs w:val="24"/>
        </w:rPr>
        <w:t>Сюй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6D96">
        <w:rPr>
          <w:rFonts w:ascii="Times New Roman" w:hAnsi="Times New Roman" w:cs="Times New Roman"/>
          <w:szCs w:val="24"/>
        </w:rPr>
        <w:t>Яньшэна</w:t>
      </w:r>
      <w:proofErr w:type="spellEnd"/>
      <w:r w:rsidRPr="00136D96">
        <w:rPr>
          <w:rFonts w:ascii="Times New Roman" w:hAnsi="Times New Roman" w:cs="Times New Roman"/>
          <w:szCs w:val="24"/>
        </w:rPr>
        <w:t>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6D96">
        <w:rPr>
          <w:rFonts w:ascii="Times New Roman" w:hAnsi="Times New Roman" w:cs="Times New Roman"/>
          <w:szCs w:val="24"/>
        </w:rPr>
        <w:t>ФиС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1987.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lastRenderedPageBreak/>
        <w:t xml:space="preserve">Настольный теннис: Программа для </w:t>
      </w:r>
      <w:proofErr w:type="gramStart"/>
      <w:r w:rsidRPr="00136D96">
        <w:rPr>
          <w:rFonts w:ascii="Times New Roman" w:hAnsi="Times New Roman" w:cs="Times New Roman"/>
          <w:szCs w:val="24"/>
        </w:rPr>
        <w:t>детско-юношеских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спортивных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школ, специализированных детско-юношеских спортивных школ </w:t>
      </w:r>
      <w:proofErr w:type="gramStart"/>
      <w:r w:rsidRPr="00136D96">
        <w:rPr>
          <w:rFonts w:ascii="Times New Roman" w:hAnsi="Times New Roman" w:cs="Times New Roman"/>
          <w:szCs w:val="24"/>
        </w:rPr>
        <w:t>олимпийского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резерва и школ высшего спортивного мастерства. – М., 1980.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Настольный теннис: Учебная программа для </w:t>
      </w:r>
      <w:proofErr w:type="gramStart"/>
      <w:r w:rsidRPr="00136D96">
        <w:rPr>
          <w:rFonts w:ascii="Times New Roman" w:hAnsi="Times New Roman" w:cs="Times New Roman"/>
          <w:szCs w:val="24"/>
        </w:rPr>
        <w:t>детско-юношеских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спортивных школ и специализированных детско-юношеских спортивных школ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>олимпийского резерва (Методическая часть).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Советский спорт, 1990.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Ормаи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Л. Современный настольный теннис / Л. </w:t>
      </w:r>
      <w:proofErr w:type="spellStart"/>
      <w:r w:rsidRPr="00136D96">
        <w:rPr>
          <w:rFonts w:ascii="Times New Roman" w:hAnsi="Times New Roman" w:cs="Times New Roman"/>
          <w:szCs w:val="24"/>
        </w:rPr>
        <w:t>Ормаи</w:t>
      </w:r>
      <w:proofErr w:type="spellEnd"/>
      <w:r w:rsidRPr="00136D96">
        <w:rPr>
          <w:rFonts w:ascii="Times New Roman" w:hAnsi="Times New Roman" w:cs="Times New Roman"/>
          <w:szCs w:val="24"/>
        </w:rPr>
        <w:t>. – М.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36D96">
        <w:rPr>
          <w:rFonts w:ascii="Times New Roman" w:hAnsi="Times New Roman" w:cs="Times New Roman"/>
          <w:szCs w:val="24"/>
        </w:rPr>
        <w:t>ФиС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1985.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Правила настольного тенниса. – М., 2002.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Серова, Л. К. Умей владеть ракеткой / Л. К. Серова, Н. Г. Скачков. </w:t>
      </w:r>
      <w:proofErr w:type="gramStart"/>
      <w:r w:rsidRPr="00136D96">
        <w:rPr>
          <w:rFonts w:ascii="Times New Roman" w:hAnsi="Times New Roman" w:cs="Times New Roman"/>
          <w:szCs w:val="24"/>
        </w:rPr>
        <w:t>–Л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. : </w:t>
      </w:r>
      <w:proofErr w:type="spellStart"/>
      <w:r w:rsidRPr="00136D96">
        <w:rPr>
          <w:rFonts w:ascii="Times New Roman" w:hAnsi="Times New Roman" w:cs="Times New Roman"/>
          <w:szCs w:val="24"/>
        </w:rPr>
        <w:t>Лениздат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1989.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Усмангалиев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М. Ж. Методические особенности совершенствования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точности и быстроты двигательных действий в настольном теннисе: </w:t>
      </w:r>
      <w:proofErr w:type="spellStart"/>
      <w:r w:rsidRPr="00136D96">
        <w:rPr>
          <w:rFonts w:ascii="Times New Roman" w:hAnsi="Times New Roman" w:cs="Times New Roman"/>
          <w:szCs w:val="24"/>
        </w:rPr>
        <w:t>Автореф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дис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канд. </w:t>
      </w:r>
      <w:proofErr w:type="spellStart"/>
      <w:r w:rsidRPr="00136D96">
        <w:rPr>
          <w:rFonts w:ascii="Times New Roman" w:hAnsi="Times New Roman" w:cs="Times New Roman"/>
          <w:szCs w:val="24"/>
        </w:rPr>
        <w:t>пед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наук / М. Ж. </w:t>
      </w:r>
      <w:proofErr w:type="spellStart"/>
      <w:r w:rsidRPr="00136D96">
        <w:rPr>
          <w:rFonts w:ascii="Times New Roman" w:hAnsi="Times New Roman" w:cs="Times New Roman"/>
          <w:szCs w:val="24"/>
        </w:rPr>
        <w:t>Усмангалиев</w:t>
      </w:r>
      <w:proofErr w:type="spellEnd"/>
      <w:proofErr w:type="gramStart"/>
      <w:r w:rsidRPr="00136D96">
        <w:rPr>
          <w:rFonts w:ascii="Times New Roman" w:hAnsi="Times New Roman" w:cs="Times New Roman"/>
          <w:szCs w:val="24"/>
        </w:rPr>
        <w:t xml:space="preserve"> ;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ГЦОЛИФК. – М., 1991.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Шестеркин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О. Н. Методика технической подготовки игроков в настольный теннис на этапе начальной спортивной специализации: </w:t>
      </w:r>
      <w:proofErr w:type="spellStart"/>
      <w:r w:rsidRPr="00136D96">
        <w:rPr>
          <w:rFonts w:ascii="Times New Roman" w:hAnsi="Times New Roman" w:cs="Times New Roman"/>
          <w:szCs w:val="24"/>
        </w:rPr>
        <w:t>дис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канд. </w:t>
      </w:r>
      <w:proofErr w:type="spellStart"/>
      <w:r w:rsidRPr="00136D96">
        <w:rPr>
          <w:rFonts w:ascii="Times New Roman" w:hAnsi="Times New Roman" w:cs="Times New Roman"/>
          <w:szCs w:val="24"/>
        </w:rPr>
        <w:t>пед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. наук / О. Н. </w:t>
      </w:r>
      <w:proofErr w:type="spellStart"/>
      <w:r w:rsidRPr="00136D96">
        <w:rPr>
          <w:rFonts w:ascii="Times New Roman" w:hAnsi="Times New Roman" w:cs="Times New Roman"/>
          <w:szCs w:val="24"/>
        </w:rPr>
        <w:t>Шестеркин</w:t>
      </w:r>
      <w:proofErr w:type="spellEnd"/>
      <w:proofErr w:type="gramStart"/>
      <w:r w:rsidRPr="00136D96">
        <w:rPr>
          <w:rFonts w:ascii="Times New Roman" w:hAnsi="Times New Roman" w:cs="Times New Roman"/>
          <w:szCs w:val="24"/>
        </w:rPr>
        <w:t xml:space="preserve"> ;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РГАФК. – М., 2000. – 160 с.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numPr>
          <w:ilvl w:val="0"/>
          <w:numId w:val="7"/>
        </w:numPr>
        <w:spacing w:after="0" w:line="240" w:lineRule="auto"/>
        <w:ind w:left="0" w:hanging="364"/>
        <w:rPr>
          <w:rFonts w:ascii="Times New Roman" w:hAnsi="Times New Roman" w:cs="Times New Roman"/>
          <w:szCs w:val="24"/>
        </w:rPr>
      </w:pPr>
      <w:proofErr w:type="spellStart"/>
      <w:r w:rsidRPr="00136D96">
        <w:rPr>
          <w:rFonts w:ascii="Times New Roman" w:hAnsi="Times New Roman" w:cs="Times New Roman"/>
          <w:szCs w:val="24"/>
        </w:rPr>
        <w:t>Шпрах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, С. У меня секретов нет. Техника / С. </w:t>
      </w:r>
      <w:proofErr w:type="spellStart"/>
      <w:r w:rsidRPr="00136D96">
        <w:rPr>
          <w:rFonts w:ascii="Times New Roman" w:hAnsi="Times New Roman" w:cs="Times New Roman"/>
          <w:szCs w:val="24"/>
        </w:rPr>
        <w:t>Шпрах</w:t>
      </w:r>
      <w:proofErr w:type="spellEnd"/>
      <w:r w:rsidRPr="00136D96">
        <w:rPr>
          <w:rFonts w:ascii="Times New Roman" w:hAnsi="Times New Roman" w:cs="Times New Roman"/>
          <w:szCs w:val="24"/>
        </w:rPr>
        <w:t xml:space="preserve"> //</w:t>
      </w:r>
      <w:proofErr w:type="gramStart"/>
      <w:r w:rsidRPr="00136D96">
        <w:rPr>
          <w:rFonts w:ascii="Times New Roman" w:hAnsi="Times New Roman" w:cs="Times New Roman"/>
          <w:szCs w:val="24"/>
        </w:rPr>
        <w:t xml:space="preserve"> .</w:t>
      </w:r>
      <w:proofErr w:type="gramEnd"/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szCs w:val="24"/>
        </w:rPr>
        <w:t xml:space="preserve"> </w:t>
      </w:r>
    </w:p>
    <w:p w:rsidR="00136D96" w:rsidRPr="00136D96" w:rsidRDefault="00136D96" w:rsidP="00136D9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36D96">
        <w:rPr>
          <w:rFonts w:ascii="Times New Roman" w:hAnsi="Times New Roman" w:cs="Times New Roman"/>
          <w:b/>
          <w:szCs w:val="24"/>
        </w:rPr>
        <w:t xml:space="preserve"> </w:t>
      </w:r>
    </w:p>
    <w:sectPr w:rsidR="00136D96" w:rsidRPr="00136D96" w:rsidSect="00136D9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D9E"/>
    <w:multiLevelType w:val="hybridMultilevel"/>
    <w:tmpl w:val="6EE00ECC"/>
    <w:lvl w:ilvl="0" w:tplc="FD569448">
      <w:start w:val="1"/>
      <w:numFmt w:val="bullet"/>
      <w:lvlText w:val="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02EA4">
      <w:start w:val="1"/>
      <w:numFmt w:val="bullet"/>
      <w:lvlText w:val="o"/>
      <w:lvlJc w:val="left"/>
      <w:pPr>
        <w:ind w:left="1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0B184">
      <w:start w:val="1"/>
      <w:numFmt w:val="bullet"/>
      <w:lvlText w:val="▪"/>
      <w:lvlJc w:val="left"/>
      <w:pPr>
        <w:ind w:left="2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E0EA4">
      <w:start w:val="1"/>
      <w:numFmt w:val="bullet"/>
      <w:lvlText w:val="•"/>
      <w:lvlJc w:val="left"/>
      <w:pPr>
        <w:ind w:left="3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C3E6C">
      <w:start w:val="1"/>
      <w:numFmt w:val="bullet"/>
      <w:lvlText w:val="o"/>
      <w:lvlJc w:val="left"/>
      <w:pPr>
        <w:ind w:left="3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EC864">
      <w:start w:val="1"/>
      <w:numFmt w:val="bullet"/>
      <w:lvlText w:val="▪"/>
      <w:lvlJc w:val="left"/>
      <w:pPr>
        <w:ind w:left="4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66EBC">
      <w:start w:val="1"/>
      <w:numFmt w:val="bullet"/>
      <w:lvlText w:val="•"/>
      <w:lvlJc w:val="left"/>
      <w:pPr>
        <w:ind w:left="5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EE42E8">
      <w:start w:val="1"/>
      <w:numFmt w:val="bullet"/>
      <w:lvlText w:val="o"/>
      <w:lvlJc w:val="left"/>
      <w:pPr>
        <w:ind w:left="5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BEB814">
      <w:start w:val="1"/>
      <w:numFmt w:val="bullet"/>
      <w:lvlText w:val="▪"/>
      <w:lvlJc w:val="left"/>
      <w:pPr>
        <w:ind w:left="6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0B0505"/>
    <w:multiLevelType w:val="hybridMultilevel"/>
    <w:tmpl w:val="A2122E3C"/>
    <w:lvl w:ilvl="0" w:tplc="214A6D38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CE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ABD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05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67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A1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468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0DC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474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A77D62"/>
    <w:multiLevelType w:val="hybridMultilevel"/>
    <w:tmpl w:val="C00655B4"/>
    <w:lvl w:ilvl="0" w:tplc="4868287E">
      <w:start w:val="6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690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04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234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075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A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87F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42A1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24C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9443D"/>
    <w:multiLevelType w:val="hybridMultilevel"/>
    <w:tmpl w:val="23365756"/>
    <w:lvl w:ilvl="0" w:tplc="16E8019A">
      <w:start w:val="1"/>
      <w:numFmt w:val="bullet"/>
      <w:lvlText w:val=""/>
      <w:lvlJc w:val="left"/>
      <w:pPr>
        <w:ind w:left="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A0F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3F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603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A23D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AE43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292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CFF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232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0E2EE4"/>
    <w:multiLevelType w:val="hybridMultilevel"/>
    <w:tmpl w:val="47DAE028"/>
    <w:lvl w:ilvl="0" w:tplc="1E20F9FA">
      <w:start w:val="1"/>
      <w:numFmt w:val="bullet"/>
      <w:lvlText w:val="•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A51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AB7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284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8D4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88E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A21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E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6C4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9835D9"/>
    <w:multiLevelType w:val="hybridMultilevel"/>
    <w:tmpl w:val="1F1AA8BE"/>
    <w:lvl w:ilvl="0" w:tplc="1550DB2E">
      <w:start w:val="1"/>
      <w:numFmt w:val="decimal"/>
      <w:lvlText w:val="%1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C181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2291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C72F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C7A2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2548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6A3C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25CF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0F2B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352469"/>
    <w:multiLevelType w:val="hybridMultilevel"/>
    <w:tmpl w:val="24C645C2"/>
    <w:lvl w:ilvl="0" w:tplc="827E8486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EA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C7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A4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63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8F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C3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ED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29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6D96"/>
    <w:rsid w:val="00136D96"/>
    <w:rsid w:val="003A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36D96"/>
    <w:pPr>
      <w:keepNext/>
      <w:keepLines/>
      <w:spacing w:after="173" w:line="259" w:lineRule="auto"/>
      <w:ind w:left="154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96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 w:eastAsia="en-US"/>
    </w:rPr>
  </w:style>
  <w:style w:type="table" w:customStyle="1" w:styleId="TableGrid">
    <w:name w:val="TableGrid"/>
    <w:rsid w:val="00136D96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qFormat/>
    <w:rsid w:val="00136D96"/>
    <w:rPr>
      <w:i/>
      <w:iCs/>
    </w:rPr>
  </w:style>
  <w:style w:type="paragraph" w:customStyle="1" w:styleId="a10">
    <w:name w:val="a1"/>
    <w:basedOn w:val="a"/>
    <w:rsid w:val="0013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6D96"/>
    <w:pPr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TableGrid"/>
    <w:uiPriority w:val="59"/>
    <w:rsid w:val="00136D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36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8726</Words>
  <Characters>49741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2023-11-22T06:42:00Z</dcterms:created>
  <dcterms:modified xsi:type="dcterms:W3CDTF">2023-11-22T06:54:00Z</dcterms:modified>
</cp:coreProperties>
</file>