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01" w:rsidRPr="00A51F71" w:rsidRDefault="005C5301" w:rsidP="005C5301">
      <w:pPr>
        <w:jc w:val="center"/>
      </w:pPr>
      <w:r>
        <w:t>КОМИТЕТ ПО ОБРАЗОВАНИЮ АДМИНИСТРАЦИИ ГОРОДА УЛАН-УДЭ</w:t>
      </w:r>
    </w:p>
    <w:p w:rsidR="005C5301" w:rsidRDefault="005C5301" w:rsidP="005C5301">
      <w:pPr>
        <w:ind w:left="284" w:right="282" w:firstLine="283"/>
        <w:jc w:val="center"/>
      </w:pPr>
      <w:r>
        <w:t xml:space="preserve">МУНИЦИПАЛЬНОЕ БЮДЖЕТНОЕ УЧРЕЖДЕНИЕ </w:t>
      </w:r>
    </w:p>
    <w:p w:rsidR="005C5301" w:rsidRDefault="005C5301" w:rsidP="005C5301">
      <w:pPr>
        <w:ind w:left="284" w:right="282" w:firstLine="283"/>
        <w:jc w:val="center"/>
      </w:pPr>
      <w:r>
        <w:t xml:space="preserve">ДОПОЛНИТЕЛЬНОГО ОБРАЗОВАНИЯ </w:t>
      </w:r>
    </w:p>
    <w:p w:rsidR="005C5301" w:rsidRPr="00361606" w:rsidRDefault="005C5301" w:rsidP="005C5301">
      <w:pPr>
        <w:ind w:left="284" w:right="282" w:firstLine="283"/>
        <w:jc w:val="center"/>
        <w:rPr>
          <w:b/>
          <w:sz w:val="28"/>
          <w:szCs w:val="28"/>
        </w:rPr>
      </w:pPr>
      <w:r>
        <w:t>«ДОМ ТВОРЧЕСТВА ОКТЯБРЬСКОГО РАЙОНА ГОРОДА УЛАН-УДЭ»</w:t>
      </w:r>
    </w:p>
    <w:p w:rsidR="005C5301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Pr="005D1732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Pr="00326D69" w:rsidRDefault="005C5301" w:rsidP="005C5301">
      <w:pPr>
        <w:ind w:left="284" w:right="282" w:firstLine="283"/>
        <w:jc w:val="center"/>
        <w:rPr>
          <w:sz w:val="20"/>
        </w:rPr>
      </w:pPr>
    </w:p>
    <w:tbl>
      <w:tblPr>
        <w:tblW w:w="10375" w:type="dxa"/>
        <w:tblInd w:w="-932" w:type="dxa"/>
        <w:tblLook w:val="04A0" w:firstRow="1" w:lastRow="0" w:firstColumn="1" w:lastColumn="0" w:noHBand="0" w:noVBand="1"/>
      </w:tblPr>
      <w:tblGrid>
        <w:gridCol w:w="3458"/>
        <w:gridCol w:w="3458"/>
        <w:gridCol w:w="3459"/>
      </w:tblGrid>
      <w:tr w:rsidR="005C5301" w:rsidRPr="004A0979" w:rsidTr="005C5301">
        <w:trPr>
          <w:trHeight w:val="2305"/>
        </w:trPr>
        <w:tc>
          <w:tcPr>
            <w:tcW w:w="3458" w:type="dxa"/>
            <w:shd w:val="clear" w:color="auto" w:fill="auto"/>
          </w:tcPr>
          <w:p w:rsidR="005C5301" w:rsidRDefault="005C5301" w:rsidP="00642E10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 xml:space="preserve">Принята на </w:t>
            </w:r>
            <w:proofErr w:type="gramStart"/>
            <w:r w:rsidRPr="004A0979">
              <w:rPr>
                <w:rFonts w:eastAsia="Calibri"/>
              </w:rPr>
              <w:t>заседании  методического</w:t>
            </w:r>
            <w:proofErr w:type="gramEnd"/>
            <w:r w:rsidRPr="004A0979">
              <w:rPr>
                <w:rFonts w:eastAsia="Calibri"/>
              </w:rPr>
              <w:t xml:space="preserve"> совета   </w:t>
            </w:r>
            <w:r w:rsidRPr="006331EA">
              <w:rPr>
                <w:rFonts w:eastAsia="Calibri"/>
              </w:rPr>
              <w:t xml:space="preserve">      Протокол № </w:t>
            </w:r>
            <w:r w:rsidR="00303411">
              <w:rPr>
                <w:rFonts w:eastAsia="Calibri"/>
              </w:rPr>
              <w:t>_______</w:t>
            </w:r>
          </w:p>
          <w:p w:rsidR="005C5301" w:rsidRPr="004A0979" w:rsidRDefault="005C5301" w:rsidP="00642E10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от «__</w:t>
            </w:r>
            <w:proofErr w:type="gramStart"/>
            <w:r>
              <w:rPr>
                <w:rFonts w:eastAsia="Calibri"/>
              </w:rPr>
              <w:t>_»_</w:t>
            </w:r>
            <w:proofErr w:type="gramEnd"/>
            <w:r w:rsidR="00303411">
              <w:rPr>
                <w:rFonts w:eastAsia="Calibri"/>
              </w:rPr>
              <w:t>_______   2021</w:t>
            </w:r>
            <w:r>
              <w:rPr>
                <w:rFonts w:eastAsia="Calibri"/>
              </w:rPr>
              <w:t xml:space="preserve"> </w:t>
            </w:r>
            <w:r w:rsidRPr="006331EA">
              <w:rPr>
                <w:rFonts w:eastAsia="Calibri"/>
              </w:rPr>
              <w:t xml:space="preserve">г. </w:t>
            </w:r>
            <w:r w:rsidRPr="004A0979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5C5301" w:rsidRPr="004A0979" w:rsidRDefault="005C5301" w:rsidP="00642E10">
            <w:pPr>
              <w:ind w:right="57"/>
              <w:rPr>
                <w:rFonts w:eastAsia="Calibri"/>
              </w:rPr>
            </w:pPr>
            <w:proofErr w:type="gramStart"/>
            <w:r w:rsidRPr="004A0979">
              <w:rPr>
                <w:rFonts w:eastAsia="Calibri"/>
              </w:rPr>
              <w:t>Принято  на</w:t>
            </w:r>
            <w:proofErr w:type="gramEnd"/>
            <w:r w:rsidRPr="004A0979">
              <w:rPr>
                <w:rFonts w:eastAsia="Calibri"/>
              </w:rPr>
              <w:t xml:space="preserve"> Педагогическом совете   Протокол № </w:t>
            </w:r>
            <w:r w:rsidR="00303411">
              <w:rPr>
                <w:rFonts w:eastAsia="Calibri"/>
              </w:rPr>
              <w:t>_______</w:t>
            </w:r>
            <w:r w:rsidRPr="004A0979">
              <w:rPr>
                <w:rFonts w:eastAsia="Calibri"/>
              </w:rPr>
              <w:t xml:space="preserve">                         от  «___»____</w:t>
            </w:r>
            <w:r w:rsidR="00303411">
              <w:rPr>
                <w:rFonts w:eastAsia="Calibri"/>
              </w:rPr>
              <w:t>______2021</w:t>
            </w:r>
            <w:r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г.</w:t>
            </w:r>
          </w:p>
        </w:tc>
        <w:tc>
          <w:tcPr>
            <w:tcW w:w="3459" w:type="dxa"/>
            <w:shd w:val="clear" w:color="auto" w:fill="auto"/>
          </w:tcPr>
          <w:p w:rsidR="005C5301" w:rsidRPr="004A0979" w:rsidRDefault="005C5301" w:rsidP="00642E10">
            <w:pPr>
              <w:tabs>
                <w:tab w:val="left" w:pos="840"/>
              </w:tabs>
              <w:ind w:right="57"/>
              <w:jc w:val="center"/>
              <w:rPr>
                <w:rFonts w:eastAsia="Calibri"/>
              </w:rPr>
            </w:pPr>
            <w:r w:rsidRPr="004A0979">
              <w:rPr>
                <w:rFonts w:eastAsia="Calibri"/>
              </w:rPr>
              <w:t>Утверждено:</w:t>
            </w:r>
          </w:p>
          <w:p w:rsidR="005C5301" w:rsidRDefault="005C5301" w:rsidP="00642E10">
            <w:pPr>
              <w:tabs>
                <w:tab w:val="left" w:pos="840"/>
              </w:tabs>
              <w:ind w:left="-1" w:right="57" w:firstLine="2"/>
              <w:jc w:val="right"/>
              <w:rPr>
                <w:rFonts w:eastAsia="Calibri"/>
              </w:rPr>
            </w:pPr>
            <w:r w:rsidRPr="004A0979">
              <w:rPr>
                <w:rFonts w:eastAsia="Calibri"/>
              </w:rPr>
              <w:t>приказом №________                от «_____» __</w:t>
            </w:r>
            <w:r w:rsidR="00303411">
              <w:rPr>
                <w:rFonts w:eastAsia="Calibri"/>
              </w:rPr>
              <w:t>_____2021</w:t>
            </w:r>
            <w:r>
              <w:rPr>
                <w:rFonts w:eastAsia="Calibri"/>
              </w:rPr>
              <w:t xml:space="preserve"> г. Директор МБУ ДО «ДТОР»</w:t>
            </w:r>
          </w:p>
          <w:p w:rsidR="005C5301" w:rsidRPr="004A0979" w:rsidRDefault="005C5301" w:rsidP="00642E10">
            <w:pPr>
              <w:tabs>
                <w:tab w:val="left" w:pos="840"/>
              </w:tabs>
              <w:ind w:left="-1" w:right="57" w:firstLine="2"/>
              <w:rPr>
                <w:rFonts w:eastAsia="Calibri"/>
              </w:rPr>
            </w:pPr>
            <w:r w:rsidRPr="004A0979">
              <w:rPr>
                <w:rFonts w:eastAsia="Calibri"/>
              </w:rPr>
              <w:t>___________   Н. Ю.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Антипова</w:t>
            </w:r>
          </w:p>
          <w:p w:rsidR="005C5301" w:rsidRPr="004A0979" w:rsidRDefault="005C5301" w:rsidP="00642E10">
            <w:pPr>
              <w:tabs>
                <w:tab w:val="left" w:pos="840"/>
              </w:tabs>
              <w:ind w:right="57"/>
              <w:jc w:val="both"/>
              <w:rPr>
                <w:rFonts w:eastAsia="Calibri"/>
              </w:rPr>
            </w:pPr>
          </w:p>
        </w:tc>
      </w:tr>
    </w:tbl>
    <w:p w:rsidR="005C5301" w:rsidRDefault="005C5301" w:rsidP="005C5301">
      <w:pPr>
        <w:ind w:left="284" w:right="282" w:firstLine="283"/>
        <w:jc w:val="center"/>
        <w:rPr>
          <w:b/>
          <w:sz w:val="20"/>
          <w:szCs w:val="20"/>
        </w:rPr>
      </w:pPr>
    </w:p>
    <w:p w:rsidR="005C5301" w:rsidRDefault="005C5301" w:rsidP="005C5301">
      <w:pPr>
        <w:ind w:left="284" w:right="282" w:firstLine="283"/>
        <w:jc w:val="center"/>
        <w:rPr>
          <w:b/>
        </w:rPr>
      </w:pPr>
    </w:p>
    <w:p w:rsidR="005C5301" w:rsidRDefault="005C5301" w:rsidP="005C5301">
      <w:pPr>
        <w:ind w:left="284" w:right="282" w:firstLine="283"/>
        <w:jc w:val="center"/>
        <w:rPr>
          <w:b/>
        </w:rPr>
      </w:pPr>
    </w:p>
    <w:p w:rsidR="005C5301" w:rsidRDefault="005C5301" w:rsidP="005C5301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5301" w:rsidRPr="00B33466" w:rsidRDefault="005C5301" w:rsidP="005C5301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5C5301" w:rsidRPr="00E16413" w:rsidRDefault="005C5301" w:rsidP="005C530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C5301" w:rsidRDefault="005C5301" w:rsidP="005C530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16413">
        <w:rPr>
          <w:rFonts w:ascii="Times New Roman" w:hAnsi="Times New Roman" w:cs="Times New Roman"/>
          <w:sz w:val="28"/>
          <w:szCs w:val="28"/>
        </w:rPr>
        <w:t>дополнительной  общеобразовательной</w:t>
      </w:r>
      <w:proofErr w:type="gramEnd"/>
      <w:r w:rsidRPr="00E1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01" w:rsidRPr="00E16413" w:rsidRDefault="005C5301" w:rsidP="005C530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6413">
        <w:rPr>
          <w:rFonts w:ascii="Times New Roman" w:hAnsi="Times New Roman" w:cs="Times New Roman"/>
          <w:sz w:val="28"/>
          <w:szCs w:val="28"/>
        </w:rPr>
        <w:t>общеразвивающей  программе</w:t>
      </w:r>
      <w:proofErr w:type="gramEnd"/>
      <w:r w:rsidRPr="00E16413">
        <w:rPr>
          <w:rFonts w:ascii="Times New Roman" w:hAnsi="Times New Roman" w:cs="Times New Roman"/>
          <w:sz w:val="28"/>
          <w:szCs w:val="28"/>
        </w:rPr>
        <w:t xml:space="preserve"> художественной   направленности</w:t>
      </w:r>
    </w:p>
    <w:p w:rsidR="005C5301" w:rsidRPr="00E16413" w:rsidRDefault="005C5301" w:rsidP="005C5301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 w:rsidRPr="00E16413">
        <w:rPr>
          <w:b/>
          <w:sz w:val="28"/>
          <w:szCs w:val="28"/>
        </w:rPr>
        <w:t xml:space="preserve">«Волшебный </w:t>
      </w:r>
      <w:r w:rsidRPr="005C5301">
        <w:rPr>
          <w:b/>
          <w:sz w:val="28"/>
          <w:szCs w:val="28"/>
        </w:rPr>
        <w:t>мир</w:t>
      </w:r>
      <w:r>
        <w:rPr>
          <w:b/>
          <w:sz w:val="28"/>
          <w:szCs w:val="28"/>
        </w:rPr>
        <w:t xml:space="preserve"> красок</w:t>
      </w:r>
      <w:r w:rsidRPr="00E16413">
        <w:rPr>
          <w:b/>
          <w:sz w:val="28"/>
          <w:szCs w:val="28"/>
        </w:rPr>
        <w:t>»</w:t>
      </w:r>
    </w:p>
    <w:p w:rsidR="005C5301" w:rsidRPr="00E16413" w:rsidRDefault="00303411" w:rsidP="005C5301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2021 - 2022</w:t>
      </w:r>
      <w:r w:rsidR="005C5301" w:rsidRPr="00E16413">
        <w:rPr>
          <w:b/>
          <w:sz w:val="28"/>
          <w:szCs w:val="28"/>
        </w:rPr>
        <w:t xml:space="preserve"> учебный год</w:t>
      </w:r>
    </w:p>
    <w:p w:rsidR="005C5301" w:rsidRDefault="005C5301" w:rsidP="005C5301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год обучения     </w:t>
      </w:r>
      <w:r w:rsidR="00806124">
        <w:rPr>
          <w:rFonts w:ascii="Times New Roman" w:hAnsi="Times New Roman" w:cs="Times New Roman"/>
          <w:sz w:val="28"/>
          <w:szCs w:val="28"/>
        </w:rPr>
        <w:t>2</w:t>
      </w:r>
      <w:r w:rsidRPr="008403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C5301" w:rsidRPr="00840324" w:rsidRDefault="005C5301" w:rsidP="005C5301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C5301" w:rsidRDefault="005C5301" w:rsidP="005C5301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5C5301" w:rsidRDefault="005C5301" w:rsidP="005C5301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Автор-с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>оставитель:</w:t>
      </w:r>
    </w:p>
    <w:p w:rsidR="005C5301" w:rsidRDefault="005C5301" w:rsidP="005C5301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Нюхалова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Светлана Николаевна,</w:t>
      </w:r>
    </w:p>
    <w:p w:rsidR="005C5301" w:rsidRDefault="005C5301" w:rsidP="005C5301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91A3D">
        <w:rPr>
          <w:rFonts w:ascii="Times New Roman" w:hAnsi="Times New Roman" w:cs="Times New Roman"/>
          <w:b w:val="0"/>
          <w:sz w:val="28"/>
          <w:szCs w:val="28"/>
        </w:rPr>
        <w:t xml:space="preserve">педагог дополнительного образования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5C5301" w:rsidRPr="00891A3D" w:rsidRDefault="005C5301" w:rsidP="005C5301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5C5301" w:rsidRPr="00891A3D" w:rsidRDefault="005C5301" w:rsidP="005C5301">
      <w:pPr>
        <w:pStyle w:val="2"/>
        <w:spacing w:before="0" w:beforeAutospacing="0" w:after="0" w:afterAutospacing="0"/>
        <w:ind w:left="284"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C5301" w:rsidRPr="00E847E2" w:rsidRDefault="005C5301" w:rsidP="005C5301">
      <w:pPr>
        <w:ind w:left="284" w:right="282" w:firstLine="283"/>
        <w:jc w:val="right"/>
        <w:rPr>
          <w:sz w:val="28"/>
        </w:rPr>
      </w:pPr>
    </w:p>
    <w:p w:rsidR="005C5301" w:rsidRDefault="005C5301" w:rsidP="005C5301">
      <w:pPr>
        <w:ind w:left="284" w:right="282" w:firstLine="283"/>
        <w:jc w:val="center"/>
        <w:rPr>
          <w:b/>
          <w:sz w:val="28"/>
        </w:rPr>
      </w:pPr>
    </w:p>
    <w:p w:rsidR="005C5301" w:rsidRDefault="005C5301" w:rsidP="005C5301">
      <w:pPr>
        <w:ind w:left="284" w:right="282" w:firstLine="283"/>
        <w:jc w:val="center"/>
        <w:rPr>
          <w:b/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303411" w:rsidP="005C5301">
      <w:pPr>
        <w:ind w:right="282"/>
        <w:jc w:val="center"/>
        <w:rPr>
          <w:sz w:val="28"/>
        </w:rPr>
      </w:pPr>
      <w:r>
        <w:rPr>
          <w:sz w:val="28"/>
        </w:rPr>
        <w:t>Улан-Удэ, 2021</w:t>
      </w:r>
    </w:p>
    <w:p w:rsidR="005C5301" w:rsidRPr="00D95DC3" w:rsidRDefault="005C5301" w:rsidP="005C5301">
      <w:pPr>
        <w:ind w:right="282"/>
        <w:jc w:val="center"/>
        <w:rPr>
          <w:sz w:val="28"/>
        </w:rPr>
      </w:pPr>
    </w:p>
    <w:p w:rsidR="00805F06" w:rsidRPr="00805F06" w:rsidRDefault="00805F06" w:rsidP="00805F06">
      <w:pPr>
        <w:widowControl w:val="0"/>
        <w:overflowPunct w:val="0"/>
        <w:autoSpaceDE w:val="0"/>
        <w:autoSpaceDN w:val="0"/>
        <w:adjustRightInd w:val="0"/>
        <w:spacing w:line="215" w:lineRule="auto"/>
        <w:ind w:right="20"/>
        <w:jc w:val="both"/>
        <w:rPr>
          <w:rFonts w:eastAsia="Calibri"/>
          <w:sz w:val="28"/>
          <w:szCs w:val="28"/>
          <w:lang w:eastAsia="en-US"/>
        </w:rPr>
        <w:sectPr w:rsidR="00805F06" w:rsidRPr="00805F06" w:rsidSect="00805F06">
          <w:pgSz w:w="11906" w:h="16838"/>
          <w:pgMar w:top="680" w:right="1021" w:bottom="680" w:left="1701" w:header="720" w:footer="720" w:gutter="0"/>
          <w:cols w:space="720" w:equalWidth="0">
            <w:col w:w="9179"/>
          </w:cols>
          <w:noEndnote/>
        </w:sectPr>
      </w:pPr>
    </w:p>
    <w:p w:rsidR="008C337B" w:rsidRPr="008C337B" w:rsidRDefault="008C337B" w:rsidP="00471002">
      <w:pPr>
        <w:ind w:right="282"/>
        <w:jc w:val="center"/>
        <w:rPr>
          <w:sz w:val="28"/>
        </w:rPr>
      </w:pPr>
      <w:r w:rsidRPr="008C337B">
        <w:rPr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8C337B" w:rsidRPr="008C337B" w:rsidRDefault="0078484B" w:rsidP="008C3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8C337B" w:rsidRPr="008C337B">
        <w:rPr>
          <w:sz w:val="28"/>
          <w:szCs w:val="28"/>
        </w:rPr>
        <w:t xml:space="preserve"> программа творческого объединения «Волшебный мир</w:t>
      </w:r>
      <w:r w:rsidR="00EE69B1">
        <w:rPr>
          <w:sz w:val="28"/>
          <w:szCs w:val="28"/>
        </w:rPr>
        <w:t xml:space="preserve"> красок</w:t>
      </w:r>
      <w:r w:rsidR="008C337B" w:rsidRPr="008C337B">
        <w:rPr>
          <w:sz w:val="28"/>
          <w:szCs w:val="28"/>
        </w:rPr>
        <w:t xml:space="preserve">» имеет художественную направленность. Данная программа разработана для   введения детей с ограниченными возможностями (детей-инвалидов) в мир творчества и знаний. Она способствует успешному развитию творческих способностей и творческого потенциала у детей с ограниченными возможностями. </w:t>
      </w:r>
      <w:proofErr w:type="gramStart"/>
      <w:r w:rsidR="008C337B" w:rsidRPr="008C337B">
        <w:rPr>
          <w:sz w:val="28"/>
          <w:szCs w:val="28"/>
        </w:rPr>
        <w:t>Программа  составлена</w:t>
      </w:r>
      <w:proofErr w:type="gramEnd"/>
      <w:r w:rsidR="008C337B" w:rsidRPr="008C337B">
        <w:rPr>
          <w:sz w:val="28"/>
          <w:szCs w:val="28"/>
        </w:rPr>
        <w:t xml:space="preserve"> на основе программ по изо и </w:t>
      </w:r>
      <w:proofErr w:type="spellStart"/>
      <w:r w:rsidR="008C337B" w:rsidRPr="008C337B">
        <w:rPr>
          <w:sz w:val="28"/>
          <w:szCs w:val="28"/>
        </w:rPr>
        <w:t>дпи</w:t>
      </w:r>
      <w:proofErr w:type="spellEnd"/>
      <w:r w:rsidR="008C337B" w:rsidRPr="008C337B">
        <w:rPr>
          <w:sz w:val="28"/>
          <w:szCs w:val="28"/>
        </w:rPr>
        <w:t xml:space="preserve">: Кузина В. С., </w:t>
      </w:r>
      <w:proofErr w:type="spellStart"/>
      <w:r w:rsidR="008C337B" w:rsidRPr="008C337B">
        <w:rPr>
          <w:sz w:val="28"/>
          <w:szCs w:val="28"/>
        </w:rPr>
        <w:t>Кубышкиной</w:t>
      </w:r>
      <w:proofErr w:type="spellEnd"/>
      <w:r w:rsidR="008C337B" w:rsidRPr="008C337B">
        <w:rPr>
          <w:sz w:val="28"/>
          <w:szCs w:val="28"/>
        </w:rPr>
        <w:t xml:space="preserve"> Э. И., </w:t>
      </w:r>
      <w:proofErr w:type="spellStart"/>
      <w:r w:rsidR="008C337B" w:rsidRPr="008C337B">
        <w:rPr>
          <w:sz w:val="28"/>
          <w:szCs w:val="28"/>
        </w:rPr>
        <w:t>Просняковой</w:t>
      </w:r>
      <w:proofErr w:type="spellEnd"/>
      <w:r w:rsidR="008C337B" w:rsidRPr="008C337B">
        <w:rPr>
          <w:sz w:val="28"/>
          <w:szCs w:val="28"/>
        </w:rPr>
        <w:t xml:space="preserve"> Т.Н., </w:t>
      </w:r>
      <w:proofErr w:type="spellStart"/>
      <w:r w:rsidR="008C337B" w:rsidRPr="008C337B">
        <w:rPr>
          <w:sz w:val="28"/>
          <w:szCs w:val="28"/>
        </w:rPr>
        <w:t>Шпикаловой</w:t>
      </w:r>
      <w:proofErr w:type="spellEnd"/>
      <w:r w:rsidR="008C337B" w:rsidRPr="008C337B">
        <w:rPr>
          <w:sz w:val="28"/>
          <w:szCs w:val="28"/>
        </w:rPr>
        <w:t xml:space="preserve"> Т. Я..</w:t>
      </w:r>
    </w:p>
    <w:p w:rsidR="008C337B" w:rsidRPr="008C337B" w:rsidRDefault="008C337B" w:rsidP="008C337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8C337B">
        <w:rPr>
          <w:b/>
          <w:bCs/>
          <w:sz w:val="28"/>
          <w:szCs w:val="28"/>
        </w:rPr>
        <w:t>Цель</w:t>
      </w:r>
      <w:r w:rsidRPr="008C337B">
        <w:rPr>
          <w:sz w:val="28"/>
          <w:szCs w:val="28"/>
        </w:rPr>
        <w:t xml:space="preserve"> </w:t>
      </w:r>
      <w:r w:rsidRPr="008C337B">
        <w:rPr>
          <w:b/>
          <w:bCs/>
          <w:sz w:val="28"/>
          <w:szCs w:val="28"/>
        </w:rPr>
        <w:t>программы:</w:t>
      </w:r>
      <w:r w:rsidRPr="008C337B">
        <w:rPr>
          <w:sz w:val="28"/>
          <w:szCs w:val="28"/>
        </w:rPr>
        <w:t xml:space="preserve"> развитие творческой активности обучающихся с ограниченными возможностями здоровья, посредством формирования интереса к изобразительному и декоративно-прикладному творчеству.</w:t>
      </w:r>
    </w:p>
    <w:p w:rsidR="008C337B" w:rsidRPr="008C337B" w:rsidRDefault="008C337B" w:rsidP="008C337B">
      <w:pPr>
        <w:rPr>
          <w:b/>
          <w:sz w:val="28"/>
          <w:szCs w:val="28"/>
        </w:rPr>
      </w:pPr>
      <w:r w:rsidRPr="008C337B">
        <w:rPr>
          <w:b/>
          <w:sz w:val="28"/>
          <w:szCs w:val="28"/>
        </w:rPr>
        <w:t>Задачи программы: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>- знакомить детей с ОВЗ техниками рисования, декоративно-прикладным творчеством и лепке, сочетая различный материал и технику изображения;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способствовать повышению самооценки и укреплению уверенности в себе;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предоставлять детям дополнительные возможности для выражения своих мыслей, чувств и потребностей;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способствовать формированию позитивного эмоционального отношения к изобразительной деятельности как к источнику приятных впечатлений;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способствовать развитию познавательной сферы и ВПФ: восприятие, мышление, мелкая моторика, зрительно-двигательная координация, внимание,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память, речь и др.;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развивать у детей творческую самостоятельность и активность;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формировать коммуникативные навыки, произвольное поведение, умение общаться со сверстниками и взрослыми;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воспитывать у детей эстетическое отношение к окружающему миру;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приобщать детей к художественной культуре.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         Программа рассчитана на 1 год обучения.  Количество учебных часов: 36 часов (1 раз в неделю по 40 минут).  Возраст </w:t>
      </w:r>
      <w:proofErr w:type="gramStart"/>
      <w:r w:rsidRPr="008C337B">
        <w:rPr>
          <w:sz w:val="28"/>
          <w:szCs w:val="28"/>
        </w:rPr>
        <w:t>обучающихся  6</w:t>
      </w:r>
      <w:proofErr w:type="gramEnd"/>
      <w:r w:rsidRPr="008C337B">
        <w:rPr>
          <w:sz w:val="28"/>
          <w:szCs w:val="28"/>
        </w:rPr>
        <w:t xml:space="preserve"> – 12 лет.  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>На занятиях преобладают методы обучения: словесный, игровой, объяснительно-иллюстративный, наглядный и практический.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   Форма организации учебной деятельности – индивидуальная, групповая (2-3 ребенка, коллективная.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   Принимаются все желающие. Группа может быть разновозрастная. В течение года возможен дополнительный приём детей.</w:t>
      </w:r>
    </w:p>
    <w:p w:rsidR="008C337B" w:rsidRPr="008C337B" w:rsidRDefault="008C337B" w:rsidP="008C337B">
      <w:pPr>
        <w:rPr>
          <w:sz w:val="28"/>
          <w:szCs w:val="28"/>
        </w:rPr>
      </w:pPr>
    </w:p>
    <w:p w:rsidR="008C337B" w:rsidRPr="008C337B" w:rsidRDefault="008C337B" w:rsidP="008C337B">
      <w:pPr>
        <w:jc w:val="both"/>
        <w:rPr>
          <w:b/>
          <w:bCs/>
          <w:sz w:val="28"/>
          <w:szCs w:val="28"/>
        </w:rPr>
      </w:pPr>
      <w:r w:rsidRPr="008C337B">
        <w:rPr>
          <w:b/>
          <w:bCs/>
          <w:sz w:val="28"/>
          <w:szCs w:val="28"/>
        </w:rPr>
        <w:t xml:space="preserve">К </w:t>
      </w:r>
      <w:proofErr w:type="gramStart"/>
      <w:r w:rsidRPr="008C337B">
        <w:rPr>
          <w:b/>
          <w:bCs/>
          <w:sz w:val="28"/>
          <w:szCs w:val="28"/>
        </w:rPr>
        <w:t>концу  обучения</w:t>
      </w:r>
      <w:proofErr w:type="gramEnd"/>
      <w:r w:rsidRPr="008C337B">
        <w:rPr>
          <w:b/>
          <w:bCs/>
          <w:sz w:val="28"/>
          <w:szCs w:val="28"/>
        </w:rPr>
        <w:t xml:space="preserve"> воспитанники приобретут навыки: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социализации детей с ОВЗ в обществе,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удовлетворение от общения со сверстниками,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преодоление агрессии по отношении к окружающим, 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построение положительной эмоциональной сферы,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пробуждение интереса к самостоятельному творчеству, к эксперименту,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>- достижение положительной динамики</w:t>
      </w:r>
      <w:r w:rsidR="00520A72">
        <w:rPr>
          <w:bCs/>
          <w:sz w:val="28"/>
          <w:szCs w:val="28"/>
        </w:rPr>
        <w:t xml:space="preserve"> развития следующих умений, на</w:t>
      </w:r>
      <w:r w:rsidRPr="008C337B">
        <w:rPr>
          <w:bCs/>
          <w:sz w:val="28"/>
          <w:szCs w:val="28"/>
        </w:rPr>
        <w:t>выков и способностей: правильно пользоватьс</w:t>
      </w:r>
      <w:r w:rsidR="00520A72">
        <w:rPr>
          <w:bCs/>
          <w:sz w:val="28"/>
          <w:szCs w:val="28"/>
        </w:rPr>
        <w:t>я карандашом, кисточкой, ласти</w:t>
      </w:r>
      <w:r w:rsidRPr="008C337B">
        <w:rPr>
          <w:bCs/>
          <w:sz w:val="28"/>
          <w:szCs w:val="28"/>
        </w:rPr>
        <w:t xml:space="preserve">ком, ножницами и другими изобразительными материалами, использовать цвет </w:t>
      </w:r>
    </w:p>
    <w:p w:rsidR="008C337B" w:rsidRDefault="008C337B" w:rsidP="008C337B">
      <w:pPr>
        <w:rPr>
          <w:sz w:val="28"/>
          <w:szCs w:val="28"/>
        </w:rPr>
      </w:pPr>
      <w:r w:rsidRPr="008C337B">
        <w:rPr>
          <w:bCs/>
          <w:sz w:val="28"/>
          <w:szCs w:val="28"/>
        </w:rPr>
        <w:t>и тон для создания простых композиций, обо</w:t>
      </w:r>
      <w:r w:rsidR="00520A72">
        <w:rPr>
          <w:bCs/>
          <w:sz w:val="28"/>
          <w:szCs w:val="28"/>
        </w:rPr>
        <w:t>гащение словарного запаса, ком</w:t>
      </w:r>
      <w:r w:rsidRPr="008C337B">
        <w:rPr>
          <w:bCs/>
          <w:sz w:val="28"/>
          <w:szCs w:val="28"/>
        </w:rPr>
        <w:t xml:space="preserve">муникативных способностей, </w:t>
      </w:r>
      <w:proofErr w:type="gramStart"/>
      <w:r w:rsidRPr="008C337B">
        <w:rPr>
          <w:bCs/>
          <w:sz w:val="28"/>
          <w:szCs w:val="28"/>
        </w:rPr>
        <w:t>мелкой  мотори</w:t>
      </w:r>
      <w:r w:rsidR="00520A72">
        <w:rPr>
          <w:bCs/>
          <w:sz w:val="28"/>
          <w:szCs w:val="28"/>
        </w:rPr>
        <w:t>ки</w:t>
      </w:r>
      <w:proofErr w:type="gramEnd"/>
      <w:r w:rsidR="00520A72">
        <w:rPr>
          <w:bCs/>
          <w:sz w:val="28"/>
          <w:szCs w:val="28"/>
        </w:rPr>
        <w:t xml:space="preserve"> пальцев рук, фантазии и </w:t>
      </w:r>
      <w:r w:rsidR="00520A72">
        <w:rPr>
          <w:bCs/>
          <w:sz w:val="28"/>
          <w:szCs w:val="28"/>
        </w:rPr>
        <w:lastRenderedPageBreak/>
        <w:t>вооб</w:t>
      </w:r>
      <w:r w:rsidRPr="008C337B">
        <w:rPr>
          <w:bCs/>
          <w:sz w:val="28"/>
          <w:szCs w:val="28"/>
        </w:rPr>
        <w:t>ражения, самостоятельности в новом виде деят</w:t>
      </w:r>
      <w:r w:rsidR="00520A72">
        <w:rPr>
          <w:bCs/>
          <w:sz w:val="28"/>
          <w:szCs w:val="28"/>
        </w:rPr>
        <w:t>ельности, познавательной актив</w:t>
      </w:r>
      <w:r w:rsidRPr="008C337B">
        <w:rPr>
          <w:bCs/>
          <w:sz w:val="28"/>
          <w:szCs w:val="28"/>
        </w:rPr>
        <w:t>ности, пространственных представлений и др.</w:t>
      </w:r>
      <w:r w:rsidRPr="008C337B">
        <w:rPr>
          <w:sz w:val="28"/>
          <w:szCs w:val="28"/>
        </w:rPr>
        <w:t xml:space="preserve"> приобретение первичных навыков изображения предметного мира, растений, животных, человека.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16EE">
        <w:rPr>
          <w:sz w:val="28"/>
          <w:szCs w:val="28"/>
        </w:rPr>
        <w:t xml:space="preserve">При условии успешной реализации данной программы будет наблюдаться положительная динамика в развитии, ребенок будет </w:t>
      </w:r>
      <w:r w:rsidRPr="00765375">
        <w:rPr>
          <w:b/>
          <w:sz w:val="28"/>
          <w:szCs w:val="28"/>
        </w:rPr>
        <w:t>знать, уметь</w:t>
      </w:r>
      <w:r w:rsidRPr="00D716EE">
        <w:rPr>
          <w:sz w:val="28"/>
          <w:szCs w:val="28"/>
        </w:rPr>
        <w:t>:</w:t>
      </w:r>
    </w:p>
    <w:p w:rsidR="00E353F9" w:rsidRPr="00765375" w:rsidRDefault="00E353F9" w:rsidP="00E353F9">
      <w:pPr>
        <w:pStyle w:val="a3"/>
        <w:jc w:val="both"/>
        <w:rPr>
          <w:sz w:val="28"/>
          <w:szCs w:val="28"/>
          <w:u w:val="single"/>
        </w:rPr>
      </w:pPr>
      <w:r w:rsidRPr="00765375">
        <w:rPr>
          <w:sz w:val="28"/>
          <w:szCs w:val="28"/>
          <w:u w:val="single"/>
        </w:rPr>
        <w:t xml:space="preserve">В конце </w:t>
      </w:r>
      <w:r w:rsidRPr="00765375">
        <w:rPr>
          <w:b/>
          <w:sz w:val="28"/>
          <w:szCs w:val="28"/>
          <w:u w:val="single"/>
        </w:rPr>
        <w:t>второго года</w:t>
      </w:r>
      <w:r w:rsidRPr="00765375">
        <w:rPr>
          <w:sz w:val="28"/>
          <w:szCs w:val="28"/>
          <w:u w:val="single"/>
        </w:rPr>
        <w:t xml:space="preserve"> обучения</w:t>
      </w:r>
      <w:r>
        <w:rPr>
          <w:sz w:val="28"/>
          <w:szCs w:val="28"/>
          <w:u w:val="single"/>
        </w:rPr>
        <w:t>: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b/>
          <w:sz w:val="28"/>
          <w:szCs w:val="28"/>
        </w:rPr>
        <w:t>Предметные</w:t>
      </w:r>
      <w:r w:rsidRPr="00D716EE">
        <w:rPr>
          <w:sz w:val="28"/>
          <w:szCs w:val="28"/>
        </w:rPr>
        <w:t xml:space="preserve">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научаться применять художественные знания, умения и представления в процессе выполнения художественно творческих работ; сформируют способность использовать в своей работе различные художественные материалы и художественнее техники;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научатся различать основные и составные, теплые и холодные цвета; познакомятся и будут знать ведущие элементы изобразительной грамоты – линия, штрих, тон в рисунке и в живописи;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смогут передавать на бумаге геометрическую основу формы предметов и объем, их соотношения в пространстве и в соответствии с этим – изменения размеров;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сумеют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proofErr w:type="spellStart"/>
      <w:r w:rsidRPr="00D716EE">
        <w:rPr>
          <w:b/>
          <w:sz w:val="28"/>
          <w:szCs w:val="28"/>
        </w:rPr>
        <w:t>Метапредметные</w:t>
      </w:r>
      <w:proofErr w:type="spellEnd"/>
      <w:r w:rsidRPr="00D716EE">
        <w:rPr>
          <w:sz w:val="28"/>
          <w:szCs w:val="28"/>
        </w:rPr>
        <w:t xml:space="preserve">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смогут решать творческие задачи на уровне комбинаций и импровизаций, проявляют оригинальность при их решении, создавать творческие работы на основе собственного замысла; передавать своё настроение; выражать свои чувства и впечатления, вызванные окружающей действительностью;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будут иметь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смогут планировать свою деятельность; критически оценивать свой результат и результат деятельности других учащихся с позиции творческих задач, с точки зрения содержания и средств выражения.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овладеют умением творческого видения, то есть умением сравнивать, анализировать, выделять главное, обобщать; приобретут способность к художественно-творческому мышлению, наблюдательности и фантазии;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t xml:space="preserve"> </w:t>
      </w: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овладеют потребностью приобщать к пониманию особенностей и выразительности языка художественного искусства своё окружение.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b/>
          <w:sz w:val="28"/>
          <w:szCs w:val="28"/>
        </w:rPr>
        <w:t xml:space="preserve">Личностные 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приобретут уважительное отношение к культуре и искусству; будут знать об основных жанрах и видах произведений изобразительного искусства; научаться обсуждать, анализировать произведения искусства, замечая выразительные средства; </w:t>
      </w:r>
    </w:p>
    <w:p w:rsidR="00E353F9" w:rsidRPr="00D716EE" w:rsidRDefault="00E353F9" w:rsidP="00E353F9">
      <w:pPr>
        <w:pStyle w:val="a3"/>
        <w:jc w:val="both"/>
        <w:rPr>
          <w:sz w:val="28"/>
          <w:szCs w:val="28"/>
        </w:rPr>
      </w:pPr>
      <w:r w:rsidRPr="00D716EE">
        <w:rPr>
          <w:sz w:val="28"/>
          <w:szCs w:val="28"/>
        </w:rPr>
        <w:sym w:font="Symbol" w:char="F0B7"/>
      </w:r>
      <w:r w:rsidRPr="00D716EE">
        <w:rPr>
          <w:sz w:val="28"/>
          <w:szCs w:val="28"/>
        </w:rPr>
        <w:t xml:space="preserve"> полученные знания и умения, учащиеся смогут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искусства.</w:t>
      </w:r>
    </w:p>
    <w:p w:rsidR="00E353F9" w:rsidRPr="008C337B" w:rsidRDefault="00E353F9" w:rsidP="008C337B">
      <w:pPr>
        <w:rPr>
          <w:bCs/>
          <w:sz w:val="28"/>
          <w:szCs w:val="28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962284" w:rsidRDefault="00962284" w:rsidP="00E353F9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  <w:lang w:eastAsia="en-US"/>
        </w:rPr>
      </w:pPr>
    </w:p>
    <w:p w:rsidR="00D666D2" w:rsidRDefault="00D666D2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666D2" w:rsidRPr="00D666D2" w:rsidRDefault="00D666D2" w:rsidP="00D666D2">
      <w:pPr>
        <w:jc w:val="center"/>
        <w:rPr>
          <w:b/>
          <w:sz w:val="28"/>
          <w:szCs w:val="28"/>
          <w:u w:val="single"/>
        </w:rPr>
      </w:pPr>
      <w:proofErr w:type="spellStart"/>
      <w:r w:rsidRPr="00D666D2">
        <w:rPr>
          <w:b/>
          <w:sz w:val="28"/>
          <w:szCs w:val="28"/>
          <w:u w:val="single"/>
        </w:rPr>
        <w:lastRenderedPageBreak/>
        <w:t>Учебно</w:t>
      </w:r>
      <w:proofErr w:type="spellEnd"/>
      <w:r w:rsidRPr="00D666D2">
        <w:rPr>
          <w:b/>
          <w:sz w:val="28"/>
          <w:szCs w:val="28"/>
          <w:u w:val="single"/>
        </w:rPr>
        <w:t xml:space="preserve"> – тематический план</w:t>
      </w:r>
    </w:p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  <w:r w:rsidRPr="00D666D2">
        <w:rPr>
          <w:sz w:val="28"/>
          <w:szCs w:val="28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993"/>
        <w:gridCol w:w="1134"/>
        <w:gridCol w:w="1417"/>
        <w:gridCol w:w="1985"/>
      </w:tblGrid>
      <w:tr w:rsidR="00D666D2" w:rsidRPr="00D666D2" w:rsidTr="00D666D2">
        <w:tc>
          <w:tcPr>
            <w:tcW w:w="5211" w:type="dxa"/>
            <w:vMerge w:val="restart"/>
            <w:vAlign w:val="center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3544" w:type="dxa"/>
            <w:gridSpan w:val="3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vMerge w:val="restart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Формы аттестации контроля</w:t>
            </w:r>
          </w:p>
        </w:tc>
      </w:tr>
      <w:tr w:rsidR="00D666D2" w:rsidRPr="00D666D2" w:rsidTr="00D666D2">
        <w:tc>
          <w:tcPr>
            <w:tcW w:w="5211" w:type="dxa"/>
            <w:vMerge/>
            <w:vAlign w:val="center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</w:tr>
      <w:tr w:rsidR="00D666D2" w:rsidRPr="00D666D2" w:rsidTr="00D666D2">
        <w:trPr>
          <w:trHeight w:val="258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0, 25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0, 75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 xml:space="preserve">Рефлексия, тестирование </w:t>
            </w:r>
          </w:p>
        </w:tc>
      </w:tr>
      <w:tr w:rsidR="00D666D2" w:rsidRPr="00D666D2" w:rsidTr="00471002">
        <w:trPr>
          <w:trHeight w:val="1262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 xml:space="preserve">2. </w:t>
            </w:r>
            <w:proofErr w:type="spellStart"/>
            <w:r w:rsidRPr="00D666D2">
              <w:rPr>
                <w:sz w:val="28"/>
                <w:szCs w:val="28"/>
              </w:rPr>
              <w:t>Изодеятельность</w:t>
            </w:r>
            <w:proofErr w:type="spellEnd"/>
            <w:r w:rsidRPr="00D666D2">
              <w:rPr>
                <w:sz w:val="28"/>
                <w:szCs w:val="28"/>
              </w:rPr>
              <w:t>: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рисование с натуры (рисунок, живопись)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рисование на темы и иллюстрирование (композиция)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47100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925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3. Декоративно-прикладное творчество: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декоративное рисование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аппликация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0,5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0,5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1,5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298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4. Лепка</w:t>
            </w:r>
          </w:p>
        </w:tc>
        <w:tc>
          <w:tcPr>
            <w:tcW w:w="993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323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5. Оформительская деятельность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2,5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344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6. Итоговое занятие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0, 25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0, 75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Тесты Викторина</w:t>
            </w:r>
          </w:p>
        </w:tc>
      </w:tr>
      <w:tr w:rsidR="00D666D2" w:rsidRPr="00D666D2" w:rsidTr="00D666D2">
        <w:tc>
          <w:tcPr>
            <w:tcW w:w="5211" w:type="dxa"/>
          </w:tcPr>
          <w:p w:rsidR="00D666D2" w:rsidRPr="00D666D2" w:rsidRDefault="00D666D2" w:rsidP="00D666D2">
            <w:pPr>
              <w:jc w:val="right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</w:p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</w:p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</w:p>
    <w:p w:rsidR="00D666D2" w:rsidRPr="00D666D2" w:rsidRDefault="00D666D2" w:rsidP="00D666D2">
      <w:pPr>
        <w:rPr>
          <w:sz w:val="28"/>
          <w:szCs w:val="28"/>
        </w:rPr>
      </w:pPr>
    </w:p>
    <w:p w:rsidR="00E16413" w:rsidRDefault="00E16413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  <w:sectPr w:rsidR="00E16413" w:rsidSect="00AB23B3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5D6ED3" w:rsidRDefault="005D6ED3" w:rsidP="009A7747">
      <w:pPr>
        <w:jc w:val="center"/>
        <w:rPr>
          <w:b/>
          <w:sz w:val="28"/>
          <w:szCs w:val="28"/>
        </w:rPr>
      </w:pPr>
      <w:r w:rsidRPr="00766457">
        <w:rPr>
          <w:b/>
          <w:sz w:val="28"/>
          <w:szCs w:val="28"/>
        </w:rPr>
        <w:lastRenderedPageBreak/>
        <w:t>Учебный календарный график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54"/>
        <w:gridCol w:w="1427"/>
        <w:gridCol w:w="992"/>
        <w:gridCol w:w="1284"/>
        <w:gridCol w:w="6808"/>
        <w:gridCol w:w="1134"/>
        <w:gridCol w:w="1559"/>
        <w:gridCol w:w="851"/>
        <w:gridCol w:w="850"/>
      </w:tblGrid>
      <w:tr w:rsidR="005D6ED3" w:rsidTr="009A7747">
        <w:trPr>
          <w:trHeight w:val="262"/>
        </w:trPr>
        <w:tc>
          <w:tcPr>
            <w:tcW w:w="654" w:type="dxa"/>
            <w:vMerge w:val="restart"/>
          </w:tcPr>
          <w:p w:rsidR="005D6ED3" w:rsidRPr="000D3F2E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№</w:t>
            </w:r>
          </w:p>
        </w:tc>
        <w:tc>
          <w:tcPr>
            <w:tcW w:w="1427" w:type="dxa"/>
            <w:vMerge w:val="restart"/>
          </w:tcPr>
          <w:p w:rsidR="005D6ED3" w:rsidRPr="000D3F2E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Раздел программы Тема занятия</w:t>
            </w:r>
          </w:p>
        </w:tc>
        <w:tc>
          <w:tcPr>
            <w:tcW w:w="2276" w:type="dxa"/>
            <w:gridSpan w:val="2"/>
          </w:tcPr>
          <w:p w:rsidR="005D6ED3" w:rsidRPr="000D3F2E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Всего часов</w:t>
            </w:r>
          </w:p>
        </w:tc>
        <w:tc>
          <w:tcPr>
            <w:tcW w:w="6808" w:type="dxa"/>
            <w:vMerge w:val="restart"/>
          </w:tcPr>
          <w:p w:rsidR="005D6ED3" w:rsidRPr="000D3F2E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Краткое содержание занятия</w:t>
            </w:r>
          </w:p>
        </w:tc>
        <w:tc>
          <w:tcPr>
            <w:tcW w:w="1134" w:type="dxa"/>
            <w:vMerge w:val="restart"/>
          </w:tcPr>
          <w:p w:rsidR="005D6ED3" w:rsidRPr="000D3F2E" w:rsidRDefault="005D6ED3" w:rsidP="005D6ED3">
            <w:pPr>
              <w:jc w:val="center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vMerge w:val="restart"/>
          </w:tcPr>
          <w:p w:rsidR="005D6ED3" w:rsidRPr="000D3F2E" w:rsidRDefault="005D6ED3" w:rsidP="005D6ED3">
            <w:pPr>
              <w:jc w:val="center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851" w:type="dxa"/>
            <w:vMerge w:val="restart"/>
          </w:tcPr>
          <w:p w:rsidR="005D6ED3" w:rsidRPr="000D3F2E" w:rsidRDefault="005D6ED3" w:rsidP="005D6ED3">
            <w:pPr>
              <w:jc w:val="center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Дата по плану</w:t>
            </w:r>
          </w:p>
        </w:tc>
        <w:tc>
          <w:tcPr>
            <w:tcW w:w="850" w:type="dxa"/>
            <w:vMerge w:val="restart"/>
          </w:tcPr>
          <w:p w:rsidR="005D6ED3" w:rsidRPr="000D3F2E" w:rsidRDefault="005D6ED3" w:rsidP="005D6ED3">
            <w:pPr>
              <w:jc w:val="center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Дата по факту</w:t>
            </w:r>
          </w:p>
        </w:tc>
      </w:tr>
      <w:tr w:rsidR="005D6ED3" w:rsidTr="009A7747">
        <w:trPr>
          <w:trHeight w:val="278"/>
        </w:trPr>
        <w:tc>
          <w:tcPr>
            <w:tcW w:w="654" w:type="dxa"/>
            <w:vMerge/>
          </w:tcPr>
          <w:p w:rsidR="005D6ED3" w:rsidRPr="000D3F2E" w:rsidRDefault="005D6ED3" w:rsidP="005D6ED3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5D6ED3" w:rsidRPr="000D3F2E" w:rsidRDefault="005D6ED3" w:rsidP="005D6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ED3" w:rsidRPr="000D3F2E" w:rsidRDefault="005D6ED3" w:rsidP="005D6ED3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теория</w:t>
            </w:r>
          </w:p>
        </w:tc>
        <w:tc>
          <w:tcPr>
            <w:tcW w:w="1284" w:type="dxa"/>
          </w:tcPr>
          <w:p w:rsidR="005D6ED3" w:rsidRPr="000D3F2E" w:rsidRDefault="005D6ED3" w:rsidP="005D6ED3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практика</w:t>
            </w:r>
          </w:p>
        </w:tc>
        <w:tc>
          <w:tcPr>
            <w:tcW w:w="6808" w:type="dxa"/>
            <w:vMerge/>
          </w:tcPr>
          <w:p w:rsidR="005D6ED3" w:rsidRPr="000D3F2E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6ED3" w:rsidRPr="000D3F2E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6ED3" w:rsidRPr="000D3F2E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6ED3" w:rsidRPr="000D3F2E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6ED3" w:rsidRPr="000D3F2E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</w:tr>
      <w:tr w:rsidR="00642E10" w:rsidRPr="006D7C1F" w:rsidTr="009A7747">
        <w:trPr>
          <w:trHeight w:val="541"/>
        </w:trPr>
        <w:tc>
          <w:tcPr>
            <w:tcW w:w="654" w:type="dxa"/>
          </w:tcPr>
          <w:p w:rsidR="00642E10" w:rsidRPr="000D3F2E" w:rsidRDefault="00642E10" w:rsidP="00642E10">
            <w:pPr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rFonts w:eastAsia="Calibri"/>
                <w:b/>
                <w:sz w:val="20"/>
                <w:szCs w:val="20"/>
              </w:rPr>
              <w:t xml:space="preserve">Вводное занятие. </w:t>
            </w:r>
            <w:r w:rsidRPr="000D3F2E">
              <w:rPr>
                <w:rFonts w:eastAsia="Calibri"/>
                <w:sz w:val="20"/>
                <w:szCs w:val="20"/>
              </w:rPr>
              <w:t>«Осенний вернисаж»</w:t>
            </w:r>
          </w:p>
        </w:tc>
        <w:tc>
          <w:tcPr>
            <w:tcW w:w="992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</w:t>
            </w:r>
          </w:p>
        </w:tc>
        <w:tc>
          <w:tcPr>
            <w:tcW w:w="6808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proofErr w:type="gramStart"/>
            <w:r w:rsidRPr="000D3F2E">
              <w:rPr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  </w:t>
            </w:r>
            <w:proofErr w:type="gramEnd"/>
            <w:r w:rsidRPr="000D3F2E">
              <w:rPr>
                <w:sz w:val="20"/>
                <w:szCs w:val="20"/>
              </w:rPr>
              <w:t xml:space="preserve">Знакомство   обучающихся с программой обучения. Требования по безопасности труда и пожарной безопасности. Оборудование и материалы, </w:t>
            </w:r>
            <w:proofErr w:type="gramStart"/>
            <w:r w:rsidRPr="000D3F2E">
              <w:rPr>
                <w:sz w:val="20"/>
                <w:szCs w:val="20"/>
              </w:rPr>
              <w:t>необходимые  для</w:t>
            </w:r>
            <w:proofErr w:type="gramEnd"/>
            <w:r w:rsidRPr="000D3F2E">
              <w:rPr>
                <w:sz w:val="20"/>
                <w:szCs w:val="20"/>
              </w:rPr>
              <w:t xml:space="preserve"> занятий. Выставка работ обучающихся прошлых лет. Решение организационных вопросов.</w:t>
            </w: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i/>
                <w:sz w:val="20"/>
                <w:szCs w:val="20"/>
              </w:rPr>
              <w:t>Практика:</w:t>
            </w:r>
            <w:r w:rsidR="00962284" w:rsidRPr="000D3F2E">
              <w:rPr>
                <w:sz w:val="20"/>
                <w:szCs w:val="20"/>
              </w:rPr>
              <w:t xml:space="preserve"> упражнение цветовой круг</w:t>
            </w:r>
          </w:p>
        </w:tc>
        <w:tc>
          <w:tcPr>
            <w:tcW w:w="1134" w:type="dxa"/>
          </w:tcPr>
          <w:p w:rsidR="00642E10" w:rsidRPr="000D3F2E" w:rsidRDefault="00DB02EB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Групповая</w:t>
            </w:r>
          </w:p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2E10" w:rsidRPr="000D3F2E" w:rsidRDefault="00F45032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5</w:t>
            </w:r>
            <w:r w:rsidR="00642E10" w:rsidRPr="000D3F2E">
              <w:rPr>
                <w:sz w:val="20"/>
                <w:szCs w:val="20"/>
              </w:rPr>
              <w:t xml:space="preserve">.09 </w:t>
            </w:r>
          </w:p>
        </w:tc>
        <w:tc>
          <w:tcPr>
            <w:tcW w:w="850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</w:tr>
      <w:tr w:rsidR="00642E10" w:rsidRPr="006D7C1F" w:rsidTr="005D6ED3">
        <w:trPr>
          <w:trHeight w:val="275"/>
        </w:trPr>
        <w:tc>
          <w:tcPr>
            <w:tcW w:w="654" w:type="dxa"/>
          </w:tcPr>
          <w:p w:rsidR="00642E10" w:rsidRPr="000D3F2E" w:rsidRDefault="00642E10" w:rsidP="00642E10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05" w:type="dxa"/>
            <w:gridSpan w:val="8"/>
          </w:tcPr>
          <w:p w:rsidR="00642E10" w:rsidRPr="000D3F2E" w:rsidRDefault="00642E10" w:rsidP="00642E10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D3F2E">
              <w:rPr>
                <w:rFonts w:eastAsia="Calibri"/>
                <w:b/>
                <w:sz w:val="20"/>
                <w:szCs w:val="20"/>
              </w:rPr>
              <w:t>Изодеятельность</w:t>
            </w:r>
            <w:proofErr w:type="spellEnd"/>
          </w:p>
        </w:tc>
      </w:tr>
      <w:tr w:rsidR="00642E10" w:rsidRPr="006D7C1F" w:rsidTr="009A7747">
        <w:trPr>
          <w:trHeight w:val="541"/>
        </w:trPr>
        <w:tc>
          <w:tcPr>
            <w:tcW w:w="654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</w:t>
            </w:r>
          </w:p>
        </w:tc>
        <w:tc>
          <w:tcPr>
            <w:tcW w:w="1427" w:type="dxa"/>
          </w:tcPr>
          <w:p w:rsidR="00642E10" w:rsidRPr="000D3F2E" w:rsidRDefault="00642E10" w:rsidP="00642E10">
            <w:pPr>
              <w:jc w:val="both"/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Осенний натюрморт</w:t>
            </w: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642E10" w:rsidRPr="000D3F2E" w:rsidRDefault="00642E10" w:rsidP="00642E10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натюрмортом как жанром изобразительного искусства; изучение </w:t>
            </w:r>
            <w:proofErr w:type="gramStart"/>
            <w:r w:rsidRPr="000D3F2E">
              <w:rPr>
                <w:sz w:val="20"/>
                <w:szCs w:val="20"/>
              </w:rPr>
              <w:t>формы  и</w:t>
            </w:r>
            <w:proofErr w:type="gramEnd"/>
            <w:r w:rsidRPr="000D3F2E">
              <w:rPr>
                <w:sz w:val="20"/>
                <w:szCs w:val="20"/>
              </w:rPr>
              <w:t xml:space="preserve"> цвета фруктов; компоновка рисунка.</w:t>
            </w:r>
          </w:p>
          <w:p w:rsidR="00642E10" w:rsidRPr="000D3F2E" w:rsidRDefault="00642E10" w:rsidP="00642E10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выполнение натюрморта из фруктов.</w:t>
            </w:r>
          </w:p>
        </w:tc>
        <w:tc>
          <w:tcPr>
            <w:tcW w:w="1134" w:type="dxa"/>
          </w:tcPr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642E10" w:rsidRPr="000D3F2E" w:rsidRDefault="00642E10" w:rsidP="00642E10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42E10" w:rsidRPr="000D3F2E" w:rsidRDefault="00F45032" w:rsidP="00642E10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11</w:t>
            </w:r>
            <w:r w:rsidR="00EC4073" w:rsidRPr="000D3F2E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42E10" w:rsidRPr="000D3F2E" w:rsidRDefault="00642E10" w:rsidP="00642E10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971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2.2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Ветка рябины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4B7C1E" w:rsidP="00BD07A3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 xml:space="preserve"> </w:t>
            </w:r>
            <w:r w:rsidR="00BD07A3"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="00BD07A3" w:rsidRPr="000D3F2E">
              <w:rPr>
                <w:sz w:val="20"/>
                <w:szCs w:val="20"/>
              </w:rPr>
              <w:t xml:space="preserve"> обучить детей рисованию гуашью в приёмах штамповки и прорисовывания деталей кистью в определённой последовательности; раскрыть детям красоту осенней природы на примере ветки рябины; формировать умение самостоятельно компоновать сюжетный рисунок, определять последовательность; развивать чувство цвета, творческие способности; воспитывать у детей эстетическое восприятие и эмоционально-чувственное отношение к природе.</w:t>
            </w:r>
          </w:p>
          <w:p w:rsidR="004B7C1E" w:rsidRPr="000D3F2E" w:rsidRDefault="00BD07A3" w:rsidP="00BD07A3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изобразить ветку рябины.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18</w:t>
            </w:r>
            <w:r w:rsidR="004B7C1E" w:rsidRPr="000D3F2E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58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2.3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Осенний пейзаж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4B7C1E" w:rsidRPr="000D3F2E" w:rsidRDefault="004B7C1E" w:rsidP="004B7C1E">
            <w:pPr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познакомить с пейзажем как жанром изобразительного искусства, творчеством художника </w:t>
            </w:r>
            <w:proofErr w:type="spellStart"/>
            <w:r w:rsidRPr="000D3F2E">
              <w:rPr>
                <w:sz w:val="20"/>
                <w:szCs w:val="20"/>
              </w:rPr>
              <w:t>И.И.Левитана</w:t>
            </w:r>
            <w:proofErr w:type="spellEnd"/>
            <w:r w:rsidRPr="000D3F2E">
              <w:rPr>
                <w:sz w:val="20"/>
                <w:szCs w:val="20"/>
              </w:rPr>
              <w:t>; обучать навыкам композиционного решения рисунка на листе бумаги.</w:t>
            </w:r>
            <w:r w:rsidRPr="000D3F2E">
              <w:rPr>
                <w:sz w:val="20"/>
                <w:szCs w:val="20"/>
                <w:u w:val="single"/>
              </w:rPr>
              <w:t xml:space="preserve"> </w:t>
            </w:r>
            <w:r w:rsidRPr="000D3F2E">
              <w:rPr>
                <w:sz w:val="20"/>
                <w:szCs w:val="20"/>
              </w:rPr>
              <w:t xml:space="preserve"> </w:t>
            </w:r>
          </w:p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осенней березы в карандаше, в цвете.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9</w:t>
            </w:r>
            <w:r w:rsidR="009405D9" w:rsidRPr="000D3F2E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15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2.4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В гостях у осени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произведениями изобразительного искусства, формирование образной памяти, умения компоновать сюжетный рисунок.</w:t>
            </w:r>
          </w:p>
          <w:p w:rsidR="004B7C1E" w:rsidRPr="000D3F2E" w:rsidRDefault="00BD07A3" w:rsidP="00BD07A3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изобразить осенний пейзаж.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лучших работ.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</w:t>
            </w:r>
            <w:r w:rsidR="004B7C1E" w:rsidRPr="000D3F2E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58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2.5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 xml:space="preserve">Автопортрет 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развивать умение подмечать сходство с собой, проявленное в мимике лица, в выражении и цвете глаз, в манере одеваться; совершенствовать технические навыки изображения лица человека; формировать коммуникативные навыки, воспитывать аккуратность в работе; учить детей рисовать автопортрет; ввести понятие «автопортрет», закрепить понятия «портрет», «одиночный портрет», «групповой портрет».</w:t>
            </w:r>
          </w:p>
          <w:p w:rsidR="004B7C1E" w:rsidRPr="000D3F2E" w:rsidRDefault="00BD07A3" w:rsidP="00BD07A3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изобразить портрет.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16</w:t>
            </w:r>
            <w:r w:rsidR="004B7C1E" w:rsidRPr="000D3F2E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15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2.6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Наши друзья птицы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жанром </w:t>
            </w:r>
            <w:proofErr w:type="spellStart"/>
            <w:r w:rsidRPr="000D3F2E">
              <w:rPr>
                <w:sz w:val="20"/>
                <w:szCs w:val="20"/>
              </w:rPr>
              <w:t>анималистики</w:t>
            </w:r>
            <w:proofErr w:type="spellEnd"/>
            <w:r w:rsidRPr="000D3F2E">
              <w:rPr>
                <w:sz w:val="20"/>
                <w:szCs w:val="20"/>
              </w:rPr>
              <w:t xml:space="preserve"> в изобразительном искусстве, освоение понятия пластической анатомии, сравнение анатомии разных птиц.</w:t>
            </w:r>
          </w:p>
          <w:p w:rsidR="004B7C1E" w:rsidRPr="000D3F2E" w:rsidRDefault="00BD07A3" w:rsidP="00BD07A3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птицы.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6</w:t>
            </w:r>
            <w:r w:rsidR="00DB02EB" w:rsidRPr="000D3F2E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15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2.7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bCs/>
                <w:sz w:val="20"/>
                <w:szCs w:val="20"/>
                <w:shd w:val="clear" w:color="auto" w:fill="FFFFFF"/>
              </w:rPr>
              <w:t>В открытом море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A22F14" w:rsidRPr="000D3F2E" w:rsidRDefault="004B7C1E" w:rsidP="00AB1558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B1558" w:rsidRPr="000D3F2E">
              <w:rPr>
                <w:sz w:val="20"/>
                <w:szCs w:val="20"/>
              </w:rPr>
              <w:t>знакомство с творчеством художника-мариниста И.  К. Айвазовского; с разными видами пейзажа; познакомить с нетрадиционным способом рисования – на мятой бумаге; развивать навыки восприятия и понимания произведений искусства, учить отражать свои впечатления на плоскости листа - живописно.</w:t>
            </w:r>
          </w:p>
          <w:p w:rsidR="004B7C1E" w:rsidRPr="000D3F2E" w:rsidRDefault="004B7C1E" w:rsidP="00AB1558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B1558" w:rsidRPr="000D3F2E">
              <w:rPr>
                <w:sz w:val="20"/>
                <w:szCs w:val="20"/>
              </w:rPr>
              <w:t>выполнить рисунок в карандаше и цвете (гуашь, акварель), на мятой бумаге.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Визуальная оценка рисунка 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20</w:t>
            </w:r>
            <w:r w:rsidR="004B7C1E" w:rsidRPr="000D3F2E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37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2.8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bCs/>
                <w:sz w:val="20"/>
                <w:szCs w:val="20"/>
                <w:shd w:val="clear" w:color="auto" w:fill="FFFFFF"/>
              </w:rPr>
              <w:t>Наши зимние забавы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 w:themeColor="text1"/>
                <w:sz w:val="20"/>
                <w:szCs w:val="20"/>
              </w:rPr>
              <w:t xml:space="preserve"> ознакомление с</w:t>
            </w:r>
            <w:r w:rsidRPr="000D3F2E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0D3F2E">
              <w:rPr>
                <w:color w:val="000000" w:themeColor="text1"/>
                <w:sz w:val="20"/>
                <w:szCs w:val="20"/>
              </w:rPr>
              <w:t>произведениями изобразительного ис</w:t>
            </w:r>
            <w:r w:rsidRPr="000D3F2E">
              <w:rPr>
                <w:color w:val="000000" w:themeColor="text1"/>
                <w:sz w:val="20"/>
                <w:szCs w:val="20"/>
              </w:rPr>
              <w:softHyphen/>
              <w:t>кусства; развивать</w:t>
            </w:r>
            <w:r w:rsidRPr="000D3F2E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0D3F2E">
              <w:rPr>
                <w:color w:val="000000" w:themeColor="text1"/>
                <w:sz w:val="20"/>
                <w:szCs w:val="20"/>
              </w:rPr>
              <w:t xml:space="preserve">эмоциональную отзывчивость на красочность, </w:t>
            </w:r>
            <w:proofErr w:type="gramStart"/>
            <w:r w:rsidRPr="000D3F2E">
              <w:rPr>
                <w:color w:val="000000" w:themeColor="text1"/>
                <w:sz w:val="20"/>
                <w:szCs w:val="20"/>
              </w:rPr>
              <w:t xml:space="preserve">яркость  </w:t>
            </w:r>
            <w:r w:rsidRPr="000D3F2E">
              <w:rPr>
                <w:color w:val="000000" w:themeColor="text1"/>
                <w:sz w:val="20"/>
                <w:szCs w:val="20"/>
              </w:rPr>
              <w:lastRenderedPageBreak/>
              <w:t>окружающего</w:t>
            </w:r>
            <w:proofErr w:type="gramEnd"/>
            <w:r w:rsidRPr="000D3F2E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0D3F2E">
              <w:rPr>
                <w:color w:val="000000" w:themeColor="text1"/>
                <w:sz w:val="20"/>
                <w:szCs w:val="20"/>
              </w:rPr>
              <w:t>мира; воспитание восхищения красотой</w:t>
            </w:r>
            <w:r w:rsidRPr="000D3F2E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0D3F2E">
              <w:rPr>
                <w:color w:val="000000" w:themeColor="text1"/>
                <w:sz w:val="20"/>
                <w:szCs w:val="20"/>
              </w:rPr>
              <w:t>зимней природы.</w:t>
            </w:r>
          </w:p>
          <w:p w:rsidR="004B7C1E" w:rsidRPr="000D3F2E" w:rsidRDefault="00BD07A3" w:rsidP="00BD07A3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выполнить тематический рисунок</w:t>
            </w:r>
            <w:r w:rsidRPr="000D3F2E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 xml:space="preserve">.  </w:t>
            </w:r>
            <w:r w:rsidRPr="000D3F2E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Устный опрос.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C1E" w:rsidRPr="000D3F2E" w:rsidRDefault="00F45032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4</w:t>
            </w:r>
            <w:r w:rsidR="004B7C1E" w:rsidRPr="000D3F2E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473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2.9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Зимушка зима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rStyle w:val="c0"/>
                <w:color w:val="000000"/>
                <w:sz w:val="20"/>
                <w:szCs w:val="20"/>
              </w:rPr>
              <w:t xml:space="preserve"> учить детей передавать в рисунке впечатления от окружающей жизни, видеть в рисунке</w:t>
            </w:r>
            <w:r w:rsidRPr="000D3F2E">
              <w:rPr>
                <w:sz w:val="20"/>
                <w:szCs w:val="20"/>
              </w:rPr>
              <w:t xml:space="preserve"> </w:t>
            </w:r>
            <w:r w:rsidRPr="000D3F2E">
              <w:rPr>
                <w:rStyle w:val="c0"/>
                <w:color w:val="000000"/>
                <w:sz w:val="20"/>
                <w:szCs w:val="20"/>
              </w:rPr>
              <w:t>образ явления (падающего снега); закреплять умение ритмичными мазками рисовать падающий снег, заполняя всё пространство листа методом «тычка»; закреплять умение правильно держать кисть, набирать краску.</w:t>
            </w:r>
          </w:p>
          <w:p w:rsidR="004B7C1E" w:rsidRPr="000D3F2E" w:rsidRDefault="00BD07A3" w:rsidP="00BD07A3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зимнего леса, с падающим снегом.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25</w:t>
            </w:r>
            <w:r w:rsidR="004B7C1E" w:rsidRPr="000D3F2E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473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2.10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Букет цветов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изображение с натуры, взаимосвязь изобразительного искусства с музыкой, литературой, виды и жанры изобразительных искусств.</w:t>
            </w:r>
            <w:r w:rsidRPr="000D3F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7C1E" w:rsidRPr="000D3F2E" w:rsidRDefault="00BD07A3" w:rsidP="00BD07A3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создание композиции рисунка букета акварелью или гуашью.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7</w:t>
            </w:r>
            <w:r w:rsidR="004B7C1E" w:rsidRPr="000D3F2E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65"/>
        </w:trPr>
        <w:tc>
          <w:tcPr>
            <w:tcW w:w="65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2.11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0D3F2E">
              <w:rPr>
                <w:bCs/>
                <w:sz w:val="20"/>
                <w:szCs w:val="20"/>
              </w:rPr>
              <w:t>Наши друзья животные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анималистическим жанром, дать представление о выражении художником – анималистом характера зверя через форму тела, движения.</w:t>
            </w:r>
          </w:p>
          <w:p w:rsidR="004B7C1E" w:rsidRPr="000D3F2E" w:rsidRDefault="00BD07A3" w:rsidP="00BD07A3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изобразить животное, показав его характер и настроение.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Визуальная оценка натюрморта по показателям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22</w:t>
            </w:r>
            <w:r w:rsidR="004B7C1E" w:rsidRPr="000D3F2E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68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2.12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Городской пейзаж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/>
                <w:sz w:val="20"/>
                <w:szCs w:val="20"/>
              </w:rPr>
              <w:t xml:space="preserve"> расширить знания обучающихся о пейзаже как самостоятельном жанре искусства;</w:t>
            </w:r>
            <w:r w:rsidRPr="000D3F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D3F2E">
              <w:rPr>
                <w:color w:val="000000"/>
                <w:sz w:val="20"/>
                <w:szCs w:val="20"/>
              </w:rPr>
              <w:t>закрепить знания о перспективе, пейзаже;</w:t>
            </w:r>
            <w:r w:rsidRPr="000D3F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D3F2E">
              <w:rPr>
                <w:sz w:val="20"/>
                <w:szCs w:val="20"/>
              </w:rPr>
              <w:t>развивать умения и навыки обучающихся в выборе формата бумаги, композиционных приемов при заполнении пространства, пространственного мышления, навыков рисования, аккуратности, наблюдательности, внимания, навыков работы графическими материалами.</w:t>
            </w:r>
          </w:p>
          <w:p w:rsidR="004B7C1E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11</w:t>
            </w:r>
            <w:r w:rsidR="009405D9" w:rsidRPr="000D3F2E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31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2.13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D3F2E">
              <w:rPr>
                <w:rFonts w:eastAsia="Calibri"/>
                <w:sz w:val="20"/>
                <w:szCs w:val="20"/>
              </w:rPr>
              <w:t>Сагаалган</w:t>
            </w:r>
            <w:proofErr w:type="spellEnd"/>
            <w:r w:rsidRPr="000D3F2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расширить представление о празднике, развивать творческую активность, эстетический вкус, умение различать цветовой колорит.</w:t>
            </w:r>
          </w:p>
          <w:p w:rsidR="004B7C1E" w:rsidRPr="000D3F2E" w:rsidRDefault="001C0AB5" w:rsidP="001C0AB5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19</w:t>
            </w:r>
            <w:r w:rsidR="004B7C1E" w:rsidRPr="000D3F2E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538"/>
        </w:trPr>
        <w:tc>
          <w:tcPr>
            <w:tcW w:w="65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2.14</w:t>
            </w:r>
          </w:p>
        </w:tc>
        <w:tc>
          <w:tcPr>
            <w:tcW w:w="1427" w:type="dxa"/>
          </w:tcPr>
          <w:p w:rsidR="004B7C1E" w:rsidRPr="000D3F2E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День Победы</w:t>
            </w:r>
          </w:p>
        </w:tc>
        <w:tc>
          <w:tcPr>
            <w:tcW w:w="992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0D3F2E" w:rsidRDefault="00BD07A3" w:rsidP="00BD07A3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закрепить графические умения и навыки; активизировать творческое воображение учащихся для решения изобразительной задачи, содействовать воспитанию чувства уважения к старшему поколению, любви к родине.</w:t>
            </w:r>
          </w:p>
          <w:p w:rsidR="004B7C1E" w:rsidRPr="000D3F2E" w:rsidRDefault="00BD07A3" w:rsidP="00BD07A3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0D3F2E" w:rsidRDefault="004B7C1E" w:rsidP="004B7C1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Устный опрос. </w:t>
            </w:r>
          </w:p>
        </w:tc>
        <w:tc>
          <w:tcPr>
            <w:tcW w:w="851" w:type="dxa"/>
          </w:tcPr>
          <w:p w:rsidR="004B7C1E" w:rsidRPr="000D3F2E" w:rsidRDefault="00F45032" w:rsidP="004B7C1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23</w:t>
            </w:r>
            <w:r w:rsidR="004B7C1E" w:rsidRPr="000D3F2E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4B7C1E" w:rsidRPr="000D3F2E" w:rsidRDefault="004B7C1E" w:rsidP="004B7C1E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74"/>
        </w:trPr>
        <w:tc>
          <w:tcPr>
            <w:tcW w:w="65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2.15</w:t>
            </w:r>
          </w:p>
        </w:tc>
        <w:tc>
          <w:tcPr>
            <w:tcW w:w="1427" w:type="dxa"/>
          </w:tcPr>
          <w:p w:rsidR="001C0AB5" w:rsidRPr="000D3F2E" w:rsidRDefault="001C0AB5" w:rsidP="001C0AB5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В цирке</w:t>
            </w:r>
          </w:p>
        </w:tc>
        <w:tc>
          <w:tcPr>
            <w:tcW w:w="992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обучение простейшими средствами передавать основные события; развитие зрительной памяти, образного мышления, наблюдательности и внимания.</w:t>
            </w:r>
          </w:p>
          <w:p w:rsidR="001C0AB5" w:rsidRPr="000D3F2E" w:rsidRDefault="001C0AB5" w:rsidP="001C0AB5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Визуальная оценка  </w:t>
            </w:r>
          </w:p>
        </w:tc>
        <w:tc>
          <w:tcPr>
            <w:tcW w:w="851" w:type="dxa"/>
          </w:tcPr>
          <w:p w:rsidR="001C0AB5" w:rsidRPr="000D3F2E" w:rsidRDefault="00F45032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26</w:t>
            </w:r>
            <w:r w:rsidR="001C0AB5" w:rsidRPr="000D3F2E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503"/>
        </w:trPr>
        <w:tc>
          <w:tcPr>
            <w:tcW w:w="65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2.16</w:t>
            </w:r>
          </w:p>
        </w:tc>
        <w:tc>
          <w:tcPr>
            <w:tcW w:w="1427" w:type="dxa"/>
          </w:tcPr>
          <w:p w:rsidR="001C0AB5" w:rsidRPr="000D3F2E" w:rsidRDefault="001C0AB5" w:rsidP="001C0AB5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Весна идет</w:t>
            </w:r>
          </w:p>
        </w:tc>
        <w:tc>
          <w:tcPr>
            <w:tcW w:w="992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 w:themeColor="text1"/>
                <w:sz w:val="20"/>
                <w:szCs w:val="20"/>
              </w:rPr>
              <w:t xml:space="preserve"> уточнить и обобщить знания детей о родной природе, создавать эмоциональный отклик к явлениям природы, передавать свое отношение средствами музыки, поэзии, изобразительной деятельности; закрепить навыки рисования красками, карандашами; видеть красоту цветов, воспитывать любовь к природе.</w:t>
            </w:r>
          </w:p>
          <w:p w:rsidR="001C0AB5" w:rsidRPr="000D3F2E" w:rsidRDefault="001C0AB5" w:rsidP="001C0AB5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1C0AB5" w:rsidRPr="000D3F2E" w:rsidRDefault="00F45032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12</w:t>
            </w:r>
            <w:r w:rsidR="001C0AB5" w:rsidRPr="000D3F2E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65"/>
        </w:trPr>
        <w:tc>
          <w:tcPr>
            <w:tcW w:w="65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2.17</w:t>
            </w:r>
          </w:p>
        </w:tc>
        <w:tc>
          <w:tcPr>
            <w:tcW w:w="1427" w:type="dxa"/>
          </w:tcPr>
          <w:p w:rsidR="001C0AB5" w:rsidRPr="000D3F2E" w:rsidRDefault="001C0AB5" w:rsidP="001C0AB5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 xml:space="preserve">Чаепитие </w:t>
            </w:r>
          </w:p>
        </w:tc>
        <w:tc>
          <w:tcPr>
            <w:tcW w:w="992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совершенствовать умения работать гуашью</w:t>
            </w:r>
            <w:r w:rsidRPr="000D3F2E">
              <w:rPr>
                <w:color w:val="000000"/>
                <w:sz w:val="20"/>
                <w:szCs w:val="20"/>
              </w:rPr>
              <w:br/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способствовать развитию творческих способностей</w:t>
            </w:r>
            <w:r w:rsidR="000D3F2E" w:rsidRPr="000D3F2E">
              <w:rPr>
                <w:color w:val="000000"/>
                <w:sz w:val="20"/>
                <w:szCs w:val="20"/>
              </w:rPr>
              <w:t xml:space="preserve">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развивать чувство композиции, умение анализировать форму изображаемых предметов, углубить чувство восприятия цвета и цветовой гармонии</w:t>
            </w:r>
            <w:r w:rsidRPr="000D3F2E">
              <w:rPr>
                <w:color w:val="000000"/>
                <w:sz w:val="20"/>
                <w:szCs w:val="20"/>
              </w:rPr>
              <w:t xml:space="preserve">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воспитывать интерес к предметному миру и натурной живописи, развить аккуратность в работе.</w:t>
            </w:r>
            <w:r w:rsidRPr="000D3F2E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1C0AB5" w:rsidRPr="000D3F2E" w:rsidRDefault="00F45032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19</w:t>
            </w:r>
            <w:r w:rsidR="001C0AB5" w:rsidRPr="000D3F2E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55"/>
        </w:trPr>
        <w:tc>
          <w:tcPr>
            <w:tcW w:w="65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2.18</w:t>
            </w:r>
          </w:p>
        </w:tc>
        <w:tc>
          <w:tcPr>
            <w:tcW w:w="1427" w:type="dxa"/>
          </w:tcPr>
          <w:p w:rsidR="001C0AB5" w:rsidRPr="000D3F2E" w:rsidRDefault="001C0AB5" w:rsidP="001C0AB5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 xml:space="preserve">Пасха </w:t>
            </w:r>
            <w:r w:rsidRPr="000D3F2E">
              <w:rPr>
                <w:rFonts w:eastAsia="Calibri"/>
                <w:sz w:val="20"/>
                <w:szCs w:val="20"/>
              </w:rPr>
              <w:lastRenderedPageBreak/>
              <w:t>красная</w:t>
            </w:r>
          </w:p>
        </w:tc>
        <w:tc>
          <w:tcPr>
            <w:tcW w:w="992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0,25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1,75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0D3F2E" w:rsidRDefault="001C0AB5" w:rsidP="001C0AB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lastRenderedPageBreak/>
              <w:t xml:space="preserve">Теория: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закрепляем понятие натюрморт, правила построения композиции,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закрепляем знания о традициях празднования праздника Пасха, расширяем кругозор, учимся изображать на бумаге предметы реалистично, отрабатываем приемы работы гуашью и приемы смешения оттенков, развиваем глазомер </w:t>
            </w:r>
            <w:proofErr w:type="gram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и  мелкую</w:t>
            </w:r>
            <w:proofErr w:type="gramEnd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моторику рук.</w:t>
            </w:r>
          </w:p>
          <w:p w:rsidR="001C0AB5" w:rsidRPr="000D3F2E" w:rsidRDefault="001C0AB5" w:rsidP="001C0AB5">
            <w:pPr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Беседа.</w:t>
            </w:r>
          </w:p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lastRenderedPageBreak/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0D3F2E" w:rsidRDefault="001C0AB5" w:rsidP="001C0AB5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Устный опрос.</w:t>
            </w:r>
          </w:p>
        </w:tc>
        <w:tc>
          <w:tcPr>
            <w:tcW w:w="851" w:type="dxa"/>
          </w:tcPr>
          <w:p w:rsidR="001C0AB5" w:rsidRPr="000D3F2E" w:rsidRDefault="00F45032" w:rsidP="001C0AB5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</w:t>
            </w:r>
            <w:r w:rsidR="001C0AB5" w:rsidRPr="000D3F2E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1C0AB5" w:rsidRPr="000D3F2E" w:rsidRDefault="001C0AB5" w:rsidP="001C0AB5">
            <w:pPr>
              <w:rPr>
                <w:sz w:val="20"/>
                <w:szCs w:val="20"/>
              </w:rPr>
            </w:pPr>
          </w:p>
        </w:tc>
      </w:tr>
      <w:tr w:rsidR="000D3F2E" w:rsidRPr="006D7C1F" w:rsidTr="009A7747">
        <w:trPr>
          <w:trHeight w:val="255"/>
        </w:trPr>
        <w:tc>
          <w:tcPr>
            <w:tcW w:w="65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2.19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Полет на другую планету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ind w:left="35"/>
              <w:jc w:val="both"/>
              <w:rPr>
                <w:color w:val="000000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/>
                <w:sz w:val="20"/>
                <w:szCs w:val="20"/>
              </w:rPr>
              <w:t xml:space="preserve"> познакомить с новой техникой рисования – </w:t>
            </w:r>
            <w:proofErr w:type="spellStart"/>
            <w:r w:rsidRPr="000D3F2E">
              <w:rPr>
                <w:color w:val="000000"/>
                <w:sz w:val="20"/>
                <w:szCs w:val="20"/>
              </w:rPr>
              <w:t>граттаж</w:t>
            </w:r>
            <w:proofErr w:type="spellEnd"/>
            <w:r w:rsidRPr="000D3F2E">
              <w:rPr>
                <w:color w:val="000000"/>
                <w:sz w:val="20"/>
                <w:szCs w:val="20"/>
              </w:rPr>
              <w:t xml:space="preserve">; развивать и совершенствовать умения и навыки в графической и живописной технике выполнения пейзажа. </w:t>
            </w:r>
          </w:p>
          <w:p w:rsidR="000D3F2E" w:rsidRPr="000D3F2E" w:rsidRDefault="000D3F2E" w:rsidP="000D3F2E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9.04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</w:tr>
      <w:tr w:rsidR="000D3F2E" w:rsidRPr="006D7C1F" w:rsidTr="009A7747">
        <w:trPr>
          <w:trHeight w:val="255"/>
        </w:trPr>
        <w:tc>
          <w:tcPr>
            <w:tcW w:w="65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2.20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Сказки России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 w:themeColor="text1"/>
                <w:sz w:val="20"/>
                <w:szCs w:val="20"/>
              </w:rPr>
              <w:t xml:space="preserve"> знакомство с творчеством иллюстраторов России, знакомство с сказками России;</w:t>
            </w:r>
            <w:r w:rsidRPr="000D3F2E">
              <w:rPr>
                <w:sz w:val="20"/>
                <w:szCs w:val="20"/>
              </w:rPr>
              <w:t xml:space="preserve"> формировать графические умения и навыки в изображении предметов сложной формы от общего к прорисовке </w:t>
            </w:r>
            <w:proofErr w:type="gramStart"/>
            <w:r w:rsidRPr="000D3F2E">
              <w:rPr>
                <w:sz w:val="20"/>
                <w:szCs w:val="20"/>
              </w:rPr>
              <w:t>деталей,  композиционное</w:t>
            </w:r>
            <w:proofErr w:type="gramEnd"/>
            <w:r w:rsidRPr="000D3F2E">
              <w:rPr>
                <w:sz w:val="20"/>
                <w:szCs w:val="20"/>
              </w:rPr>
              <w:t xml:space="preserve"> решение рисунка;</w:t>
            </w:r>
            <w:r w:rsidRPr="000D3F2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0D3F2E">
              <w:rPr>
                <w:color w:val="000000" w:themeColor="text1"/>
                <w:sz w:val="20"/>
                <w:szCs w:val="20"/>
              </w:rPr>
              <w:t>совершенствование навыков декорирования живописными материалами.</w:t>
            </w:r>
          </w:p>
          <w:p w:rsidR="000D3F2E" w:rsidRPr="000D3F2E" w:rsidRDefault="000D3F2E" w:rsidP="000D3F2E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иллюстрацию к сказке в карандаше и цвете (гуашь, акварель).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5.02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</w:tr>
      <w:tr w:rsidR="000D3F2E" w:rsidRPr="006D7C1F" w:rsidTr="000D3F2E">
        <w:trPr>
          <w:trHeight w:val="1101"/>
        </w:trPr>
        <w:tc>
          <w:tcPr>
            <w:tcW w:w="65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2.21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rFonts w:eastAsia="Calibri"/>
                <w:sz w:val="20"/>
                <w:szCs w:val="20"/>
              </w:rPr>
            </w:pPr>
            <w:r w:rsidRPr="000D3F2E">
              <w:rPr>
                <w:rFonts w:eastAsia="Calibri"/>
                <w:sz w:val="20"/>
                <w:szCs w:val="20"/>
              </w:rPr>
              <w:t>Ангел Рождества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/>
                <w:sz w:val="20"/>
                <w:szCs w:val="20"/>
                <w:shd w:val="clear" w:color="auto" w:fill="F9FAFA"/>
              </w:rPr>
              <w:t xml:space="preserve"> знакомство</w:t>
            </w:r>
            <w:r w:rsidRPr="000D3F2E">
              <w:rPr>
                <w:color w:val="000000"/>
                <w:sz w:val="20"/>
                <w:szCs w:val="20"/>
              </w:rPr>
              <w:t xml:space="preserve"> с одной из православных традиций празднования Рождества.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Учимся изображать на бумаге предметы реалистично, отрабатываем приемы работы гуашью и приемы смешения оттенков, развиваем глазомер </w:t>
            </w:r>
            <w:proofErr w:type="gram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и  мелкую</w:t>
            </w:r>
            <w:proofErr w:type="gramEnd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моторику рук.</w:t>
            </w:r>
          </w:p>
          <w:p w:rsidR="000D3F2E" w:rsidRPr="000D3F2E" w:rsidRDefault="000D3F2E" w:rsidP="000D3F2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15.01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</w:tr>
      <w:tr w:rsidR="000D3F2E" w:rsidRPr="006D7C1F" w:rsidTr="005D6ED3">
        <w:trPr>
          <w:trHeight w:val="209"/>
        </w:trPr>
        <w:tc>
          <w:tcPr>
            <w:tcW w:w="654" w:type="dxa"/>
          </w:tcPr>
          <w:p w:rsidR="000D3F2E" w:rsidRPr="000D3F2E" w:rsidRDefault="000D3F2E" w:rsidP="000D3F2E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05" w:type="dxa"/>
            <w:gridSpan w:val="8"/>
          </w:tcPr>
          <w:p w:rsidR="000D3F2E" w:rsidRPr="000D3F2E" w:rsidRDefault="000D3F2E" w:rsidP="000D3F2E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Декоративно-прикладное творчество</w:t>
            </w:r>
          </w:p>
        </w:tc>
      </w:tr>
      <w:tr w:rsidR="000D3F2E" w:rsidRPr="006D7C1F" w:rsidTr="009A7747">
        <w:trPr>
          <w:trHeight w:val="299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3.1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Городецкая роспись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изделиями Городецкого народного промысла;</w:t>
            </w:r>
            <w:r w:rsidRPr="000D3F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F2E">
              <w:rPr>
                <w:sz w:val="20"/>
                <w:szCs w:val="20"/>
              </w:rPr>
              <w:t>освоение традиционных элементов Городецкой росписи: «розан», «купавка»,</w:t>
            </w:r>
            <w:r w:rsidRPr="000D3F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F2E">
              <w:rPr>
                <w:sz w:val="20"/>
                <w:szCs w:val="20"/>
              </w:rPr>
              <w:t>«ягодка», «листочек»; познакомить учащихся с правилами и приёмами Городецкой росписи; развить у учащихся воображение, художественное и творческое</w:t>
            </w:r>
            <w:r w:rsidRPr="000D3F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F2E">
              <w:rPr>
                <w:sz w:val="20"/>
                <w:szCs w:val="20"/>
              </w:rPr>
              <w:t>мышление, оригинальность.</w:t>
            </w:r>
          </w:p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23.10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BD07A3">
        <w:trPr>
          <w:trHeight w:val="132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3.2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Сказочная птица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учить передавать сказочный образ жар-птицы в рисунке через подбор цвета красок и строения птицы (небольшое тело с длинной шеей, большие крылья, пышный хвост); закреплять знания детей о том, как художник преображает реальные образы в сказочные; развивать творческие способности детей при рассматривании изображений.</w:t>
            </w:r>
          </w:p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13.11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9A7747">
        <w:trPr>
          <w:trHeight w:val="243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3.3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Красота осенних листьев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техникой «</w:t>
            </w:r>
            <w:proofErr w:type="spellStart"/>
            <w:r w:rsidRPr="000D3F2E">
              <w:rPr>
                <w:sz w:val="20"/>
                <w:szCs w:val="20"/>
              </w:rPr>
              <w:t>вырезанка</w:t>
            </w:r>
            <w:proofErr w:type="spellEnd"/>
            <w:r w:rsidRPr="000D3F2E">
              <w:rPr>
                <w:sz w:val="20"/>
                <w:szCs w:val="20"/>
              </w:rPr>
              <w:t>»; последовательное размещение изображений с учетом гармоничных сочетаний элементов; овладение техникой аппликация.</w:t>
            </w:r>
          </w:p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вырезать из бумаги кружевные силуэты деревьев.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25.09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9A7747">
        <w:trPr>
          <w:trHeight w:val="318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3.4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В царстве прекрасных снежинок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знакомство с нетрадиционной техникой аппликации – </w:t>
            </w:r>
            <w:proofErr w:type="spell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квиллингом</w:t>
            </w:r>
            <w:proofErr w:type="spellEnd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; учить создавать </w:t>
            </w:r>
            <w:proofErr w:type="gram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изображение  снежинок</w:t>
            </w:r>
            <w:proofErr w:type="gramEnd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, составляя композицию из скрученных полосок бумаги, скрепляя их между собой.</w:t>
            </w:r>
          </w:p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снежинку в технике «</w:t>
            </w:r>
            <w:proofErr w:type="spellStart"/>
            <w:r w:rsidRPr="000D3F2E">
              <w:rPr>
                <w:sz w:val="20"/>
                <w:szCs w:val="20"/>
              </w:rPr>
              <w:t>квиллинг</w:t>
            </w:r>
            <w:proofErr w:type="spellEnd"/>
            <w:r w:rsidRPr="000D3F2E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Устный опрос. 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Визуальная оценка  </w:t>
            </w:r>
          </w:p>
        </w:tc>
        <w:tc>
          <w:tcPr>
            <w:tcW w:w="851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27.11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9A7747">
        <w:trPr>
          <w:trHeight w:val="542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3.5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bCs/>
                <w:sz w:val="20"/>
                <w:szCs w:val="20"/>
              </w:rPr>
            </w:pPr>
            <w:r w:rsidRPr="000D3F2E">
              <w:rPr>
                <w:bCs/>
                <w:sz w:val="20"/>
                <w:szCs w:val="20"/>
              </w:rPr>
              <w:t>Ночной город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домами разной формы; развивать навыки работы с бумагой, ножницами; правильно располагать предметы на листе бумаги, составлять композицию.</w:t>
            </w:r>
          </w:p>
          <w:p w:rsidR="000D3F2E" w:rsidRPr="000D3F2E" w:rsidRDefault="000D3F2E" w:rsidP="000D3F2E">
            <w:pPr>
              <w:jc w:val="both"/>
              <w:rPr>
                <w:iCs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коллективную композицию.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Устный опрос. 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16.04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9A7747">
        <w:trPr>
          <w:trHeight w:val="304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3.6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Русская матрешка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декоративно-прикладным искусством - русской </w:t>
            </w:r>
            <w:proofErr w:type="gramStart"/>
            <w:r w:rsidRPr="000D3F2E">
              <w:rPr>
                <w:sz w:val="20"/>
                <w:szCs w:val="20"/>
              </w:rPr>
              <w:t>матрешкой;  привить</w:t>
            </w:r>
            <w:proofErr w:type="gramEnd"/>
            <w:r w:rsidRPr="000D3F2E">
              <w:rPr>
                <w:sz w:val="20"/>
                <w:szCs w:val="20"/>
              </w:rPr>
              <w:t xml:space="preserve"> интерес к народному творчеству; обратить внимание </w:t>
            </w:r>
            <w:r w:rsidRPr="000D3F2E">
              <w:rPr>
                <w:sz w:val="20"/>
                <w:szCs w:val="20"/>
              </w:rPr>
              <w:lastRenderedPageBreak/>
              <w:t>детей на ее яркость, нарядность, составные элементы, композицию, цветовой гамме; развивать эстетическое восприятие предметов народного творчества.</w:t>
            </w:r>
          </w:p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 xml:space="preserve">.  </w:t>
            </w:r>
            <w:r w:rsidRPr="000D3F2E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lastRenderedPageBreak/>
              <w:t>Устный опрос.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21.05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5D6ED3">
        <w:trPr>
          <w:trHeight w:val="213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05" w:type="dxa"/>
            <w:gridSpan w:val="8"/>
          </w:tcPr>
          <w:p w:rsidR="000D3F2E" w:rsidRPr="000D3F2E" w:rsidRDefault="000D3F2E" w:rsidP="000D3F2E">
            <w:pPr>
              <w:jc w:val="center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Лепка</w:t>
            </w:r>
          </w:p>
        </w:tc>
      </w:tr>
      <w:tr w:rsidR="000D3F2E" w:rsidRPr="006D7C1F" w:rsidTr="009A7747">
        <w:trPr>
          <w:trHeight w:val="467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4.1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Любим мы птиц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 с творчеством художников-аниматоров, отработка навыков лепки в изображении предметов сложной формы. </w:t>
            </w:r>
          </w:p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лепка птицы.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30.10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9A7747">
        <w:trPr>
          <w:trHeight w:val="467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4.2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Любим мы животных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c2"/>
              <w:shd w:val="clear" w:color="auto" w:fill="FFFFFF"/>
              <w:spacing w:before="0" w:beforeAutospacing="0" w:after="0" w:afterAutospacing="0"/>
              <w:ind w:right="5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</w:t>
            </w:r>
            <w:r w:rsidRPr="000D3F2E">
              <w:rPr>
                <w:rStyle w:val="c9"/>
                <w:color w:val="000000"/>
                <w:sz w:val="20"/>
                <w:szCs w:val="20"/>
              </w:rPr>
              <w:t xml:space="preserve">акрепить умение лепить животных, передавая его </w:t>
            </w:r>
            <w:proofErr w:type="gramStart"/>
            <w:r w:rsidRPr="000D3F2E">
              <w:rPr>
                <w:rStyle w:val="c9"/>
                <w:color w:val="000000"/>
                <w:sz w:val="20"/>
                <w:szCs w:val="20"/>
              </w:rPr>
              <w:t>характерные  особенности</w:t>
            </w:r>
            <w:proofErr w:type="gramEnd"/>
            <w:r w:rsidRPr="000D3F2E">
              <w:rPr>
                <w:rStyle w:val="c9"/>
                <w:color w:val="000000"/>
                <w:sz w:val="20"/>
                <w:szCs w:val="20"/>
              </w:rPr>
              <w:t>, пользуясь усвоенными ранее приемами лепки;</w:t>
            </w:r>
            <w:r w:rsidRPr="000D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3F2E">
              <w:rPr>
                <w:rStyle w:val="c9"/>
                <w:color w:val="000000"/>
                <w:sz w:val="20"/>
                <w:szCs w:val="20"/>
              </w:rPr>
              <w:t>развивать мелкую моторику рук при создании объемных поделок.</w:t>
            </w:r>
          </w:p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лепка животного.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29.01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9A7747">
        <w:trPr>
          <w:trHeight w:val="467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4.3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Лепка композиции на </w:t>
            </w:r>
            <w:proofErr w:type="spellStart"/>
            <w:r w:rsidRPr="000D3F2E">
              <w:rPr>
                <w:sz w:val="20"/>
                <w:szCs w:val="20"/>
              </w:rPr>
              <w:t>своб.тему</w:t>
            </w:r>
            <w:proofErr w:type="spellEnd"/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дать представления об образных особенностях работы над изображением на </w:t>
            </w:r>
            <w:proofErr w:type="gramStart"/>
            <w:r w:rsidRPr="000D3F2E">
              <w:rPr>
                <w:sz w:val="20"/>
                <w:szCs w:val="20"/>
              </w:rPr>
              <w:t>плоскости;  приемы</w:t>
            </w:r>
            <w:proofErr w:type="gramEnd"/>
            <w:r w:rsidRPr="000D3F2E">
              <w:rPr>
                <w:sz w:val="20"/>
                <w:szCs w:val="20"/>
              </w:rPr>
              <w:t xml:space="preserve"> работы с пластилином.</w:t>
            </w:r>
          </w:p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лепка композиции на свободную тему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26.03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9A7747">
        <w:trPr>
          <w:trHeight w:val="524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4.4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Ваза 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формировать умения и навыки создания изображений из пластилина, правила работы с ним.</w:t>
            </w:r>
          </w:p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лепка вазы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Устный опрос. 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Визуальная оценка  </w:t>
            </w:r>
          </w:p>
        </w:tc>
        <w:tc>
          <w:tcPr>
            <w:tcW w:w="851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14.05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084E67">
        <w:trPr>
          <w:trHeight w:val="325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905" w:type="dxa"/>
            <w:gridSpan w:val="8"/>
          </w:tcPr>
          <w:p w:rsidR="000D3F2E" w:rsidRPr="000D3F2E" w:rsidRDefault="000D3F2E" w:rsidP="000D3F2E">
            <w:pPr>
              <w:jc w:val="center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Оформительская деятельность</w:t>
            </w:r>
          </w:p>
        </w:tc>
      </w:tr>
      <w:tr w:rsidR="000D3F2E" w:rsidRPr="006D7C1F" w:rsidTr="009A7747">
        <w:trPr>
          <w:trHeight w:val="493"/>
        </w:trPr>
        <w:tc>
          <w:tcPr>
            <w:tcW w:w="65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5.1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Новогодняя открытка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знакомство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с технологией новогодней открытки; учить размечать на плоскости детали; закрепить навыки детей по работе с бумагой</w:t>
            </w:r>
            <w:r w:rsidRPr="000D3F2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упражнять детей в анализе образца, планировании, контроле при выполнении своей работы.</w:t>
            </w:r>
            <w:r w:rsidRPr="000D3F2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Беседа. </w:t>
            </w:r>
            <w:proofErr w:type="spellStart"/>
            <w:r w:rsidRPr="000D3F2E">
              <w:rPr>
                <w:sz w:val="20"/>
                <w:szCs w:val="20"/>
              </w:rPr>
              <w:t>Прак</w:t>
            </w:r>
            <w:proofErr w:type="spellEnd"/>
            <w:r w:rsidRPr="000D3F2E">
              <w:rPr>
                <w:sz w:val="20"/>
                <w:szCs w:val="20"/>
              </w:rPr>
              <w:t>. работа.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851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18.12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9A7747">
        <w:trPr>
          <w:trHeight w:val="867"/>
        </w:trPr>
        <w:tc>
          <w:tcPr>
            <w:tcW w:w="65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5.2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Поздравительная открытка для папы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</w:t>
            </w:r>
            <w:r w:rsidRPr="000D3F2E">
              <w:rPr>
                <w:sz w:val="20"/>
                <w:szCs w:val="20"/>
              </w:rPr>
              <w:t xml:space="preserve"> знакомство с</w:t>
            </w:r>
            <w:r w:rsidRPr="000D3F2E">
              <w:rPr>
                <w:rStyle w:val="c10"/>
                <w:color w:val="000000"/>
                <w:sz w:val="20"/>
                <w:szCs w:val="20"/>
              </w:rPr>
              <w:t xml:space="preserve"> техникой </w:t>
            </w:r>
            <w:proofErr w:type="spellStart"/>
            <w:r w:rsidRPr="000D3F2E">
              <w:rPr>
                <w:rStyle w:val="c10"/>
                <w:color w:val="000000"/>
                <w:sz w:val="20"/>
                <w:szCs w:val="20"/>
              </w:rPr>
              <w:t>скрапбукинг</w:t>
            </w:r>
            <w:proofErr w:type="spellEnd"/>
            <w:r w:rsidRPr="000D3F2E">
              <w:rPr>
                <w:sz w:val="20"/>
                <w:szCs w:val="20"/>
              </w:rPr>
              <w:t xml:space="preserve">; </w:t>
            </w:r>
            <w:r w:rsidRPr="000D3F2E">
              <w:rPr>
                <w:rStyle w:val="c10"/>
                <w:color w:val="000000"/>
                <w:sz w:val="20"/>
                <w:szCs w:val="20"/>
              </w:rPr>
              <w:t xml:space="preserve">закрепление приёмов вырезания симметричных предметов </w:t>
            </w:r>
            <w:proofErr w:type="gramStart"/>
            <w:r w:rsidRPr="000D3F2E">
              <w:rPr>
                <w:rStyle w:val="c10"/>
                <w:color w:val="000000"/>
                <w:sz w:val="20"/>
                <w:szCs w:val="20"/>
              </w:rPr>
              <w:t>из бумаги</w:t>
            </w:r>
            <w:proofErr w:type="gramEnd"/>
            <w:r w:rsidRPr="000D3F2E">
              <w:rPr>
                <w:rStyle w:val="c10"/>
                <w:color w:val="000000"/>
                <w:sz w:val="20"/>
                <w:szCs w:val="20"/>
              </w:rPr>
              <w:t xml:space="preserve"> сложенной вдвое; нескольких предметов из бумаги сложенной гармошкой; развивать чувства композиции</w:t>
            </w:r>
            <w:r w:rsidRPr="000D3F2E">
              <w:rPr>
                <w:sz w:val="20"/>
                <w:szCs w:val="20"/>
              </w:rPr>
              <w:t>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Беседа. </w:t>
            </w:r>
            <w:proofErr w:type="spellStart"/>
            <w:r w:rsidRPr="000D3F2E">
              <w:rPr>
                <w:sz w:val="20"/>
                <w:szCs w:val="20"/>
              </w:rPr>
              <w:t>Прак</w:t>
            </w:r>
            <w:proofErr w:type="spellEnd"/>
            <w:r w:rsidRPr="000D3F2E">
              <w:rPr>
                <w:sz w:val="20"/>
                <w:szCs w:val="20"/>
              </w:rPr>
              <w:t>. работа.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Фронтальный опрос. Визуальная оценка  </w:t>
            </w:r>
          </w:p>
        </w:tc>
        <w:tc>
          <w:tcPr>
            <w:tcW w:w="851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12.02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9A7747">
        <w:trPr>
          <w:trHeight w:val="867"/>
        </w:trPr>
        <w:tc>
          <w:tcPr>
            <w:tcW w:w="65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5.3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Поздравительная открытка для мамы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jc w:val="both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знакомство </w:t>
            </w:r>
            <w:proofErr w:type="gram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с  ролью</w:t>
            </w:r>
            <w:proofErr w:type="gramEnd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  художников   в   создании   открыток;</w:t>
            </w:r>
            <w:r w:rsidRPr="000D3F2E">
              <w:rPr>
                <w:sz w:val="20"/>
                <w:szCs w:val="20"/>
              </w:rPr>
              <w:t xml:space="preserve"> р</w:t>
            </w:r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 xml:space="preserve">асширить представления детей об объемной аппликации посредством изготовления праздничной открытки в технике </w:t>
            </w:r>
            <w:proofErr w:type="spellStart"/>
            <w:r w:rsidRPr="000D3F2E">
              <w:rPr>
                <w:color w:val="000000"/>
                <w:sz w:val="20"/>
                <w:szCs w:val="20"/>
                <w:shd w:val="clear" w:color="auto" w:fill="FFFFFF"/>
              </w:rPr>
              <w:t>квиллинг</w:t>
            </w:r>
            <w:proofErr w:type="spellEnd"/>
            <w:r w:rsidRPr="000D3F2E">
              <w:rPr>
                <w:sz w:val="20"/>
                <w:szCs w:val="20"/>
                <w:shd w:val="clear" w:color="auto" w:fill="FFFFFF"/>
              </w:rPr>
              <w:t xml:space="preserve">; закрепление приема скручивания полоски бумаги и выполнения форм </w:t>
            </w:r>
            <w:proofErr w:type="spellStart"/>
            <w:r w:rsidRPr="000D3F2E">
              <w:rPr>
                <w:sz w:val="20"/>
                <w:szCs w:val="20"/>
                <w:shd w:val="clear" w:color="auto" w:fill="FFFFFF"/>
              </w:rPr>
              <w:t>квиллинга</w:t>
            </w:r>
            <w:proofErr w:type="spellEnd"/>
            <w:r w:rsidRPr="000D3F2E">
              <w:rPr>
                <w:sz w:val="20"/>
                <w:szCs w:val="20"/>
                <w:shd w:val="clear" w:color="auto" w:fill="FFFFFF"/>
              </w:rPr>
              <w:t xml:space="preserve"> "таблетка", "капелька", "глаз" и т.д.; </w:t>
            </w:r>
          </w:p>
          <w:p w:rsidR="000D3F2E" w:rsidRPr="000D3F2E" w:rsidRDefault="000D3F2E" w:rsidP="000D3F2E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 xml:space="preserve">Беседа. </w:t>
            </w:r>
            <w:proofErr w:type="spellStart"/>
            <w:r w:rsidRPr="000D3F2E">
              <w:rPr>
                <w:sz w:val="20"/>
                <w:szCs w:val="20"/>
              </w:rPr>
              <w:t>Прак</w:t>
            </w:r>
            <w:proofErr w:type="spellEnd"/>
            <w:r w:rsidRPr="000D3F2E">
              <w:rPr>
                <w:sz w:val="20"/>
                <w:szCs w:val="20"/>
              </w:rPr>
              <w:t>. раб</w:t>
            </w:r>
            <w:bookmarkStart w:id="0" w:name="_GoBack"/>
            <w:bookmarkEnd w:id="0"/>
            <w:r w:rsidRPr="000D3F2E">
              <w:rPr>
                <w:sz w:val="20"/>
                <w:szCs w:val="20"/>
              </w:rPr>
              <w:t>ота.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pStyle w:val="a3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851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5.03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  <w:tr w:rsidR="000D3F2E" w:rsidRPr="006D7C1F" w:rsidTr="005D6ED3">
        <w:trPr>
          <w:trHeight w:val="281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05" w:type="dxa"/>
            <w:gridSpan w:val="8"/>
          </w:tcPr>
          <w:p w:rsidR="000D3F2E" w:rsidRPr="000D3F2E" w:rsidRDefault="000D3F2E" w:rsidP="000D3F2E">
            <w:pPr>
              <w:jc w:val="center"/>
              <w:rPr>
                <w:b/>
                <w:sz w:val="20"/>
                <w:szCs w:val="20"/>
              </w:rPr>
            </w:pPr>
            <w:r w:rsidRPr="000D3F2E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0D3F2E" w:rsidRPr="006D7C1F" w:rsidTr="009A7747">
        <w:trPr>
          <w:trHeight w:val="284"/>
        </w:trPr>
        <w:tc>
          <w:tcPr>
            <w:tcW w:w="654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6.2</w:t>
            </w:r>
          </w:p>
        </w:tc>
        <w:tc>
          <w:tcPr>
            <w:tcW w:w="1427" w:type="dxa"/>
          </w:tcPr>
          <w:p w:rsidR="000D3F2E" w:rsidRPr="000D3F2E" w:rsidRDefault="000D3F2E" w:rsidP="000D3F2E">
            <w:pPr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Экзамен художника Тюбика</w:t>
            </w:r>
          </w:p>
        </w:tc>
        <w:tc>
          <w:tcPr>
            <w:tcW w:w="992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0,25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D3F2E" w:rsidRPr="000D3F2E" w:rsidRDefault="000D3F2E" w:rsidP="000D3F2E">
            <w:pPr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1,75</w:t>
            </w:r>
          </w:p>
          <w:p w:rsidR="000D3F2E" w:rsidRPr="000D3F2E" w:rsidRDefault="000D3F2E" w:rsidP="000D3F2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0D3F2E" w:rsidRPr="000D3F2E" w:rsidRDefault="000D3F2E" w:rsidP="000D3F2E">
            <w:pPr>
              <w:pStyle w:val="a3"/>
              <w:jc w:val="both"/>
              <w:rPr>
                <w:sz w:val="20"/>
                <w:szCs w:val="20"/>
                <w:u w:val="single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D3F2E">
              <w:rPr>
                <w:sz w:val="20"/>
                <w:szCs w:val="20"/>
              </w:rPr>
              <w:t xml:space="preserve"> обобщение изученного материала. Закрепить </w:t>
            </w:r>
            <w:proofErr w:type="gramStart"/>
            <w:r w:rsidRPr="000D3F2E">
              <w:rPr>
                <w:sz w:val="20"/>
                <w:szCs w:val="20"/>
              </w:rPr>
              <w:t>знания и умения</w:t>
            </w:r>
            <w:proofErr w:type="gramEnd"/>
            <w:r w:rsidRPr="000D3F2E">
              <w:rPr>
                <w:sz w:val="20"/>
                <w:szCs w:val="20"/>
              </w:rPr>
              <w:t xml:space="preserve"> обучающихся за учебный год по курсу обучения, выявить реальный уровень знаний и умений обучающихся в различных направлениях художественной деятельности.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D3F2E">
              <w:rPr>
                <w:sz w:val="20"/>
                <w:szCs w:val="20"/>
              </w:rPr>
              <w:t xml:space="preserve"> тесты, викторина, практические упражнения.</w:t>
            </w:r>
          </w:p>
        </w:tc>
        <w:tc>
          <w:tcPr>
            <w:tcW w:w="1134" w:type="dxa"/>
          </w:tcPr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Беседа.</w:t>
            </w:r>
          </w:p>
          <w:p w:rsidR="000D3F2E" w:rsidRPr="000D3F2E" w:rsidRDefault="000D3F2E" w:rsidP="000D3F2E">
            <w:pPr>
              <w:pStyle w:val="a3"/>
              <w:rPr>
                <w:sz w:val="20"/>
                <w:szCs w:val="20"/>
              </w:rPr>
            </w:pPr>
            <w:proofErr w:type="spellStart"/>
            <w:r w:rsidRPr="000D3F2E">
              <w:rPr>
                <w:sz w:val="20"/>
                <w:szCs w:val="20"/>
              </w:rPr>
              <w:t>Практ</w:t>
            </w:r>
            <w:proofErr w:type="spellEnd"/>
            <w:r w:rsidRPr="000D3F2E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0D3F2E" w:rsidRPr="000D3F2E" w:rsidRDefault="000D3F2E" w:rsidP="000D3F2E">
            <w:pPr>
              <w:jc w:val="both"/>
              <w:rPr>
                <w:b/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Тест. Викторина.</w:t>
            </w:r>
          </w:p>
        </w:tc>
        <w:tc>
          <w:tcPr>
            <w:tcW w:w="851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  <w:r w:rsidRPr="000D3F2E">
              <w:rPr>
                <w:sz w:val="20"/>
                <w:szCs w:val="20"/>
              </w:rPr>
              <w:t>28.05</w:t>
            </w:r>
          </w:p>
        </w:tc>
        <w:tc>
          <w:tcPr>
            <w:tcW w:w="850" w:type="dxa"/>
          </w:tcPr>
          <w:p w:rsidR="000D3F2E" w:rsidRPr="000D3F2E" w:rsidRDefault="000D3F2E" w:rsidP="000D3F2E">
            <w:pPr>
              <w:jc w:val="both"/>
              <w:rPr>
                <w:sz w:val="20"/>
                <w:szCs w:val="20"/>
              </w:rPr>
            </w:pPr>
          </w:p>
        </w:tc>
      </w:tr>
    </w:tbl>
    <w:p w:rsidR="00974AAA" w:rsidRPr="004D7A07" w:rsidRDefault="00974AAA" w:rsidP="002C1054">
      <w:pPr>
        <w:pStyle w:val="a3"/>
        <w:rPr>
          <w:sz w:val="28"/>
          <w:szCs w:val="28"/>
        </w:rPr>
        <w:sectPr w:rsidR="00974AAA" w:rsidRPr="004D7A07" w:rsidSect="009A7747">
          <w:pgSz w:w="16838" w:h="11906" w:orient="landscape"/>
          <w:pgMar w:top="340" w:right="567" w:bottom="340" w:left="567" w:header="709" w:footer="709" w:gutter="0"/>
          <w:cols w:space="708"/>
          <w:docGrid w:linePitch="360"/>
        </w:sectPr>
      </w:pPr>
    </w:p>
    <w:p w:rsidR="001C326A" w:rsidRPr="001C326A" w:rsidRDefault="00974AAA" w:rsidP="001C326A">
      <w:pPr>
        <w:jc w:val="center"/>
        <w:rPr>
          <w:b/>
          <w:sz w:val="28"/>
          <w:szCs w:val="28"/>
          <w:u w:val="single"/>
        </w:rPr>
      </w:pPr>
      <w:r w:rsidRPr="004D7A07">
        <w:rPr>
          <w:sz w:val="28"/>
          <w:szCs w:val="28"/>
        </w:rPr>
        <w:lastRenderedPageBreak/>
        <w:t xml:space="preserve"> </w:t>
      </w:r>
      <w:r w:rsidR="001C326A" w:rsidRPr="001C326A">
        <w:rPr>
          <w:b/>
          <w:sz w:val="28"/>
          <w:szCs w:val="28"/>
          <w:u w:val="single"/>
        </w:rPr>
        <w:t>Список литературы</w:t>
      </w:r>
    </w:p>
    <w:p w:rsidR="001C326A" w:rsidRPr="001C326A" w:rsidRDefault="001C326A" w:rsidP="001C326A">
      <w:pPr>
        <w:jc w:val="center"/>
        <w:rPr>
          <w:b/>
          <w:sz w:val="28"/>
          <w:szCs w:val="28"/>
        </w:rPr>
      </w:pPr>
      <w:bookmarkStart w:id="1" w:name="_Hlk525668784"/>
      <w:r w:rsidRPr="001C326A">
        <w:rPr>
          <w:b/>
          <w:sz w:val="28"/>
          <w:szCs w:val="28"/>
        </w:rPr>
        <w:t>Для педагога:</w:t>
      </w:r>
    </w:p>
    <w:bookmarkEnd w:id="1"/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Геронимус</w:t>
      </w:r>
      <w:proofErr w:type="spellEnd"/>
      <w:r w:rsidRPr="001C326A">
        <w:rPr>
          <w:sz w:val="28"/>
          <w:szCs w:val="28"/>
        </w:rPr>
        <w:t xml:space="preserve"> Т.М. Я все умею делать сам. – Москва, 2002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</w:t>
      </w:r>
      <w:proofErr w:type="spellStart"/>
      <w:r w:rsidRPr="001C326A">
        <w:rPr>
          <w:sz w:val="28"/>
          <w:szCs w:val="28"/>
        </w:rPr>
        <w:t>Гурбина</w:t>
      </w:r>
      <w:proofErr w:type="spellEnd"/>
      <w:r w:rsidRPr="001C326A">
        <w:rPr>
          <w:sz w:val="28"/>
          <w:szCs w:val="28"/>
        </w:rPr>
        <w:t xml:space="preserve"> Е.А. Занятия по прикладному искусству. – Волгоград, 2009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3. Доля С. И. Изобразительное искусство (4 класс) – В., 2006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4. Дроздова С.Б. Изобразительное искусство (2 класс). – В., 2005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5. Дроздова С.Б. Изобразительное искусство (3 класс). – В., 2005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6.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(1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7.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(2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8.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(3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9. Кузин В. С. Изобразительное искусство (4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10.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(2 класс) -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11.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(3 класс) - М., 2003</w:t>
      </w:r>
    </w:p>
    <w:p w:rsidR="001C326A" w:rsidRPr="001C326A" w:rsidRDefault="001C326A" w:rsidP="001C326A">
      <w:pPr>
        <w:ind w:left="-851" w:hanging="709"/>
        <w:rPr>
          <w:sz w:val="28"/>
          <w:szCs w:val="28"/>
        </w:rPr>
      </w:pPr>
      <w:r w:rsidRPr="001C326A">
        <w:rPr>
          <w:sz w:val="28"/>
          <w:szCs w:val="28"/>
        </w:rPr>
        <w:t xml:space="preserve">          12.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(4 класс) -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13. </w:t>
      </w:r>
      <w:proofErr w:type="spellStart"/>
      <w:r w:rsidRPr="001C326A">
        <w:rPr>
          <w:sz w:val="28"/>
          <w:szCs w:val="28"/>
        </w:rPr>
        <w:t>Лободина</w:t>
      </w:r>
      <w:proofErr w:type="spellEnd"/>
      <w:r w:rsidRPr="001C326A">
        <w:rPr>
          <w:sz w:val="28"/>
          <w:szCs w:val="28"/>
        </w:rPr>
        <w:t xml:space="preserve"> Н.В. Изобразительное искусство (4 класс) – В., 2006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14. Лыкова И.А. Лепка + Аппликация. – Москва, 2001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15. Лыкова И.А. Рисование красками. Природа. – </w:t>
      </w:r>
      <w:proofErr w:type="gramStart"/>
      <w:r w:rsidRPr="001C326A">
        <w:rPr>
          <w:sz w:val="28"/>
          <w:szCs w:val="28"/>
        </w:rPr>
        <w:t>Москва ,</w:t>
      </w:r>
      <w:proofErr w:type="gramEnd"/>
      <w:r w:rsidRPr="001C326A">
        <w:rPr>
          <w:sz w:val="28"/>
          <w:szCs w:val="28"/>
        </w:rPr>
        <w:t xml:space="preserve">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16. Лыкова И.А. Рисование красками. Море.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17. Лыкова И.А. Рисование красками. Зоопарк.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18. Лыкова И.А. Лепка из соленого теста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19. Лыкова И.А. Моделирование из рваной бумаги.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20. Лыкова И.А. Листопад в ладошках. – Москва,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21. Маркелова О.Н. Поделки из природного материала- Волгоград,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22. </w:t>
      </w:r>
      <w:proofErr w:type="spellStart"/>
      <w:r w:rsidRPr="001C326A">
        <w:rPr>
          <w:sz w:val="28"/>
          <w:szCs w:val="28"/>
        </w:rPr>
        <w:t>Неменская</w:t>
      </w:r>
      <w:proofErr w:type="spellEnd"/>
      <w:r w:rsidRPr="001C326A">
        <w:rPr>
          <w:sz w:val="28"/>
          <w:szCs w:val="28"/>
        </w:rPr>
        <w:t xml:space="preserve"> Л. </w:t>
      </w:r>
      <w:proofErr w:type="spellStart"/>
      <w:r w:rsidRPr="001C326A">
        <w:rPr>
          <w:sz w:val="28"/>
          <w:szCs w:val="28"/>
        </w:rPr>
        <w:t>А.Творческая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.)М.2003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23. Павлова О.В. Изобразительное искусство (1 </w:t>
      </w:r>
      <w:proofErr w:type="gramStart"/>
      <w:r w:rsidRPr="001C326A">
        <w:rPr>
          <w:sz w:val="28"/>
          <w:szCs w:val="28"/>
        </w:rPr>
        <w:t>класс)  –</w:t>
      </w:r>
      <w:proofErr w:type="gramEnd"/>
      <w:r w:rsidRPr="001C326A">
        <w:rPr>
          <w:sz w:val="28"/>
          <w:szCs w:val="28"/>
        </w:rPr>
        <w:t xml:space="preserve"> Волгоград, 2006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24.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творчества (2 класс) – Самара, 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25.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мастерства (3 класс) – Самара, 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26.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Творческая мастерская (4 класс) – Самара, 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27. Румянцева Е.А. Аппликация. – Москва,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28.Садкова Л.М. Изобразительное искусство (2 класс) – В., 2005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29.Садкова Л.М. Изобразительное искусство (3 класс) – В. 2007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30. Свиридова О.В. Изобразительное искусство (1–4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 В,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31.Трепунова Л.И. Природный материал и фантазия - Волгоград,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32. Федотова И.В. Изобразительное искусство (1 класс) – Волгоград, 2006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33.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</w:t>
      </w:r>
      <w:proofErr w:type="spellStart"/>
      <w:r w:rsidRPr="001C326A">
        <w:rPr>
          <w:sz w:val="28"/>
          <w:szCs w:val="28"/>
        </w:rPr>
        <w:t>Я.Творческая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искусство»(2кл.)М. 2002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34.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Я Творческая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искусство»(3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 xml:space="preserve">.)М.2003 </w:t>
      </w:r>
    </w:p>
    <w:p w:rsidR="001C326A" w:rsidRPr="001C326A" w:rsidRDefault="001C326A" w:rsidP="001C326A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детей: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Горбаченок</w:t>
      </w:r>
      <w:proofErr w:type="spellEnd"/>
      <w:r w:rsidRPr="001C326A">
        <w:rPr>
          <w:sz w:val="28"/>
          <w:szCs w:val="28"/>
        </w:rPr>
        <w:t xml:space="preserve"> Е. Я учусь рисовать. – Москва, 2006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2. Фатеева А.А. Рисуем без кисточки. – Ярославль, 2007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3. </w:t>
      </w:r>
      <w:proofErr w:type="spellStart"/>
      <w:r w:rsidRPr="001C326A">
        <w:rPr>
          <w:sz w:val="28"/>
          <w:szCs w:val="28"/>
        </w:rPr>
        <w:t>Каченаускайте</w:t>
      </w:r>
      <w:proofErr w:type="spellEnd"/>
      <w:r w:rsidRPr="001C326A">
        <w:rPr>
          <w:sz w:val="28"/>
          <w:szCs w:val="28"/>
        </w:rPr>
        <w:t xml:space="preserve"> Л. Подарок своими руками. – Москва, 2005</w:t>
      </w:r>
    </w:p>
    <w:p w:rsidR="001C326A" w:rsidRPr="001C326A" w:rsidRDefault="001C326A" w:rsidP="001C326A">
      <w:pPr>
        <w:rPr>
          <w:b/>
          <w:sz w:val="28"/>
          <w:szCs w:val="28"/>
        </w:rPr>
      </w:pPr>
    </w:p>
    <w:p w:rsidR="001C326A" w:rsidRPr="001C326A" w:rsidRDefault="001C326A" w:rsidP="001C326A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родителей: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Нагибина М.Н. Календарные праздники. – Ярославль, 2006 </w:t>
      </w:r>
    </w:p>
    <w:p w:rsidR="0072344E" w:rsidRPr="004D7A07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Зимина Н.В. Шедевры из соленого теста. – Москва, 2009 </w:t>
      </w:r>
    </w:p>
    <w:sectPr w:rsidR="0072344E" w:rsidRPr="004D7A07" w:rsidSect="001C326A">
      <w:pgSz w:w="11906" w:h="16838"/>
      <w:pgMar w:top="680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A6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FF5"/>
    <w:multiLevelType w:val="hybridMultilevel"/>
    <w:tmpl w:val="00004E45"/>
    <w:lvl w:ilvl="0" w:tplc="000032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D56EF7"/>
    <w:multiLevelType w:val="multilevel"/>
    <w:tmpl w:val="732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436E5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9D0EF3"/>
    <w:multiLevelType w:val="multilevel"/>
    <w:tmpl w:val="748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00993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2198014E"/>
    <w:multiLevelType w:val="multilevel"/>
    <w:tmpl w:val="4A1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8272996"/>
    <w:multiLevelType w:val="hybridMultilevel"/>
    <w:tmpl w:val="4F6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91466"/>
    <w:multiLevelType w:val="multilevel"/>
    <w:tmpl w:val="8E2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BC1F34"/>
    <w:multiLevelType w:val="multilevel"/>
    <w:tmpl w:val="6BF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34B28"/>
    <w:multiLevelType w:val="multilevel"/>
    <w:tmpl w:val="107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B0443"/>
    <w:multiLevelType w:val="multilevel"/>
    <w:tmpl w:val="457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FB70D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57887"/>
    <w:multiLevelType w:val="multilevel"/>
    <w:tmpl w:val="4A0E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36E7E"/>
    <w:multiLevelType w:val="multilevel"/>
    <w:tmpl w:val="488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D6C65"/>
    <w:multiLevelType w:val="hybridMultilevel"/>
    <w:tmpl w:val="5EBAA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857A5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434208B3"/>
    <w:multiLevelType w:val="multilevel"/>
    <w:tmpl w:val="BC8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91366F"/>
    <w:multiLevelType w:val="multilevel"/>
    <w:tmpl w:val="D9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CF23F7"/>
    <w:multiLevelType w:val="multilevel"/>
    <w:tmpl w:val="C6F0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75579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D16CE9"/>
    <w:multiLevelType w:val="multilevel"/>
    <w:tmpl w:val="EF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A01B0F"/>
    <w:multiLevelType w:val="multilevel"/>
    <w:tmpl w:val="75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465148"/>
    <w:multiLevelType w:val="hybridMultilevel"/>
    <w:tmpl w:val="E90AC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2B3F"/>
    <w:multiLevelType w:val="multilevel"/>
    <w:tmpl w:val="9E0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02DD7"/>
    <w:multiLevelType w:val="hybridMultilevel"/>
    <w:tmpl w:val="AB3E0A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60EFA"/>
    <w:multiLevelType w:val="multilevel"/>
    <w:tmpl w:val="714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5C1329"/>
    <w:multiLevelType w:val="hybridMultilevel"/>
    <w:tmpl w:val="57A2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53A53"/>
    <w:multiLevelType w:val="hybridMultilevel"/>
    <w:tmpl w:val="B7C218A8"/>
    <w:lvl w:ilvl="0" w:tplc="F5DCB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0B51D6"/>
    <w:multiLevelType w:val="multilevel"/>
    <w:tmpl w:val="A8E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B4DA6"/>
    <w:multiLevelType w:val="multilevel"/>
    <w:tmpl w:val="3D2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E0E5D"/>
    <w:multiLevelType w:val="hybridMultilevel"/>
    <w:tmpl w:val="DF70547A"/>
    <w:lvl w:ilvl="0" w:tplc="C374C84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 w15:restartNumberingAfterBreak="0">
    <w:nsid w:val="7CF76BBE"/>
    <w:multiLevelType w:val="multilevel"/>
    <w:tmpl w:val="300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827FA"/>
    <w:multiLevelType w:val="multilevel"/>
    <w:tmpl w:val="DBE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E4179F"/>
    <w:multiLevelType w:val="hybridMultilevel"/>
    <w:tmpl w:val="5D3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3"/>
  </w:num>
  <w:num w:numId="4">
    <w:abstractNumId w:val="21"/>
  </w:num>
  <w:num w:numId="5">
    <w:abstractNumId w:val="25"/>
  </w:num>
  <w:num w:numId="6">
    <w:abstractNumId w:val="36"/>
  </w:num>
  <w:num w:numId="7">
    <w:abstractNumId w:val="32"/>
  </w:num>
  <w:num w:numId="8">
    <w:abstractNumId w:val="8"/>
  </w:num>
  <w:num w:numId="9">
    <w:abstractNumId w:val="10"/>
  </w:num>
  <w:num w:numId="10">
    <w:abstractNumId w:val="16"/>
  </w:num>
  <w:num w:numId="11">
    <w:abstractNumId w:val="9"/>
  </w:num>
  <w:num w:numId="12">
    <w:abstractNumId w:val="24"/>
  </w:num>
  <w:num w:numId="13">
    <w:abstractNumId w:val="31"/>
  </w:num>
  <w:num w:numId="14">
    <w:abstractNumId w:val="13"/>
  </w:num>
  <w:num w:numId="15">
    <w:abstractNumId w:val="14"/>
  </w:num>
  <w:num w:numId="16">
    <w:abstractNumId w:val="22"/>
  </w:num>
  <w:num w:numId="17">
    <w:abstractNumId w:val="29"/>
  </w:num>
  <w:num w:numId="18">
    <w:abstractNumId w:val="18"/>
  </w:num>
  <w:num w:numId="19">
    <w:abstractNumId w:val="7"/>
  </w:num>
  <w:num w:numId="20">
    <w:abstractNumId w:val="23"/>
  </w:num>
  <w:num w:numId="21">
    <w:abstractNumId w:val="15"/>
  </w:num>
  <w:num w:numId="22">
    <w:abstractNumId w:val="35"/>
  </w:num>
  <w:num w:numId="23">
    <w:abstractNumId w:val="28"/>
  </w:num>
  <w:num w:numId="24">
    <w:abstractNumId w:val="20"/>
  </w:num>
  <w:num w:numId="25">
    <w:abstractNumId w:val="27"/>
  </w:num>
  <w:num w:numId="26">
    <w:abstractNumId w:val="19"/>
  </w:num>
  <w:num w:numId="27">
    <w:abstractNumId w:val="38"/>
  </w:num>
  <w:num w:numId="28">
    <w:abstractNumId w:val="34"/>
  </w:num>
  <w:num w:numId="29">
    <w:abstractNumId w:val="26"/>
  </w:num>
  <w:num w:numId="30">
    <w:abstractNumId w:val="37"/>
  </w:num>
  <w:num w:numId="31">
    <w:abstractNumId w:val="39"/>
  </w:num>
  <w:num w:numId="32">
    <w:abstractNumId w:val="12"/>
  </w:num>
  <w:num w:numId="33">
    <w:abstractNumId w:val="0"/>
  </w:num>
  <w:num w:numId="34">
    <w:abstractNumId w:val="5"/>
  </w:num>
  <w:num w:numId="35">
    <w:abstractNumId w:val="2"/>
  </w:num>
  <w:num w:numId="36">
    <w:abstractNumId w:val="3"/>
  </w:num>
  <w:num w:numId="37">
    <w:abstractNumId w:val="1"/>
  </w:num>
  <w:num w:numId="38">
    <w:abstractNumId w:val="4"/>
  </w:num>
  <w:num w:numId="39">
    <w:abstractNumId w:val="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AAA"/>
    <w:rsid w:val="0000193F"/>
    <w:rsid w:val="00010D27"/>
    <w:rsid w:val="00011766"/>
    <w:rsid w:val="00015FD7"/>
    <w:rsid w:val="0002159B"/>
    <w:rsid w:val="00025091"/>
    <w:rsid w:val="000368C6"/>
    <w:rsid w:val="0004406E"/>
    <w:rsid w:val="0006705A"/>
    <w:rsid w:val="000778BC"/>
    <w:rsid w:val="00084E67"/>
    <w:rsid w:val="00096FBB"/>
    <w:rsid w:val="000B0A6C"/>
    <w:rsid w:val="000B6692"/>
    <w:rsid w:val="000B68FC"/>
    <w:rsid w:val="000C6D05"/>
    <w:rsid w:val="000D3F2E"/>
    <w:rsid w:val="000D6168"/>
    <w:rsid w:val="00104FDC"/>
    <w:rsid w:val="00120540"/>
    <w:rsid w:val="001401DC"/>
    <w:rsid w:val="00152473"/>
    <w:rsid w:val="001604F7"/>
    <w:rsid w:val="00167344"/>
    <w:rsid w:val="00174602"/>
    <w:rsid w:val="0017625F"/>
    <w:rsid w:val="0017706F"/>
    <w:rsid w:val="001A11DB"/>
    <w:rsid w:val="001A521E"/>
    <w:rsid w:val="001C0AB5"/>
    <w:rsid w:val="001C14AE"/>
    <w:rsid w:val="001C326A"/>
    <w:rsid w:val="001E722D"/>
    <w:rsid w:val="002241E0"/>
    <w:rsid w:val="00255A28"/>
    <w:rsid w:val="00257E82"/>
    <w:rsid w:val="00270723"/>
    <w:rsid w:val="0027366E"/>
    <w:rsid w:val="002750A4"/>
    <w:rsid w:val="00283673"/>
    <w:rsid w:val="00291668"/>
    <w:rsid w:val="002A58DF"/>
    <w:rsid w:val="002C1054"/>
    <w:rsid w:val="002E03FB"/>
    <w:rsid w:val="002E6A66"/>
    <w:rsid w:val="002F4BEE"/>
    <w:rsid w:val="00303411"/>
    <w:rsid w:val="003059C6"/>
    <w:rsid w:val="00315F31"/>
    <w:rsid w:val="003221AD"/>
    <w:rsid w:val="00326389"/>
    <w:rsid w:val="00341653"/>
    <w:rsid w:val="00355565"/>
    <w:rsid w:val="00361030"/>
    <w:rsid w:val="00370AF4"/>
    <w:rsid w:val="0037474D"/>
    <w:rsid w:val="00386DED"/>
    <w:rsid w:val="003872B1"/>
    <w:rsid w:val="003A1733"/>
    <w:rsid w:val="003C3781"/>
    <w:rsid w:val="003D49EC"/>
    <w:rsid w:val="0041102F"/>
    <w:rsid w:val="00431E12"/>
    <w:rsid w:val="00441523"/>
    <w:rsid w:val="00462DA9"/>
    <w:rsid w:val="00471002"/>
    <w:rsid w:val="00486248"/>
    <w:rsid w:val="004B4405"/>
    <w:rsid w:val="004B7C1E"/>
    <w:rsid w:val="004C2A96"/>
    <w:rsid w:val="004D5379"/>
    <w:rsid w:val="004D5E50"/>
    <w:rsid w:val="004D7A07"/>
    <w:rsid w:val="004F0412"/>
    <w:rsid w:val="004F75FB"/>
    <w:rsid w:val="00520A72"/>
    <w:rsid w:val="00522AE4"/>
    <w:rsid w:val="00523BBE"/>
    <w:rsid w:val="005255E5"/>
    <w:rsid w:val="00540E27"/>
    <w:rsid w:val="00552C77"/>
    <w:rsid w:val="00553592"/>
    <w:rsid w:val="005862BB"/>
    <w:rsid w:val="00597FE2"/>
    <w:rsid w:val="005B1F71"/>
    <w:rsid w:val="005C5301"/>
    <w:rsid w:val="005C6847"/>
    <w:rsid w:val="005C6CFC"/>
    <w:rsid w:val="005D60A2"/>
    <w:rsid w:val="005D6ED3"/>
    <w:rsid w:val="00642E10"/>
    <w:rsid w:val="00646E2A"/>
    <w:rsid w:val="0066044C"/>
    <w:rsid w:val="006803F6"/>
    <w:rsid w:val="00686588"/>
    <w:rsid w:val="006A2E68"/>
    <w:rsid w:val="006B3D7D"/>
    <w:rsid w:val="006C602D"/>
    <w:rsid w:val="006D615E"/>
    <w:rsid w:val="006E09C4"/>
    <w:rsid w:val="006E1B8F"/>
    <w:rsid w:val="006F0F16"/>
    <w:rsid w:val="006F5E39"/>
    <w:rsid w:val="00710DEC"/>
    <w:rsid w:val="00712B8D"/>
    <w:rsid w:val="007150B4"/>
    <w:rsid w:val="00721629"/>
    <w:rsid w:val="0072344E"/>
    <w:rsid w:val="0075389C"/>
    <w:rsid w:val="00755CC2"/>
    <w:rsid w:val="007610A0"/>
    <w:rsid w:val="0076529D"/>
    <w:rsid w:val="0078484B"/>
    <w:rsid w:val="0078683A"/>
    <w:rsid w:val="007A25BB"/>
    <w:rsid w:val="007B0EFE"/>
    <w:rsid w:val="007B1AC2"/>
    <w:rsid w:val="007C2FEA"/>
    <w:rsid w:val="007D0417"/>
    <w:rsid w:val="007E0DAB"/>
    <w:rsid w:val="007E0E80"/>
    <w:rsid w:val="0080007C"/>
    <w:rsid w:val="0080359B"/>
    <w:rsid w:val="00805F06"/>
    <w:rsid w:val="00806124"/>
    <w:rsid w:val="00811D66"/>
    <w:rsid w:val="00814507"/>
    <w:rsid w:val="00820DD6"/>
    <w:rsid w:val="00825FE2"/>
    <w:rsid w:val="0083122D"/>
    <w:rsid w:val="00840324"/>
    <w:rsid w:val="00854F15"/>
    <w:rsid w:val="008856BB"/>
    <w:rsid w:val="008A0496"/>
    <w:rsid w:val="008A7A62"/>
    <w:rsid w:val="008C337B"/>
    <w:rsid w:val="008C4BAC"/>
    <w:rsid w:val="0090227B"/>
    <w:rsid w:val="00905888"/>
    <w:rsid w:val="0091549A"/>
    <w:rsid w:val="00935A52"/>
    <w:rsid w:val="009405D9"/>
    <w:rsid w:val="00962284"/>
    <w:rsid w:val="00972DC6"/>
    <w:rsid w:val="00974AAA"/>
    <w:rsid w:val="0099375C"/>
    <w:rsid w:val="009943A7"/>
    <w:rsid w:val="009A7747"/>
    <w:rsid w:val="009F1190"/>
    <w:rsid w:val="009F7E1E"/>
    <w:rsid w:val="00A21509"/>
    <w:rsid w:val="00A22F14"/>
    <w:rsid w:val="00A27761"/>
    <w:rsid w:val="00A460CB"/>
    <w:rsid w:val="00A56B6B"/>
    <w:rsid w:val="00A64B92"/>
    <w:rsid w:val="00A67277"/>
    <w:rsid w:val="00A73D80"/>
    <w:rsid w:val="00A95116"/>
    <w:rsid w:val="00AB1558"/>
    <w:rsid w:val="00AB1612"/>
    <w:rsid w:val="00AB23B3"/>
    <w:rsid w:val="00AC4776"/>
    <w:rsid w:val="00AE0A7F"/>
    <w:rsid w:val="00B00EA3"/>
    <w:rsid w:val="00B12892"/>
    <w:rsid w:val="00B1741F"/>
    <w:rsid w:val="00B22DC7"/>
    <w:rsid w:val="00B25452"/>
    <w:rsid w:val="00B27537"/>
    <w:rsid w:val="00B27CFD"/>
    <w:rsid w:val="00B46C3A"/>
    <w:rsid w:val="00B4760A"/>
    <w:rsid w:val="00B479A6"/>
    <w:rsid w:val="00B53F2F"/>
    <w:rsid w:val="00B555DB"/>
    <w:rsid w:val="00B7528B"/>
    <w:rsid w:val="00B8788D"/>
    <w:rsid w:val="00B9255A"/>
    <w:rsid w:val="00B9255D"/>
    <w:rsid w:val="00B95360"/>
    <w:rsid w:val="00BB2892"/>
    <w:rsid w:val="00BD07A3"/>
    <w:rsid w:val="00BE1442"/>
    <w:rsid w:val="00BF16A3"/>
    <w:rsid w:val="00C002D3"/>
    <w:rsid w:val="00C00B01"/>
    <w:rsid w:val="00C7068A"/>
    <w:rsid w:val="00C7221B"/>
    <w:rsid w:val="00C73281"/>
    <w:rsid w:val="00C7468C"/>
    <w:rsid w:val="00C82E85"/>
    <w:rsid w:val="00C87A7F"/>
    <w:rsid w:val="00CA39EA"/>
    <w:rsid w:val="00CB1ADE"/>
    <w:rsid w:val="00CB5CBF"/>
    <w:rsid w:val="00CE5027"/>
    <w:rsid w:val="00D16C8B"/>
    <w:rsid w:val="00D20749"/>
    <w:rsid w:val="00D36F7A"/>
    <w:rsid w:val="00D45B60"/>
    <w:rsid w:val="00D53FB8"/>
    <w:rsid w:val="00D6593E"/>
    <w:rsid w:val="00D666D2"/>
    <w:rsid w:val="00D83D82"/>
    <w:rsid w:val="00D908F0"/>
    <w:rsid w:val="00D925A4"/>
    <w:rsid w:val="00D95DC3"/>
    <w:rsid w:val="00DB02EB"/>
    <w:rsid w:val="00DB08EF"/>
    <w:rsid w:val="00DB78C7"/>
    <w:rsid w:val="00DD0FD0"/>
    <w:rsid w:val="00DD1617"/>
    <w:rsid w:val="00DE2B10"/>
    <w:rsid w:val="00DE54D2"/>
    <w:rsid w:val="00DE6F92"/>
    <w:rsid w:val="00DF05FF"/>
    <w:rsid w:val="00DF41F6"/>
    <w:rsid w:val="00DF4CFC"/>
    <w:rsid w:val="00E10BBF"/>
    <w:rsid w:val="00E16413"/>
    <w:rsid w:val="00E238DE"/>
    <w:rsid w:val="00E353F9"/>
    <w:rsid w:val="00E425AD"/>
    <w:rsid w:val="00E520E7"/>
    <w:rsid w:val="00E70120"/>
    <w:rsid w:val="00E9243A"/>
    <w:rsid w:val="00E9566E"/>
    <w:rsid w:val="00EA18FC"/>
    <w:rsid w:val="00EA3A28"/>
    <w:rsid w:val="00EA45B0"/>
    <w:rsid w:val="00EB14E6"/>
    <w:rsid w:val="00EC4073"/>
    <w:rsid w:val="00EC706D"/>
    <w:rsid w:val="00EE65CE"/>
    <w:rsid w:val="00EE69B1"/>
    <w:rsid w:val="00F0258E"/>
    <w:rsid w:val="00F058E9"/>
    <w:rsid w:val="00F11255"/>
    <w:rsid w:val="00F11CE8"/>
    <w:rsid w:val="00F20646"/>
    <w:rsid w:val="00F326FE"/>
    <w:rsid w:val="00F45032"/>
    <w:rsid w:val="00F46175"/>
    <w:rsid w:val="00F470D0"/>
    <w:rsid w:val="00F5105A"/>
    <w:rsid w:val="00F57713"/>
    <w:rsid w:val="00F641E7"/>
    <w:rsid w:val="00F6778C"/>
    <w:rsid w:val="00F74FEE"/>
    <w:rsid w:val="00F7598E"/>
    <w:rsid w:val="00F813E8"/>
    <w:rsid w:val="00F92D9F"/>
    <w:rsid w:val="00FB05AF"/>
    <w:rsid w:val="00FB5EC7"/>
    <w:rsid w:val="00FC221C"/>
    <w:rsid w:val="00FC2F78"/>
    <w:rsid w:val="00FE6082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D0C97-C3F8-4FE1-84EE-D7532530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95DC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D95DC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EA3"/>
    <w:pPr>
      <w:ind w:left="720"/>
      <w:contextualSpacing/>
    </w:pPr>
  </w:style>
  <w:style w:type="character" w:customStyle="1" w:styleId="apple-converted-space">
    <w:name w:val="apple-converted-space"/>
    <w:basedOn w:val="a0"/>
    <w:rsid w:val="00257E82"/>
  </w:style>
  <w:style w:type="paragraph" w:customStyle="1" w:styleId="c2">
    <w:name w:val="c2"/>
    <w:basedOn w:val="a"/>
    <w:rsid w:val="005C6CFC"/>
    <w:pPr>
      <w:spacing w:before="100" w:beforeAutospacing="1" w:after="100" w:afterAutospacing="1"/>
    </w:pPr>
  </w:style>
  <w:style w:type="character" w:customStyle="1" w:styleId="c0">
    <w:name w:val="c0"/>
    <w:basedOn w:val="a0"/>
    <w:rsid w:val="005C6CFC"/>
  </w:style>
  <w:style w:type="character" w:customStyle="1" w:styleId="c17">
    <w:name w:val="c17"/>
    <w:basedOn w:val="a0"/>
    <w:rsid w:val="005C6CFC"/>
  </w:style>
  <w:style w:type="paragraph" w:styleId="a5">
    <w:name w:val="Normal (Web)"/>
    <w:basedOn w:val="a"/>
    <w:uiPriority w:val="99"/>
    <w:unhideWhenUsed/>
    <w:rsid w:val="00E9243A"/>
    <w:pPr>
      <w:spacing w:before="100" w:beforeAutospacing="1" w:after="100" w:afterAutospacing="1"/>
    </w:pPr>
  </w:style>
  <w:style w:type="paragraph" w:customStyle="1" w:styleId="p2">
    <w:name w:val="p2"/>
    <w:basedOn w:val="a"/>
    <w:rsid w:val="00E9243A"/>
    <w:pPr>
      <w:spacing w:before="100" w:beforeAutospacing="1" w:after="100" w:afterAutospacing="1"/>
    </w:pPr>
  </w:style>
  <w:style w:type="paragraph" w:customStyle="1" w:styleId="c1">
    <w:name w:val="c1"/>
    <w:basedOn w:val="a"/>
    <w:rsid w:val="00341653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E1442"/>
    <w:rPr>
      <w:i/>
      <w:iCs/>
    </w:rPr>
  </w:style>
  <w:style w:type="character" w:styleId="a7">
    <w:name w:val="Strong"/>
    <w:basedOn w:val="a0"/>
    <w:uiPriority w:val="22"/>
    <w:qFormat/>
    <w:rsid w:val="00BB2892"/>
    <w:rPr>
      <w:b/>
      <w:bCs/>
    </w:rPr>
  </w:style>
  <w:style w:type="character" w:customStyle="1" w:styleId="c5">
    <w:name w:val="c5"/>
    <w:basedOn w:val="a0"/>
    <w:rsid w:val="00010D27"/>
  </w:style>
  <w:style w:type="character" w:customStyle="1" w:styleId="c7">
    <w:name w:val="c7"/>
    <w:basedOn w:val="a0"/>
    <w:rsid w:val="00010D27"/>
  </w:style>
  <w:style w:type="character" w:customStyle="1" w:styleId="c9">
    <w:name w:val="c9"/>
    <w:basedOn w:val="a0"/>
    <w:rsid w:val="00010D27"/>
  </w:style>
  <w:style w:type="character" w:customStyle="1" w:styleId="c3">
    <w:name w:val="c3"/>
    <w:basedOn w:val="a0"/>
    <w:rsid w:val="00010D27"/>
  </w:style>
  <w:style w:type="paragraph" w:customStyle="1" w:styleId="c4">
    <w:name w:val="c4"/>
    <w:basedOn w:val="a"/>
    <w:rsid w:val="00EA18FC"/>
    <w:pPr>
      <w:spacing w:before="100" w:beforeAutospacing="1" w:after="100" w:afterAutospacing="1"/>
    </w:pPr>
  </w:style>
  <w:style w:type="character" w:customStyle="1" w:styleId="c10">
    <w:name w:val="c10"/>
    <w:basedOn w:val="a0"/>
    <w:rsid w:val="00EA18FC"/>
  </w:style>
  <w:style w:type="paragraph" w:customStyle="1" w:styleId="c8">
    <w:name w:val="c8"/>
    <w:basedOn w:val="a"/>
    <w:rsid w:val="00A73D80"/>
    <w:pPr>
      <w:spacing w:before="100" w:beforeAutospacing="1" w:after="100" w:afterAutospacing="1"/>
    </w:pPr>
  </w:style>
  <w:style w:type="character" w:customStyle="1" w:styleId="c6">
    <w:name w:val="c6"/>
    <w:basedOn w:val="a0"/>
    <w:rsid w:val="00A73D80"/>
  </w:style>
  <w:style w:type="character" w:customStyle="1" w:styleId="c15">
    <w:name w:val="c15"/>
    <w:basedOn w:val="a0"/>
    <w:rsid w:val="003D49EC"/>
  </w:style>
  <w:style w:type="paragraph" w:customStyle="1" w:styleId="c11">
    <w:name w:val="c11"/>
    <w:basedOn w:val="a"/>
    <w:rsid w:val="00646E2A"/>
    <w:pPr>
      <w:spacing w:before="100" w:beforeAutospacing="1" w:after="100" w:afterAutospacing="1"/>
    </w:pPr>
  </w:style>
  <w:style w:type="paragraph" w:customStyle="1" w:styleId="c28">
    <w:name w:val="c28"/>
    <w:basedOn w:val="a"/>
    <w:rsid w:val="00646E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95DC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95DC3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E1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10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617D-FBD5-49A0-96D9-FF80C727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1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96</cp:revision>
  <cp:lastPrinted>2019-09-29T10:06:00Z</cp:lastPrinted>
  <dcterms:created xsi:type="dcterms:W3CDTF">2016-02-19T10:52:00Z</dcterms:created>
  <dcterms:modified xsi:type="dcterms:W3CDTF">2021-10-02T11:19:00Z</dcterms:modified>
</cp:coreProperties>
</file>