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E9" w:rsidRPr="00280003" w:rsidRDefault="00280003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003">
        <w:rPr>
          <w:rFonts w:ascii="Times New Roman" w:hAnsi="Times New Roman" w:cs="Times New Roman"/>
          <w:b/>
          <w:sz w:val="28"/>
          <w:szCs w:val="28"/>
          <w:lang w:eastAsia="ru-RU"/>
        </w:rPr>
        <w:t>Комитет по образованию Администрации г. Улан-Удэ</w:t>
      </w:r>
    </w:p>
    <w:p w:rsidR="00280003" w:rsidRDefault="00280003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МБУ </w:t>
      </w:r>
      <w:proofErr w:type="gramStart"/>
      <w:r w:rsidRPr="00280003">
        <w:rPr>
          <w:rFonts w:ascii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28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280003">
        <w:rPr>
          <w:rFonts w:ascii="Times New Roman" w:hAnsi="Times New Roman" w:cs="Times New Roman"/>
          <w:b/>
          <w:sz w:val="28"/>
          <w:szCs w:val="28"/>
          <w:lang w:eastAsia="ru-RU"/>
        </w:rPr>
        <w:t>Дом</w:t>
      </w:r>
      <w:proofErr w:type="gramEnd"/>
      <w:r w:rsidRPr="0028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творчества Октябрьского района города Улан-Удэ»</w:t>
      </w: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14499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D40DD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4995" w:rsidRDefault="00144995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4995" w:rsidRDefault="00144995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DDF" w:rsidRP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 w:rsidRPr="00D40DDF">
        <w:rPr>
          <w:rFonts w:ascii="Times New Roman" w:hAnsi="Times New Roman" w:cs="Times New Roman"/>
          <w:b/>
          <w:sz w:val="56"/>
          <w:szCs w:val="56"/>
          <w:lang w:eastAsia="ru-RU"/>
        </w:rPr>
        <w:t>Программа летнего отдыха</w:t>
      </w:r>
    </w:p>
    <w:p w:rsidR="00D40DDF" w:rsidRPr="00D40DDF" w:rsidRDefault="00D40DDF" w:rsidP="002A615F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</w:p>
    <w:p w:rsidR="00D40DDF" w:rsidRPr="00D40DDF" w:rsidRDefault="00D40DDF" w:rsidP="00D40DDF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sz w:val="72"/>
          <w:szCs w:val="72"/>
          <w:lang w:eastAsia="ru-RU"/>
        </w:rPr>
        <w:t>«</w:t>
      </w:r>
      <w:r w:rsidRPr="00D40DDF">
        <w:rPr>
          <w:rFonts w:ascii="Times New Roman" w:hAnsi="Times New Roman" w:cs="Times New Roman"/>
          <w:b/>
          <w:sz w:val="72"/>
          <w:szCs w:val="72"/>
          <w:lang w:eastAsia="ru-RU"/>
        </w:rPr>
        <w:t>Лето в Доме творчества:</w:t>
      </w:r>
    </w:p>
    <w:p w:rsidR="00D40DDF" w:rsidRDefault="00D40DDF" w:rsidP="00D40DDF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D40DDF">
        <w:rPr>
          <w:rFonts w:ascii="Times New Roman" w:hAnsi="Times New Roman" w:cs="Times New Roman"/>
          <w:b/>
          <w:sz w:val="72"/>
          <w:szCs w:val="72"/>
          <w:lang w:eastAsia="ru-RU"/>
        </w:rPr>
        <w:t xml:space="preserve">калейдоскоп идей </w:t>
      </w:r>
    </w:p>
    <w:p w:rsidR="00D40DDF" w:rsidRPr="00D40DDF" w:rsidRDefault="00D40DDF" w:rsidP="00D40DDF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D40DDF">
        <w:rPr>
          <w:rFonts w:ascii="Times New Roman" w:hAnsi="Times New Roman" w:cs="Times New Roman"/>
          <w:b/>
          <w:sz w:val="72"/>
          <w:szCs w:val="72"/>
          <w:lang w:eastAsia="ru-RU"/>
        </w:rPr>
        <w:t>для юных талантов</w:t>
      </w:r>
      <w:r>
        <w:rPr>
          <w:rFonts w:ascii="Times New Roman" w:hAnsi="Times New Roman" w:cs="Times New Roman"/>
          <w:b/>
          <w:sz w:val="72"/>
          <w:szCs w:val="72"/>
          <w:lang w:eastAsia="ru-RU"/>
        </w:rPr>
        <w:t>»</w:t>
      </w:r>
    </w:p>
    <w:p w:rsidR="00662FE9" w:rsidRPr="00D40DDF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62FE9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E9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E9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E9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E9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E9" w:rsidRDefault="00662FE9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213" w:rsidRDefault="00232213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213" w:rsidRDefault="00232213" w:rsidP="0066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40DDF" w:rsidRDefault="00D40DDF" w:rsidP="00144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6г.</w:t>
      </w:r>
    </w:p>
    <w:p w:rsidR="00D40DDF" w:rsidRPr="005D3BFB" w:rsidRDefault="00104EB5" w:rsidP="00915A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sz w:val="28"/>
          <w:szCs w:val="28"/>
          <w:lang w:eastAsia="ru-RU"/>
        </w:rPr>
        <w:lastRenderedPageBreak/>
        <w:t xml:space="preserve">     </w:t>
      </w:r>
      <w:r w:rsidR="00662FE9"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цель программы </w:t>
      </w:r>
      <w:r w:rsidR="00D40DDF"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«Лето в Доме творчества: калейдоскоп идей для юных талантов» </w:t>
      </w:r>
      <w:r w:rsidR="00662FE9" w:rsidRPr="005D3BFB">
        <w:rPr>
          <w:rFonts w:ascii="Times New Roman" w:hAnsi="Times New Roman" w:cs="Times New Roman"/>
          <w:sz w:val="28"/>
          <w:szCs w:val="28"/>
          <w:lang w:eastAsia="ru-RU"/>
        </w:rPr>
        <w:t>– создать условия для всестороннего развития ли</w:t>
      </w:r>
      <w:r w:rsidR="00D40DDF"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чности ребенка через творческую, спортивную и техническую </w:t>
      </w:r>
      <w:r w:rsidR="00662FE9" w:rsidRPr="005D3BFB">
        <w:rPr>
          <w:rFonts w:ascii="Times New Roman" w:hAnsi="Times New Roman" w:cs="Times New Roman"/>
          <w:sz w:val="28"/>
          <w:szCs w:val="28"/>
          <w:lang w:eastAsia="ru-RU"/>
        </w:rPr>
        <w:t>деятельность, способствуя его эмоциональному, интелле</w:t>
      </w:r>
      <w:r w:rsidR="00D40DDF"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ктуальному и социальному росту. </w:t>
      </w:r>
    </w:p>
    <w:p w:rsidR="00104EB5" w:rsidRPr="005D3BFB" w:rsidRDefault="00612F72" w:rsidP="00915A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t>Цель программы</w:t>
      </w:r>
      <w:r w:rsidRPr="005D3B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r w:rsidRPr="005D3BFB">
        <w:rPr>
          <w:rFonts w:ascii="Times New Roman" w:hAnsi="Times New Roman" w:cs="Times New Roman"/>
          <w:bCs/>
          <w:sz w:val="28"/>
          <w:szCs w:val="28"/>
          <w:lang w:eastAsia="ru-RU"/>
        </w:rPr>
        <w:t>создание условий для оздоровления, всестороннего развития личности ребёнка, его активного отдыха, социализации и формирования самостоятельности через организацию увлекательных, познавательных и творчески насыщенных мероприятий.</w:t>
      </w:r>
    </w:p>
    <w:p w:rsidR="00104EB5" w:rsidRPr="005D3BFB" w:rsidRDefault="00D40DDF" w:rsidP="00915A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62FE9" w:rsidRPr="005D3BFB">
        <w:rPr>
          <w:rFonts w:ascii="Times New Roman" w:hAnsi="Times New Roman" w:cs="Times New Roman"/>
          <w:sz w:val="28"/>
          <w:szCs w:val="28"/>
          <w:lang w:eastAsia="ru-RU"/>
        </w:rPr>
        <w:t>адачи:</w:t>
      </w:r>
    </w:p>
    <w:p w:rsidR="0079717B" w:rsidRPr="005D3BFB" w:rsidRDefault="0079717B" w:rsidP="00915AB9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t>Приобретение новых знаний и навыков: ознакомить детей с основами различных художественных, социально-гуманитарных, физкультурно-спортивных и технических направлений. Способствовать формированию интереса к новым знаниям и развитию практических умений в разных сферах.</w:t>
      </w:r>
    </w:p>
    <w:p w:rsidR="0079717B" w:rsidRPr="005D3BFB" w:rsidRDefault="0079717B" w:rsidP="00915AB9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t>Формирование эстетического вкуса и мировоззрения</w:t>
      </w:r>
      <w:r w:rsidR="00104EB5" w:rsidRPr="005D3BFB">
        <w:rPr>
          <w:rFonts w:ascii="Times New Roman" w:hAnsi="Times New Roman" w:cs="Times New Roman"/>
          <w:sz w:val="28"/>
          <w:szCs w:val="28"/>
          <w:lang w:eastAsia="ru-RU"/>
        </w:rPr>
        <w:t>:  р</w:t>
      </w:r>
      <w:r w:rsidRPr="005D3BFB">
        <w:rPr>
          <w:rFonts w:ascii="Times New Roman" w:hAnsi="Times New Roman" w:cs="Times New Roman"/>
          <w:sz w:val="28"/>
          <w:szCs w:val="28"/>
          <w:lang w:eastAsia="ru-RU"/>
        </w:rPr>
        <w:t>асширить кругозор детей, познакомить с произведениями искусства, развить чувство прекрасного. Научить детей видеть и ценить красоту окружающего мира, вырабатывать гармоничное отношение к природе и культуре.</w:t>
      </w:r>
    </w:p>
    <w:p w:rsidR="0079717B" w:rsidRPr="005D3BFB" w:rsidRDefault="0079717B" w:rsidP="00915AB9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t>Обеспечение активного и полезного досуга</w:t>
      </w:r>
      <w:r w:rsidR="00104EB5" w:rsidRPr="005D3BFB">
        <w:rPr>
          <w:rFonts w:ascii="Times New Roman" w:hAnsi="Times New Roman" w:cs="Times New Roman"/>
          <w:sz w:val="28"/>
          <w:szCs w:val="28"/>
          <w:lang w:eastAsia="ru-RU"/>
        </w:rPr>
        <w:t>: о</w:t>
      </w:r>
      <w:r w:rsidRPr="005D3BFB">
        <w:rPr>
          <w:rFonts w:ascii="Times New Roman" w:hAnsi="Times New Roman" w:cs="Times New Roman"/>
          <w:sz w:val="28"/>
          <w:szCs w:val="28"/>
          <w:lang w:eastAsia="ru-RU"/>
        </w:rPr>
        <w:t>рганизовать альтернативу пассивному времяпрепровождению. Наполнить летние дни яркими впечатлениями, позитивными эмоциями и увлекательными, полезными занятиями.</w:t>
      </w:r>
    </w:p>
    <w:p w:rsidR="00104EB5" w:rsidRPr="005D3BFB" w:rsidRDefault="00104EB5" w:rsidP="00915AB9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коммуникативных навыков и умения работать в команде:</w:t>
      </w:r>
      <w:r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условия для общения, взаимодействия и сотрудничества между детьми, научить их слушать и уважать друг друга, совместно достигать поставленных целей.</w:t>
      </w:r>
    </w:p>
    <w:p w:rsidR="0079717B" w:rsidRPr="005D3BFB" w:rsidRDefault="0079717B" w:rsidP="00915AB9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t>Создание атмосферы психологического комфорта и безопасности</w:t>
      </w:r>
      <w:r w:rsidR="00104EB5" w:rsidRPr="005D3BFB">
        <w:rPr>
          <w:rFonts w:ascii="Times New Roman" w:hAnsi="Times New Roman" w:cs="Times New Roman"/>
          <w:sz w:val="28"/>
          <w:szCs w:val="28"/>
          <w:lang w:eastAsia="ru-RU"/>
        </w:rPr>
        <w:t>: о</w:t>
      </w:r>
      <w:r w:rsidRPr="005D3BFB">
        <w:rPr>
          <w:rFonts w:ascii="Times New Roman" w:hAnsi="Times New Roman" w:cs="Times New Roman"/>
          <w:sz w:val="28"/>
          <w:szCs w:val="28"/>
          <w:lang w:eastAsia="ru-RU"/>
        </w:rPr>
        <w:t>беспечить безопасную, поддерживающую среду, в которой каждый ребёнок может свободно выражать мысли и эмоции, не опасаясь осуждения. Способствовать гармоничным отношениям в детском коллективе и снижению тревожности.</w:t>
      </w:r>
    </w:p>
    <w:p w:rsidR="00FB1BF5" w:rsidRPr="005D3BFB" w:rsidRDefault="00FB1BF5" w:rsidP="00FB1B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Программа «Лето в Доме творчества: калейдоскоп идей для юных талантов» предлагает детям участие в нескольких разнообразных по содержанию проектах летнего отдыха, включающих творческие, образовательные, спортивные и  развивающие мероприятия.</w:t>
      </w:r>
    </w:p>
    <w:p w:rsidR="00104EB5" w:rsidRPr="005D3BFB" w:rsidRDefault="00FB1BF5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8086A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преимущество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проектов - это уникальная возможность для любого ребенка с улицы зайти в Дом творчества и поиграть, научиться чему-то новому, найти друзей и почувствовать себя частью большого и дружного сообщества. Двери нашего учреждения распахнуты для всех, кто хочет провести лето с пользой, найти новое хобби, раскрыть свои таланты или просто весело и интересно провести время.</w:t>
      </w:r>
    </w:p>
    <w:p w:rsidR="0052165D" w:rsidRPr="005D3BFB" w:rsidRDefault="0052165D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творчества предлагает насыщенную программу летних проектов, где каждый ребенок, независимо от возраста и интересов, найдет много друзей и занятие по душе.</w:t>
      </w:r>
    </w:p>
    <w:p w:rsidR="00C8086A" w:rsidRPr="005D3BFB" w:rsidRDefault="003E637E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летнего отдыха в Доме творчества Октябрьского района города Улан-Удэ:</w:t>
      </w:r>
    </w:p>
    <w:p w:rsidR="00762C50" w:rsidRPr="005D3BFB" w:rsidRDefault="00762C50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«Лето на колёсах»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(проспе</w:t>
      </w:r>
      <w:proofErr w:type="gram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оителей, 60). Обзорная экскурсия по столице Бурятии</w:t>
      </w:r>
      <w:r w:rsidR="003E637E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Улан-Удэ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посещением исторических достопримечательностей: дацана «</w:t>
      </w:r>
      <w:proofErr w:type="spell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Ринпоче-Багша</w:t>
      </w:r>
      <w:proofErr w:type="spell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Свято-</w:t>
      </w:r>
      <w:proofErr w:type="spell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Одигитриевского</w:t>
      </w:r>
      <w:proofErr w:type="spell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собора, а также знакомство с историей памятников Владимиру Ленину и Триумфальной арки. </w:t>
      </w:r>
    </w:p>
    <w:p w:rsidR="00762C50" w:rsidRPr="005D3BFB" w:rsidRDefault="00762C50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«Арт-Академия»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(проспе</w:t>
      </w:r>
      <w:proofErr w:type="gram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оителей, 60). Творческий проект для детей </w:t>
      </w:r>
      <w:r w:rsidR="00CE0D1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 до 13 лет. Участники могут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попробовать себя в сценическом искусстве, вокале, рисовании и рукоделии, получить опыт публичных выступлений и создать уникальные изделия своими руками. </w:t>
      </w:r>
    </w:p>
    <w:p w:rsidR="00791224" w:rsidRPr="005D3BFB" w:rsidRDefault="00791224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«Энергия лета: спортивный клуб для активных детей</w:t>
      </w:r>
      <w:r w:rsidR="00762C50"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62C50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Сосновый бор, </w:t>
      </w:r>
      <w:r w:rsidR="00762C50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Маршала Жукова, 74).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спортивного клуба организуется по следующим направлениям: настольный теннис, мини-волейбол, подвижные игры и эстафеты.</w:t>
      </w:r>
    </w:p>
    <w:p w:rsidR="00762C50" w:rsidRPr="005D3BFB" w:rsidRDefault="00762C50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«Лето наших возможностей</w:t>
      </w:r>
      <w:r w:rsidR="0021643C"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Народов дружная семья</w:t>
      </w: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(улица Краснофлотская, 50). Социальный инклюзивный проект для детей с ограниченными возможностями здоровья и инвалидов. </w:t>
      </w:r>
    </w:p>
    <w:p w:rsidR="00B73007" w:rsidRPr="005D3BFB" w:rsidRDefault="00762C50" w:rsidP="00B73007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«Познай себя»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(проспе</w:t>
      </w:r>
      <w:proofErr w:type="gram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</w:t>
      </w:r>
      <w:r w:rsidR="0040130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12).</w:t>
      </w:r>
      <w:r w:rsidR="00B7300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30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007"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первой записи в трудовой книжке, попробовать себя в реальной работе, раскрыть свои способности и интересы, научиться работать в команде, возможность для подростков познакомиться с профессиями, а также получить первые навыки, необходимые для будущей взрослой жизни. Обретение новых друзей и единомышленников. </w:t>
      </w:r>
    </w:p>
    <w:p w:rsidR="00762C50" w:rsidRPr="005D3BFB" w:rsidRDefault="00762C50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«Шахматная аллея»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(улица </w:t>
      </w:r>
      <w:proofErr w:type="spell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Мокрова</w:t>
      </w:r>
      <w:proofErr w:type="spell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, 30</w:t>
      </w:r>
      <w:r w:rsidR="0002624A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0130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="0040130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Жердева</w:t>
      </w:r>
      <w:proofErr w:type="spellEnd"/>
      <w:r w:rsidR="00401307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, 90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Интеллектуально-развлекательный проект с занятиями по шахматам для начинающих и опытных игроков. </w:t>
      </w:r>
      <w:proofErr w:type="gram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аналитических способностей и стратегического мышления. </w:t>
      </w:r>
    </w:p>
    <w:p w:rsidR="00762C50" w:rsidRPr="005D3BFB" w:rsidRDefault="00762C50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«Счастливое лето»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 с ани</w:t>
      </w:r>
      <w:r w:rsidR="00A5552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маторами, которые организовывают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развлечения на свежем воздухе: конкурсы, спортивные соревнования, командные игры и другие активные формы досуга.</w:t>
      </w:r>
    </w:p>
    <w:p w:rsidR="008A7AB9" w:rsidRPr="005D3BFB" w:rsidRDefault="00FC7008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«Песочная сказка»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(улица Краснофлотская, 50). Специальная методика с песком. Ребенок рисует или строит на песке фигуры, картины, используя игрушки и фигурки. Развивает воображение, мелкую моторику, творческие способности.</w:t>
      </w:r>
    </w:p>
    <w:p w:rsidR="00FC7008" w:rsidRPr="005D3BFB" w:rsidRDefault="004B141F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«Фотосалон» (мастер-классы по фотографиям) </w:t>
      </w: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(ул. Жердева,90).</w:t>
      </w: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Юные фотографы смогут научиться видеть мир через объектив, освоить основы композиции, света и тени.</w:t>
      </w:r>
    </w:p>
    <w:p w:rsidR="004B141F" w:rsidRPr="005D3BFB" w:rsidRDefault="00A10B20" w:rsidP="00E917DC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«Художественная аллея» </w:t>
      </w: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(ул. </w:t>
      </w:r>
      <w:proofErr w:type="spellStart"/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Жердева</w:t>
      </w:r>
      <w:proofErr w:type="spellEnd"/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90). Дети осваивают различные техники, учатся работать с цветом и композицией, создают свои картины и эскизы.</w:t>
      </w:r>
      <w:r w:rsidR="009711F2"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Знакомятся с </w:t>
      </w: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живопись</w:t>
      </w:r>
      <w:r w:rsidR="009711F2"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ю, графикой и декоративно-прикладным</w:t>
      </w: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искусство</w:t>
      </w:r>
      <w:r w:rsidR="009711F2"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E30F8"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Раскрывают свой художественный потенциал через занятия изобразительной деятельностью.</w:t>
      </w:r>
    </w:p>
    <w:p w:rsidR="00EA6313" w:rsidRPr="005D3BFB" w:rsidRDefault="002D509E" w:rsidP="00EA6313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C4844" w:rsidRPr="005D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7C4844" w:rsidRPr="005D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Мультлето</w:t>
      </w:r>
      <w:proofErr w:type="spellEnd"/>
      <w:r w:rsidR="007C4844" w:rsidRPr="005D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C4844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</w:t>
      </w:r>
      <w:proofErr w:type="spellStart"/>
      <w:r w:rsidR="007C4844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Жердева</w:t>
      </w:r>
      <w:proofErr w:type="spellEnd"/>
      <w:r w:rsidR="007C4844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, 13) - приобщение участников проекта к шедеврам отечественной мультипликации.</w:t>
      </w:r>
    </w:p>
    <w:p w:rsidR="000168AB" w:rsidRPr="005D3BFB" w:rsidRDefault="007C4844" w:rsidP="00FB1BF5">
      <w:pPr>
        <w:pStyle w:val="a3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«Малыши-карандаши» 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(пр.</w:t>
      </w:r>
      <w:proofErr w:type="gramEnd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Строителей,12) </w:t>
      </w:r>
      <w:r w:rsidRPr="005D3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</w:t>
      </w:r>
      <w:r w:rsidR="00006EF9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акомить детей 6-8 лет с базовым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принципами изобразительного искусства, развить их творческое мышление, мелкую моторику и эстетическое восприятие через творческую деятельность</w:t>
      </w:r>
      <w:proofErr w:type="gramEnd"/>
    </w:p>
    <w:p w:rsidR="007D7FC0" w:rsidRDefault="00601817" w:rsidP="007D7FC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r w:rsidR="001C0B95" w:rsidRPr="005D3BFB">
        <w:rPr>
          <w:rFonts w:ascii="Times New Roman" w:hAnsi="Times New Roman" w:cs="Times New Roman"/>
          <w:sz w:val="28"/>
          <w:szCs w:val="28"/>
          <w:lang w:eastAsia="ru-RU"/>
        </w:rPr>
        <w:t>«Лето в Доме творчества: калейдоскоп идей для юных талантов»</w:t>
      </w:r>
      <w:r w:rsidR="001C0B95">
        <w:rPr>
          <w:rFonts w:ascii="Times New Roman" w:hAnsi="Times New Roman" w:cs="Times New Roman"/>
          <w:sz w:val="28"/>
          <w:szCs w:val="28"/>
          <w:lang w:eastAsia="ru-RU"/>
        </w:rPr>
        <w:t xml:space="preserve"> можно выделить следующие основные компоненты:</w:t>
      </w:r>
    </w:p>
    <w:p w:rsidR="001C0B95" w:rsidRPr="001C0B95" w:rsidRDefault="001C0B95" w:rsidP="001C0B95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 и востребованность: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Проведенные проекты демонстрируют высокую степень разнообразия, охватывая практически все сферы интересов детей и подростков: </w:t>
      </w:r>
      <w:proofErr w:type="gramStart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культурно-познавательных и творческих до спортивных, социальных и профессионально-ориентированных. Это свидетельствует о том, что Дом творчества успешно реагирует на потребности целевой аудитории и предлагает актуальные формы досуга.</w:t>
      </w:r>
    </w:p>
    <w:p w:rsidR="001C0B95" w:rsidRPr="001C0B95" w:rsidRDefault="001C0B95" w:rsidP="001C0B95">
      <w:pPr>
        <w:numPr>
          <w:ilvl w:val="0"/>
          <w:numId w:val="1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Инклюзивность</w:t>
      </w:r>
      <w:proofErr w:type="spellEnd"/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приоритет: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следует отметить проект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«Лето наших возможностей. Народов дружная семья»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успешная реализация подчеркивает важность создания доступной и дружелюбной среды для детей с ограниченными возможностями здоровья. Этот опыт может служить образцом для дальнейшего развития инклюзивных программ.</w:t>
      </w:r>
    </w:p>
    <w:p w:rsidR="001C0B95" w:rsidRPr="001C0B95" w:rsidRDefault="001C0B95" w:rsidP="001C0B95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направленность: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«Познай себя»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уникальным примером того, как учреждение дополнительного образования может способствовать ранней профориентации и формированию трудовых навыков. Получение первой записи в трудовой книжке – это не только символический, но и реальный шаг к осознанному выбору будущей профессии.</w:t>
      </w:r>
    </w:p>
    <w:p w:rsidR="001C0B95" w:rsidRPr="001C0B95" w:rsidRDefault="001C0B95" w:rsidP="001C0B95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Комплексный подход к развитию: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различных видов деятельности в рамках одного проекта (например, в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«Арт-Академии»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сценическое искусство, вокал, рисование, рукоделие) позволяет максимально раскрыть потенциал каждого ребенка и предложить ему разнообразные пути самовыражения.</w:t>
      </w:r>
    </w:p>
    <w:p w:rsidR="001C0B95" w:rsidRPr="001C0B95" w:rsidRDefault="001C0B95" w:rsidP="001C0B95">
      <w:pPr>
        <w:numPr>
          <w:ilvl w:val="0"/>
          <w:numId w:val="1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Географический охват: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проектов на разных площадках города (проспе</w:t>
      </w:r>
      <w:proofErr w:type="gramStart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оителей, улица Маршала Жукова, улица Краснофлотская, улица </w:t>
      </w:r>
      <w:proofErr w:type="spellStart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Мокрова</w:t>
      </w:r>
      <w:proofErr w:type="spellEnd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Жердева</w:t>
      </w:r>
      <w:proofErr w:type="spellEnd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обеспечивает доступность услуг для жителей разных районов, что является важным фактором для расширения охвата и привлечения большего числа участников.</w:t>
      </w:r>
    </w:p>
    <w:p w:rsidR="001C0B95" w:rsidRPr="001C0B95" w:rsidRDefault="001C0B95" w:rsidP="001C0B95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ключевых компетенций: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проектов направлены не только на приобретение конкретных навыков (рисование, игра в шахматы, фотография), но и на развитие универсальных компетенций, таких как:</w:t>
      </w:r>
      <w:proofErr w:type="gramEnd"/>
    </w:p>
    <w:p w:rsidR="001C0B95" w:rsidRPr="001C0B95" w:rsidRDefault="001C0B95" w:rsidP="001C0B95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Творческое мышление и креативность: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«Арт-Академия»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«Песочная сказка»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«Фотосалон»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«Художественная аллея»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«Малыши-карандаши»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Коммуникативные навыки и умение работать в команде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«Познай себя»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«Энергия лета»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«Счастливое лето»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Аналитические и стратегические способности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«Шахматная аллея»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Физическая активность и здоровый образ жизни: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«Энергия лета»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«Счастливое лето»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Культурная осведомленность и гражданская позиция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«Лето на колёсах»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Мультлето</w:t>
      </w:r>
      <w:proofErr w:type="spellEnd"/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numPr>
          <w:ilvl w:val="1"/>
          <w:numId w:val="10"/>
        </w:numPr>
        <w:tabs>
          <w:tab w:val="clear" w:pos="144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Самостоятельность и ответственность: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1C0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«Познай себя»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развития:</w:t>
      </w:r>
    </w:p>
    <w:p w:rsidR="001C0B95" w:rsidRPr="001C0B95" w:rsidRDefault="001C0B95" w:rsidP="001C0B9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партнерств: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Успешная реализация проектов, особенно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«Лето на колёсах»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посещением исторических мест) и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«Познай себя»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возможностью получения трудового опыта), может быть усилена за счет более тесного сотрудничества с музеями, библиотеками, предприятиями и организациями города. Это позволит обогатить содержание проектов и расширить возможности для участников.</w:t>
      </w:r>
    </w:p>
    <w:p w:rsidR="001C0B95" w:rsidRPr="001C0B95" w:rsidRDefault="001C0B95" w:rsidP="001C0B9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Цифровизация</w:t>
      </w:r>
      <w:proofErr w:type="spellEnd"/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онлайн-форматы: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современных реалий, стоит рассмотреть возможность интеграции онлайн-компонентов в некоторые проекты. Например, мастер-классы по фотографии или рисованию могут быть 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частично проведены в дистанционном формате, а проект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Мультлето</w:t>
      </w:r>
      <w:proofErr w:type="spellEnd"/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включать онлайн-обзоры и обсуждения мультфильмов.</w:t>
      </w:r>
    </w:p>
    <w:p w:rsidR="001C0B95" w:rsidRPr="001C0B95" w:rsidRDefault="001C0B95" w:rsidP="001C0B95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Системное развитие инклюзивных программ: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 проекта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«Лето наших возможностей»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отличной базой для дальнейшего развития инклюзивного направления. Можно разрабатывать новые проекты, направленные на социализацию и адаптацию детей с различными особенностями, а также проводить совместные мероприятия для детей с ОВЗ и их сверстников без ограничений.</w:t>
      </w:r>
    </w:p>
    <w:p w:rsidR="001C0B95" w:rsidRPr="001C0B95" w:rsidRDefault="001C0B95" w:rsidP="001C0B95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"проектных треков":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более глубокого погружения и развития, можно предложить участникам возможность выбора "проектных треков", где они смогут последовательно развивать навыки в выбранном направлении в течение всего лета. Например, "творческий трек" может включать участие в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«Арт-Академии»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«Художественной аллее»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«Фотосалоне»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B95" w:rsidRPr="001C0B95" w:rsidRDefault="001C0B95" w:rsidP="001C0B95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оценки и обратной связи: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более систематизированной системы оценки эффективности проектов и сбора обратной связи от участников, родителей и педагогов позволит выявлять сильные стороны и зоны роста, а также корректировать программы для максимальной пользы.</w:t>
      </w:r>
    </w:p>
    <w:p w:rsidR="001C0B95" w:rsidRPr="00601817" w:rsidRDefault="001C0B95" w:rsidP="001C0B95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наставничества: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1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«Познай себя»</w:t>
      </w:r>
      <w:r w:rsidRPr="001C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закладывает основы наставничества. Можно развивать эту практику, привлекая старших школьников или студентов в качестве помощников-наставников для младших участников в различных проектах, что будет способствовать развитию лидерских качеств и передаче опыта.</w:t>
      </w:r>
    </w:p>
    <w:p w:rsidR="000168AB" w:rsidRPr="00601817" w:rsidRDefault="000168AB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0168AB" w:rsidRPr="005D3BFB" w:rsidRDefault="000168AB" w:rsidP="00016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летнего отдыха «</w:t>
      </w:r>
      <w:r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Лето в Доме творчества: калейдоскоп идей для юных талантов»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 ожидаются  следующие результаты:</w:t>
      </w:r>
    </w:p>
    <w:p w:rsidR="000168AB" w:rsidRPr="005D3BFB" w:rsidRDefault="000168AB" w:rsidP="005E786F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досуга.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Созданы благоприятные условия для полноценного и содержательного отдыха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детей. Программа позволяет ребятам интересно провести летние дни, расширить кругозор и проявить себя в различных творческих направлениях.</w:t>
      </w:r>
    </w:p>
    <w:p w:rsidR="000168AB" w:rsidRPr="005D3BFB" w:rsidRDefault="000168AB" w:rsidP="005E786F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и личностных качеств.</w:t>
      </w:r>
      <w:r w:rsidR="007B5021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занятиях и мастер-классах дети развива</w:t>
      </w:r>
      <w:r w:rsidR="007B5021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творческие способности, самостоятельность, организаторские навыки и ответствен</w:t>
      </w:r>
      <w:r w:rsidR="007B5021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 Особое внимание уделяется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раскрытию индивидуальности каждого участника.</w:t>
      </w:r>
    </w:p>
    <w:p w:rsidR="000168AB" w:rsidRPr="005D3BFB" w:rsidRDefault="000168AB" w:rsidP="005E786F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Физическая активность и здоровый образ жизни</w:t>
      </w:r>
      <w:r w:rsidR="007B5021"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программу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подвижные игры, спортивные мероприятия, прогулки на св</w:t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 воздухе, что способствует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укреплению здоровья и формированию привычки к активному образу жизни.</w:t>
      </w:r>
    </w:p>
    <w:p w:rsidR="000168AB" w:rsidRPr="005D3BFB" w:rsidRDefault="000168AB" w:rsidP="005E786F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 работа и коммуникативные навыки</w:t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научатся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команде, дружить, уважать друг друга, проявлять заботу и взаимопомощь. Проведён</w:t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мероприятия поспособствуют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позитивного микроклимата в коллективе.</w:t>
      </w:r>
    </w:p>
    <w:p w:rsidR="000168AB" w:rsidRPr="005D3BFB" w:rsidRDefault="000168AB" w:rsidP="005E786F">
      <w:pPr>
        <w:pStyle w:val="a3"/>
        <w:numPr>
          <w:ilvl w:val="0"/>
          <w:numId w:val="8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детей к творчеству и культуре</w:t>
      </w:r>
      <w:r w:rsidR="004357A2" w:rsidRPr="005D3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программы будут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экскурсии, тематические мероприятия, тв</w:t>
      </w:r>
      <w:r w:rsidR="004357A2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орческие конкурсы, что позволяет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познакомиться с новыми видами деятельности, расширить культурный кругозор и получить новые впечатления.</w:t>
      </w:r>
    </w:p>
    <w:p w:rsidR="000168AB" w:rsidRPr="005D3BFB" w:rsidRDefault="004357A2" w:rsidP="005E786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</w:t>
      </w:r>
      <w:r w:rsidR="005E786F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яркие впечатления,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полезные навыки и укрепят своё здоровье. Программа «</w:t>
      </w:r>
      <w:r w:rsidRPr="005D3BFB">
        <w:rPr>
          <w:rFonts w:ascii="Times New Roman" w:hAnsi="Times New Roman" w:cs="Times New Roman"/>
          <w:sz w:val="28"/>
          <w:szCs w:val="28"/>
          <w:lang w:eastAsia="ru-RU"/>
        </w:rPr>
        <w:t xml:space="preserve">Лето в Доме творчества: калейдоскоп идей для юных талантов» 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</w:t>
      </w:r>
      <w:r w:rsidR="000168AB"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оставаться актуальной и востребованной формой организации летнего досуга школьников</w:t>
      </w:r>
      <w:r w:rsidRPr="005D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2026 году, но и в последующие годы.</w:t>
      </w:r>
    </w:p>
    <w:p w:rsidR="000168AB" w:rsidRPr="005D3BFB" w:rsidRDefault="000168AB" w:rsidP="005E786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8AB" w:rsidRDefault="000168AB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CC7" w:rsidRDefault="003B3CC7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CC7" w:rsidRDefault="003B3CC7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CC7" w:rsidRDefault="003B3CC7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CC7" w:rsidRDefault="003B3CC7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CC7" w:rsidRDefault="003B3CC7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CC7" w:rsidRDefault="003B3CC7" w:rsidP="00FB1BF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CC7" w:rsidSect="00662FE9">
      <w:pgSz w:w="11906" w:h="16838" w:code="9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D70"/>
    <w:multiLevelType w:val="hybridMultilevel"/>
    <w:tmpl w:val="72189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07604"/>
    <w:multiLevelType w:val="multilevel"/>
    <w:tmpl w:val="AB2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F6832"/>
    <w:multiLevelType w:val="hybridMultilevel"/>
    <w:tmpl w:val="539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D5122"/>
    <w:multiLevelType w:val="multilevel"/>
    <w:tmpl w:val="801E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E0EC1"/>
    <w:multiLevelType w:val="hybridMultilevel"/>
    <w:tmpl w:val="83EE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B3CFA"/>
    <w:multiLevelType w:val="multilevel"/>
    <w:tmpl w:val="139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8040A"/>
    <w:multiLevelType w:val="multilevel"/>
    <w:tmpl w:val="29EE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E4480"/>
    <w:multiLevelType w:val="multilevel"/>
    <w:tmpl w:val="5156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5122D"/>
    <w:multiLevelType w:val="hybridMultilevel"/>
    <w:tmpl w:val="0DAE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D2423"/>
    <w:multiLevelType w:val="multilevel"/>
    <w:tmpl w:val="B968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E1FEB"/>
    <w:multiLevelType w:val="multilevel"/>
    <w:tmpl w:val="817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D7"/>
    <w:rsid w:val="00006EF9"/>
    <w:rsid w:val="000168AB"/>
    <w:rsid w:val="0002624A"/>
    <w:rsid w:val="000E2648"/>
    <w:rsid w:val="00104EB5"/>
    <w:rsid w:val="00144995"/>
    <w:rsid w:val="001C0B95"/>
    <w:rsid w:val="0021643C"/>
    <w:rsid w:val="002308F0"/>
    <w:rsid w:val="00232213"/>
    <w:rsid w:val="00244734"/>
    <w:rsid w:val="00280003"/>
    <w:rsid w:val="002A615F"/>
    <w:rsid w:val="002D1992"/>
    <w:rsid w:val="002D509E"/>
    <w:rsid w:val="00360486"/>
    <w:rsid w:val="003B3CC7"/>
    <w:rsid w:val="003D4C0B"/>
    <w:rsid w:val="003E637E"/>
    <w:rsid w:val="00401307"/>
    <w:rsid w:val="004357A2"/>
    <w:rsid w:val="004B141F"/>
    <w:rsid w:val="00517BCD"/>
    <w:rsid w:val="0052165D"/>
    <w:rsid w:val="005D3BFB"/>
    <w:rsid w:val="005E786F"/>
    <w:rsid w:val="00601817"/>
    <w:rsid w:val="00612F72"/>
    <w:rsid w:val="006542CB"/>
    <w:rsid w:val="00662FE9"/>
    <w:rsid w:val="006D71FF"/>
    <w:rsid w:val="00762C50"/>
    <w:rsid w:val="00791224"/>
    <w:rsid w:val="0079717B"/>
    <w:rsid w:val="007B5021"/>
    <w:rsid w:val="007C4844"/>
    <w:rsid w:val="007D7FC0"/>
    <w:rsid w:val="007F521D"/>
    <w:rsid w:val="008A7AB9"/>
    <w:rsid w:val="008C15D7"/>
    <w:rsid w:val="008E30F8"/>
    <w:rsid w:val="00915AB9"/>
    <w:rsid w:val="009711F2"/>
    <w:rsid w:val="00A10B20"/>
    <w:rsid w:val="00A55522"/>
    <w:rsid w:val="00B63EB0"/>
    <w:rsid w:val="00B73007"/>
    <w:rsid w:val="00BB22FD"/>
    <w:rsid w:val="00C8086A"/>
    <w:rsid w:val="00CE0D17"/>
    <w:rsid w:val="00D03F82"/>
    <w:rsid w:val="00D40DDF"/>
    <w:rsid w:val="00D71BAC"/>
    <w:rsid w:val="00D813F6"/>
    <w:rsid w:val="00E773F2"/>
    <w:rsid w:val="00E917DC"/>
    <w:rsid w:val="00EA6313"/>
    <w:rsid w:val="00FB1BF5"/>
    <w:rsid w:val="00F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0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0B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0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0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DTORZubkova@outlook.com</dc:creator>
  <cp:keywords/>
  <dc:description/>
  <cp:lastModifiedBy>DTORZubkova@outlook.com</cp:lastModifiedBy>
  <cp:revision>59</cp:revision>
  <cp:lastPrinted>2026-05-13T10:22:00Z</cp:lastPrinted>
  <dcterms:created xsi:type="dcterms:W3CDTF">2026-05-12T10:13:00Z</dcterms:created>
  <dcterms:modified xsi:type="dcterms:W3CDTF">2026-05-18T11:20:00Z</dcterms:modified>
</cp:coreProperties>
</file>