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3A" w:rsidRDefault="00A64D3A" w:rsidP="00B33D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4D3A" w:rsidRDefault="00A64D3A" w:rsidP="00A64D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3D8D" w:rsidRPr="003F11C8" w:rsidRDefault="00B33D8D" w:rsidP="00B33D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КОМИТЕТ ПО ОБРАЗОВАНИЮ АДМИНИСТРАЦИИ ГОРОДА УЛАН-УДЭ</w:t>
      </w:r>
    </w:p>
    <w:p w:rsidR="00B33D8D" w:rsidRPr="003F11C8" w:rsidRDefault="00B33D8D" w:rsidP="00B33D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203AEA">
        <w:rPr>
          <w:rFonts w:ascii="Times New Roman" w:hAnsi="Times New Roman" w:cs="Times New Roman"/>
          <w:sz w:val="24"/>
          <w:szCs w:val="24"/>
        </w:rPr>
        <w:t xml:space="preserve"> </w:t>
      </w:r>
      <w:r w:rsidRPr="003F11C8">
        <w:rPr>
          <w:rFonts w:ascii="Times New Roman" w:hAnsi="Times New Roman" w:cs="Times New Roman"/>
          <w:sz w:val="24"/>
          <w:szCs w:val="24"/>
        </w:rPr>
        <w:t>«ДОМ ТВОРЧЕСТВА ОКТЯБРЬСКОГО РАЙОНА ГОРОДА УЛАН-УДЭ»</w:t>
      </w:r>
    </w:p>
    <w:p w:rsidR="00B33D8D" w:rsidRDefault="00B33D8D" w:rsidP="00B33D8D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33D8D" w:rsidRDefault="005210B1" w:rsidP="00B33D8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77F83C9" wp14:editId="71EFBDF0">
            <wp:simplePos x="0" y="0"/>
            <wp:positionH relativeFrom="column">
              <wp:posOffset>2828112</wp:posOffset>
            </wp:positionH>
            <wp:positionV relativeFrom="paragraph">
              <wp:posOffset>192405</wp:posOffset>
            </wp:positionV>
            <wp:extent cx="2009775" cy="1678940"/>
            <wp:effectExtent l="0" t="0" r="0" b="0"/>
            <wp:wrapNone/>
            <wp:docPr id="2" name="Рисунок 2" descr="C:\Users\OEM\AppData\Local\Microsoft\Windows\INetCache\Content.Word\image__3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3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6647">
                      <a:off x="0" y="0"/>
                      <a:ext cx="20097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D8D" w:rsidRPr="00D01731" w:rsidRDefault="00B33D8D" w:rsidP="00B33D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DD" w:rsidRDefault="006A56DD" w:rsidP="006A56D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заседании                   Принято на Педагогическом         Утверждено:</w:t>
      </w:r>
    </w:p>
    <w:p w:rsidR="006A56DD" w:rsidRDefault="006A56DD" w:rsidP="006A56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Протокол № 03                   приказом № 197</w:t>
      </w:r>
    </w:p>
    <w:p w:rsidR="006A56DD" w:rsidRDefault="006A56DD" w:rsidP="006A56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03                               от « 27» августа 2025 г.                  от « 05» сентября 2025г</w:t>
      </w:r>
    </w:p>
    <w:p w:rsidR="006A56DD" w:rsidRDefault="005210B1" w:rsidP="006A56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386FDC4" wp14:editId="3CC1F277">
            <wp:simplePos x="0" y="0"/>
            <wp:positionH relativeFrom="column">
              <wp:posOffset>4490085</wp:posOffset>
            </wp:positionH>
            <wp:positionV relativeFrom="paragraph">
              <wp:posOffset>3175</wp:posOffset>
            </wp:positionV>
            <wp:extent cx="797560" cy="488950"/>
            <wp:effectExtent l="0" t="0" r="0" b="0"/>
            <wp:wrapNone/>
            <wp:docPr id="1" name="Рисунок 1" descr="C:\Users\OEM\AppData\Local\Microsoft\Windows\INetCache\Content.Word\image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1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6DD">
        <w:rPr>
          <w:rFonts w:ascii="Times New Roman" w:hAnsi="Times New Roman" w:cs="Times New Roman"/>
          <w:sz w:val="24"/>
          <w:szCs w:val="24"/>
        </w:rPr>
        <w:t>от «27» августа 2025г.                                                                             Директор МБУ ДО «ДТОР»</w:t>
      </w:r>
    </w:p>
    <w:p w:rsidR="006A56DD" w:rsidRDefault="006A56DD" w:rsidP="006A56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__________ Н.Ю. Антипова</w:t>
      </w:r>
    </w:p>
    <w:p w:rsidR="006A56DD" w:rsidRDefault="006A56DD" w:rsidP="006A56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3D8D" w:rsidRDefault="00B33D8D" w:rsidP="00B33D8D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33D8D" w:rsidRDefault="00B33D8D" w:rsidP="00B33D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D8D" w:rsidRDefault="00B33D8D" w:rsidP="00B33D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D8D" w:rsidRPr="006253C9" w:rsidRDefault="00B33D8D" w:rsidP="00B33D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C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33D8D" w:rsidRPr="00E2083D" w:rsidRDefault="00B33D8D" w:rsidP="00B33D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 дополнительной общеобразовательной</w:t>
      </w:r>
    </w:p>
    <w:p w:rsidR="00B33D8D" w:rsidRPr="00E2083D" w:rsidRDefault="00B33D8D" w:rsidP="00B33D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общеразвивающей программе</w:t>
      </w:r>
    </w:p>
    <w:p w:rsidR="00B33D8D" w:rsidRPr="00E2083D" w:rsidRDefault="00B33D8D" w:rsidP="00B33D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083D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B33D8D" w:rsidRDefault="00B33D8D" w:rsidP="00B33D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«Гитарная песня»</w:t>
      </w:r>
    </w:p>
    <w:p w:rsidR="00B33D8D" w:rsidRPr="00E2083D" w:rsidRDefault="00B33D8D" w:rsidP="00B33D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D8D" w:rsidRDefault="00B33D8D" w:rsidP="00B33D8D">
      <w:pPr>
        <w:pStyle w:val="a3"/>
        <w:jc w:val="center"/>
        <w:rPr>
          <w:rFonts w:ascii="Times New Roman" w:eastAsia="Arial Unicode MS" w:hAnsi="Times New Roman" w:cs="Times New Roman"/>
          <w:lang w:eastAsia="ru-RU"/>
        </w:rPr>
      </w:pPr>
      <w:r w:rsidRPr="00DA0A94">
        <w:rPr>
          <w:rFonts w:ascii="Times New Roman" w:eastAsia="Arial Unicode MS" w:hAnsi="Times New Roman" w:cs="Times New Roman"/>
        </w:rPr>
        <w:t>Возраст обучающихся:  12</w:t>
      </w:r>
      <w:r w:rsidRPr="00DA0A94">
        <w:rPr>
          <w:rFonts w:ascii="Times New Roman" w:eastAsia="Arial Unicode MS" w:hAnsi="Times New Roman" w:cs="Times New Roman"/>
          <w:lang w:eastAsia="ru-RU"/>
        </w:rPr>
        <w:t>-16 лет</w:t>
      </w:r>
    </w:p>
    <w:p w:rsidR="00B33D8D" w:rsidRPr="00DA0A94" w:rsidRDefault="00B33D8D" w:rsidP="00B33D8D">
      <w:pPr>
        <w:pStyle w:val="a3"/>
        <w:jc w:val="center"/>
        <w:rPr>
          <w:rFonts w:ascii="Times New Roman" w:eastAsia="Arial Unicode MS" w:hAnsi="Times New Roman" w:cs="Times New Roman"/>
          <w:lang w:eastAsia="ru-RU"/>
        </w:rPr>
      </w:pPr>
    </w:p>
    <w:p w:rsidR="00B33D8D" w:rsidRPr="00DA0A94" w:rsidRDefault="00B33D8D" w:rsidP="00B33D8D">
      <w:pPr>
        <w:pStyle w:val="a3"/>
        <w:jc w:val="center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3 год обучения</w:t>
      </w:r>
    </w:p>
    <w:p w:rsidR="00B33D8D" w:rsidRPr="00DA0A94" w:rsidRDefault="00B33D8D" w:rsidP="00B33D8D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33D8D" w:rsidRDefault="00B33D8D" w:rsidP="00B33D8D">
      <w:pPr>
        <w:spacing w:line="360" w:lineRule="auto"/>
        <w:ind w:right="284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33D8D" w:rsidRPr="00DA0A94" w:rsidRDefault="00B33D8D" w:rsidP="00B33D8D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33D8D" w:rsidRPr="00DA0A94" w:rsidRDefault="00B33D8D" w:rsidP="00B33D8D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0A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Автор-составитель:</w:t>
      </w:r>
    </w:p>
    <w:p w:rsidR="00B33D8D" w:rsidRPr="00DA0A94" w:rsidRDefault="00B33D8D" w:rsidP="00B33D8D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0A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Фомина Маргарита Семёновна,</w:t>
      </w:r>
    </w:p>
    <w:p w:rsidR="00B33D8D" w:rsidRPr="00DA0A94" w:rsidRDefault="00B33D8D" w:rsidP="00B33D8D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A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педагог дополнительного образования</w:t>
      </w:r>
    </w:p>
    <w:p w:rsidR="00B33D8D" w:rsidRDefault="00B33D8D" w:rsidP="00B33D8D">
      <w:pPr>
        <w:spacing w:before="2280"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DA0A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DA0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E231D">
        <w:rPr>
          <w:rFonts w:ascii="Times New Roman" w:hAnsi="Times New Roman" w:cs="Times New Roman"/>
          <w:sz w:val="24"/>
          <w:szCs w:val="24"/>
        </w:rPr>
        <w:t>н-Удэ, 2025</w:t>
      </w:r>
      <w:r w:rsidRPr="00DA0A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750CB" w:rsidRDefault="001750CB" w:rsidP="00D3643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A56DD" w:rsidRDefault="006A56DD" w:rsidP="00D3643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33D8D" w:rsidRDefault="00B33D8D" w:rsidP="00D3643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6438" w:rsidRPr="00D36438" w:rsidRDefault="00D36438" w:rsidP="003E122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C2E35" w:rsidRDefault="001750CB" w:rsidP="00CC2E35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C2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E35" w:rsidRPr="003F11C8">
        <w:rPr>
          <w:rFonts w:ascii="Times New Roman" w:hAnsi="Times New Roman" w:cs="Times New Roman"/>
          <w:b/>
          <w:sz w:val="24"/>
          <w:szCs w:val="24"/>
        </w:rPr>
        <w:t xml:space="preserve">  ПОЯСНИТЕЛЬНАЯ ЗАПИСКА</w:t>
      </w:r>
    </w:p>
    <w:p w:rsidR="00FA7F1C" w:rsidRPr="00685970" w:rsidRDefault="00FA7F1C" w:rsidP="00FA7F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70">
        <w:rPr>
          <w:rFonts w:ascii="Times New Roman" w:hAnsi="Times New Roman" w:cs="Times New Roman"/>
          <w:sz w:val="28"/>
          <w:szCs w:val="28"/>
        </w:rPr>
        <w:t>С целью всестороннего удовлетворения образовательных потребностей родителей (законных представителей) воспитанников, в муниципальном  бюджетном образовательном учреждении дополнительного  образования  Доме творчества Октябрьского района города Улан-Удэ  организованы образовательные  услуги, выходящие за рамки основной образовательной деятельности.</w:t>
      </w:r>
    </w:p>
    <w:p w:rsidR="00FA7F1C" w:rsidRPr="00685970" w:rsidRDefault="00FA7F1C" w:rsidP="00FA7F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для детей  школьного возраста  направлена на удовлетворение образовательных потребностей детей от 12 до 16 лет с учетом их возрастных и индивидуальных особенностей в интеллектуальном, духовно-нравственном, физическом совершенствовании.</w:t>
      </w:r>
    </w:p>
    <w:p w:rsidR="00FA7F1C" w:rsidRPr="00685970" w:rsidRDefault="00FA7F1C" w:rsidP="00FA7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iCs w:val="0"/>
          <w:sz w:val="28"/>
          <w:szCs w:val="28"/>
        </w:rPr>
      </w:pPr>
      <w:r w:rsidRPr="00685970">
        <w:rPr>
          <w:sz w:val="28"/>
          <w:szCs w:val="28"/>
        </w:rPr>
        <w:t xml:space="preserve">Федеральный </w:t>
      </w:r>
      <w:r w:rsidRPr="00685970">
        <w:rPr>
          <w:rStyle w:val="a7"/>
          <w:sz w:val="28"/>
          <w:szCs w:val="28"/>
        </w:rPr>
        <w:t>Закон «Об образовании в  РФ» № 273 – ФЗ от 29.12.2012 г.;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iCs w:val="0"/>
          <w:sz w:val="28"/>
          <w:szCs w:val="28"/>
        </w:rPr>
      </w:pPr>
      <w:r w:rsidRPr="00685970">
        <w:rPr>
          <w:sz w:val="28"/>
          <w:szCs w:val="28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 w:rsidRPr="00685970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Style w:val="a7"/>
          <w:i w:val="0"/>
          <w:sz w:val="28"/>
          <w:szCs w:val="28"/>
        </w:rPr>
      </w:pPr>
      <w:r w:rsidRPr="00685970">
        <w:rPr>
          <w:rStyle w:val="a7"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685970">
        <w:rPr>
          <w:rStyle w:val="a7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FA7F1C" w:rsidRPr="00685970" w:rsidRDefault="00FA7F1C" w:rsidP="00FA7F1C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85970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685970">
        <w:rPr>
          <w:rStyle w:val="a7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FA7F1C" w:rsidRPr="00685970" w:rsidRDefault="00FA7F1C" w:rsidP="00FA7F1C">
      <w:pPr>
        <w:pStyle w:val="Default"/>
        <w:spacing w:after="120"/>
        <w:rPr>
          <w:sz w:val="28"/>
          <w:szCs w:val="28"/>
        </w:rPr>
      </w:pPr>
      <w:r w:rsidRPr="00685970">
        <w:rPr>
          <w:sz w:val="28"/>
          <w:szCs w:val="28"/>
        </w:rPr>
        <w:lastRenderedPageBreak/>
        <w:t xml:space="preserve">Письмо Министерства образования и науки Российской Федерации № ВК641/09 </w:t>
      </w:r>
      <w:proofErr w:type="gramStart"/>
      <w:r w:rsidRPr="00685970">
        <w:rPr>
          <w:sz w:val="28"/>
          <w:szCs w:val="28"/>
        </w:rPr>
        <w:t>от</w:t>
      </w:r>
      <w:proofErr w:type="gramEnd"/>
      <w:r w:rsidRPr="00685970">
        <w:rPr>
          <w:sz w:val="28"/>
          <w:szCs w:val="28"/>
        </w:rPr>
        <w:t xml:space="preserve"> </w:t>
      </w:r>
    </w:p>
    <w:p w:rsidR="00FA7F1C" w:rsidRPr="00685970" w:rsidRDefault="00FA7F1C" w:rsidP="00FA7F1C">
      <w:pPr>
        <w:pStyle w:val="Default"/>
        <w:spacing w:after="120"/>
        <w:rPr>
          <w:sz w:val="28"/>
          <w:szCs w:val="28"/>
        </w:rPr>
      </w:pPr>
      <w:r w:rsidRPr="00685970">
        <w:rPr>
          <w:sz w:val="28"/>
          <w:szCs w:val="28"/>
        </w:rPr>
        <w:t xml:space="preserve">26.03.2016 «Методические рекомендации по реализации </w:t>
      </w:r>
      <w:proofErr w:type="gramStart"/>
      <w:r w:rsidRPr="00685970">
        <w:rPr>
          <w:sz w:val="28"/>
          <w:szCs w:val="28"/>
        </w:rPr>
        <w:t>адаптированных</w:t>
      </w:r>
      <w:proofErr w:type="gramEnd"/>
      <w:r w:rsidRPr="00685970">
        <w:rPr>
          <w:sz w:val="28"/>
          <w:szCs w:val="28"/>
        </w:rPr>
        <w:t xml:space="preserve"> </w:t>
      </w:r>
    </w:p>
    <w:p w:rsidR="00FA7F1C" w:rsidRPr="00685970" w:rsidRDefault="00FA7F1C" w:rsidP="00FA7F1C">
      <w:pPr>
        <w:pStyle w:val="Default"/>
        <w:spacing w:after="120"/>
        <w:rPr>
          <w:sz w:val="28"/>
          <w:szCs w:val="28"/>
        </w:rPr>
      </w:pPr>
      <w:r w:rsidRPr="00685970">
        <w:rPr>
          <w:sz w:val="28"/>
          <w:szCs w:val="28"/>
        </w:rPr>
        <w:t>дополнительных общеобразовательных программ, способствующих социально-</w:t>
      </w:r>
    </w:p>
    <w:p w:rsidR="00FA7F1C" w:rsidRPr="00685970" w:rsidRDefault="00FA7F1C" w:rsidP="00FA7F1C">
      <w:pPr>
        <w:pStyle w:val="Default"/>
        <w:spacing w:after="120"/>
        <w:rPr>
          <w:sz w:val="28"/>
          <w:szCs w:val="28"/>
        </w:rPr>
      </w:pPr>
      <w:r w:rsidRPr="00685970">
        <w:rPr>
          <w:sz w:val="28"/>
          <w:szCs w:val="28"/>
        </w:rPr>
        <w:t xml:space="preserve">психологической реабилитации, профессиональному самоопределению детей </w:t>
      </w:r>
    </w:p>
    <w:p w:rsidR="00FA7F1C" w:rsidRPr="00685970" w:rsidRDefault="00FA7F1C" w:rsidP="00FA7F1C">
      <w:pPr>
        <w:pStyle w:val="Default"/>
        <w:spacing w:after="120"/>
        <w:rPr>
          <w:sz w:val="28"/>
          <w:szCs w:val="28"/>
        </w:rPr>
      </w:pPr>
      <w:r w:rsidRPr="00685970"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FA7F1C" w:rsidRPr="00685970" w:rsidRDefault="00FA7F1C" w:rsidP="00FA7F1C">
      <w:pPr>
        <w:pStyle w:val="Default"/>
        <w:spacing w:after="120"/>
        <w:rPr>
          <w:rStyle w:val="a7"/>
          <w:i w:val="0"/>
          <w:iCs w:val="0"/>
          <w:sz w:val="28"/>
          <w:szCs w:val="28"/>
        </w:rPr>
      </w:pPr>
      <w:r w:rsidRPr="00685970">
        <w:rPr>
          <w:sz w:val="28"/>
          <w:szCs w:val="28"/>
        </w:rPr>
        <w:t>их особых образовательных потребностей»;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685970">
        <w:rPr>
          <w:bCs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FA7F1C" w:rsidRPr="00685970" w:rsidRDefault="00FA7F1C" w:rsidP="00FA7F1C">
      <w:pPr>
        <w:pStyle w:val="Default"/>
        <w:spacing w:before="120"/>
        <w:rPr>
          <w:sz w:val="28"/>
          <w:szCs w:val="28"/>
        </w:rPr>
      </w:pPr>
      <w:r w:rsidRPr="00685970">
        <w:rPr>
          <w:sz w:val="28"/>
          <w:szCs w:val="28"/>
        </w:rPr>
        <w:t>Приказ Министерства образования и науки Российской Федерации и Министерства</w:t>
      </w:r>
    </w:p>
    <w:p w:rsidR="00FA7F1C" w:rsidRPr="00685970" w:rsidRDefault="00FA7F1C" w:rsidP="00FA7F1C">
      <w:pPr>
        <w:pStyle w:val="Default"/>
        <w:spacing w:before="120"/>
        <w:rPr>
          <w:sz w:val="28"/>
          <w:szCs w:val="28"/>
        </w:rPr>
      </w:pPr>
      <w:r w:rsidRPr="00685970">
        <w:rPr>
          <w:sz w:val="28"/>
          <w:szCs w:val="28"/>
        </w:rPr>
        <w:t xml:space="preserve"> просвещения Российской Федерации от 05.08.2020 № 882/391«Об организации и </w:t>
      </w:r>
    </w:p>
    <w:p w:rsidR="00FA7F1C" w:rsidRPr="00685970" w:rsidRDefault="00FA7F1C" w:rsidP="00FA7F1C">
      <w:pPr>
        <w:pStyle w:val="Default"/>
        <w:spacing w:before="120"/>
        <w:rPr>
          <w:sz w:val="28"/>
          <w:szCs w:val="28"/>
        </w:rPr>
      </w:pPr>
      <w:proofErr w:type="gramStart"/>
      <w:r w:rsidRPr="00685970">
        <w:rPr>
          <w:sz w:val="28"/>
          <w:szCs w:val="28"/>
        </w:rPr>
        <w:t>осуществлении</w:t>
      </w:r>
      <w:proofErr w:type="gramEnd"/>
      <w:r w:rsidRPr="00685970">
        <w:rPr>
          <w:sz w:val="28"/>
          <w:szCs w:val="28"/>
        </w:rPr>
        <w:t xml:space="preserve"> образовательной  деятельности по сетевой форме реализации </w:t>
      </w:r>
    </w:p>
    <w:p w:rsidR="00FA7F1C" w:rsidRPr="00685970" w:rsidRDefault="00FA7F1C" w:rsidP="00FA7F1C">
      <w:pPr>
        <w:pStyle w:val="Default"/>
        <w:spacing w:before="120"/>
        <w:rPr>
          <w:sz w:val="28"/>
          <w:szCs w:val="28"/>
        </w:rPr>
      </w:pPr>
      <w:r w:rsidRPr="00685970">
        <w:rPr>
          <w:sz w:val="28"/>
          <w:szCs w:val="28"/>
        </w:rPr>
        <w:t>образовательных программ».</w:t>
      </w:r>
    </w:p>
    <w:p w:rsidR="00FA7F1C" w:rsidRPr="00685970" w:rsidRDefault="00FA7F1C" w:rsidP="00FA7F1C">
      <w:pPr>
        <w:pStyle w:val="Default"/>
        <w:rPr>
          <w:sz w:val="28"/>
          <w:szCs w:val="28"/>
        </w:rPr>
      </w:pP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685970">
        <w:rPr>
          <w:rStyle w:val="a7"/>
          <w:sz w:val="28"/>
          <w:szCs w:val="28"/>
        </w:rPr>
        <w:t>Закон РБ от 13.12.2013г. №240 – V «Об образовании в Республике Бурятия»;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685970">
        <w:rPr>
          <w:rStyle w:val="a7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685970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685970"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685970">
        <w:rPr>
          <w:bCs/>
          <w:sz w:val="28"/>
          <w:szCs w:val="28"/>
        </w:rPr>
        <w:t>(VI.</w:t>
      </w:r>
      <w:proofErr w:type="gramEnd"/>
      <w:r w:rsidRPr="00685970">
        <w:rPr>
          <w:bCs/>
          <w:sz w:val="28"/>
          <w:szCs w:val="28"/>
        </w:rPr>
        <w:t xml:space="preserve"> </w:t>
      </w:r>
      <w:proofErr w:type="gramStart"/>
      <w:r w:rsidRPr="00685970">
        <w:rPr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685970">
        <w:rPr>
          <w:sz w:val="28"/>
          <w:szCs w:val="28"/>
        </w:rPr>
        <w:t xml:space="preserve">Устав </w:t>
      </w:r>
      <w:r w:rsidRPr="00685970">
        <w:rPr>
          <w:rStyle w:val="a7"/>
          <w:sz w:val="28"/>
          <w:szCs w:val="28"/>
        </w:rPr>
        <w:t xml:space="preserve">МБУ </w:t>
      </w:r>
      <w:proofErr w:type="gramStart"/>
      <w:r w:rsidRPr="00685970">
        <w:rPr>
          <w:rStyle w:val="a7"/>
          <w:sz w:val="28"/>
          <w:szCs w:val="28"/>
        </w:rPr>
        <w:t>ДО</w:t>
      </w:r>
      <w:proofErr w:type="gramEnd"/>
      <w:r w:rsidRPr="00685970">
        <w:rPr>
          <w:rStyle w:val="a7"/>
          <w:sz w:val="28"/>
          <w:szCs w:val="28"/>
        </w:rPr>
        <w:t xml:space="preserve"> «</w:t>
      </w:r>
      <w:proofErr w:type="gramStart"/>
      <w:r w:rsidRPr="00685970">
        <w:rPr>
          <w:rStyle w:val="a7"/>
          <w:sz w:val="28"/>
          <w:szCs w:val="28"/>
        </w:rPr>
        <w:t>Дом</w:t>
      </w:r>
      <w:proofErr w:type="gramEnd"/>
      <w:r w:rsidRPr="00685970">
        <w:rPr>
          <w:rStyle w:val="a7"/>
          <w:sz w:val="28"/>
          <w:szCs w:val="28"/>
        </w:rPr>
        <w:t xml:space="preserve"> творчества Октябрьского района города Улан-Удэ».</w:t>
      </w:r>
    </w:p>
    <w:p w:rsidR="00FA7F1C" w:rsidRPr="00685970" w:rsidRDefault="00FA7F1C" w:rsidP="00FA7F1C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685970">
        <w:rPr>
          <w:rFonts w:eastAsia="Calibri"/>
          <w:sz w:val="28"/>
          <w:szCs w:val="28"/>
        </w:rPr>
        <w:t xml:space="preserve">Положение о структуре, порядке разработки и утверждения </w:t>
      </w:r>
      <w:proofErr w:type="gramStart"/>
      <w:r w:rsidRPr="00685970">
        <w:rPr>
          <w:rFonts w:eastAsia="Calibri"/>
          <w:sz w:val="28"/>
          <w:szCs w:val="28"/>
        </w:rPr>
        <w:t>дополнительных</w:t>
      </w:r>
      <w:proofErr w:type="gramEnd"/>
      <w:r w:rsidRPr="00685970">
        <w:rPr>
          <w:rFonts w:eastAsia="Calibri"/>
          <w:sz w:val="28"/>
          <w:szCs w:val="28"/>
        </w:rPr>
        <w:t xml:space="preserve"> </w:t>
      </w:r>
    </w:p>
    <w:p w:rsidR="00FA7F1C" w:rsidRPr="00685970" w:rsidRDefault="00FA7F1C" w:rsidP="00FA7F1C">
      <w:pPr>
        <w:pStyle w:val="Default"/>
        <w:spacing w:before="120"/>
        <w:rPr>
          <w:color w:val="auto"/>
          <w:sz w:val="28"/>
          <w:szCs w:val="28"/>
        </w:rPr>
      </w:pPr>
      <w:r w:rsidRPr="00685970">
        <w:rPr>
          <w:rFonts w:eastAsia="Calibri"/>
          <w:sz w:val="28"/>
          <w:szCs w:val="28"/>
        </w:rPr>
        <w:t xml:space="preserve">общеразвивающих образовательных программ МБУ ДО «ДТОР»   </w:t>
      </w:r>
      <w:r w:rsidRPr="00685970">
        <w:rPr>
          <w:sz w:val="28"/>
          <w:szCs w:val="28"/>
        </w:rPr>
        <w:t>приказ</w:t>
      </w:r>
      <w:r w:rsidRPr="00685970">
        <w:rPr>
          <w:color w:val="FF0000"/>
          <w:sz w:val="28"/>
          <w:szCs w:val="28"/>
        </w:rPr>
        <w:t xml:space="preserve">    </w:t>
      </w:r>
      <w:r w:rsidRPr="00685970">
        <w:rPr>
          <w:color w:val="auto"/>
          <w:sz w:val="28"/>
          <w:szCs w:val="28"/>
        </w:rPr>
        <w:t xml:space="preserve">№ 143 </w:t>
      </w:r>
      <w:proofErr w:type="gramStart"/>
      <w:r w:rsidRPr="00685970">
        <w:rPr>
          <w:color w:val="auto"/>
          <w:sz w:val="28"/>
          <w:szCs w:val="28"/>
        </w:rPr>
        <w:t>от</w:t>
      </w:r>
      <w:proofErr w:type="gramEnd"/>
      <w:r w:rsidRPr="00685970">
        <w:rPr>
          <w:color w:val="auto"/>
          <w:sz w:val="28"/>
          <w:szCs w:val="28"/>
        </w:rPr>
        <w:t xml:space="preserve"> </w:t>
      </w:r>
    </w:p>
    <w:p w:rsidR="00FA7F1C" w:rsidRPr="00685970" w:rsidRDefault="00FA7F1C" w:rsidP="00FA7F1C">
      <w:pPr>
        <w:pStyle w:val="Default"/>
        <w:spacing w:before="120"/>
        <w:rPr>
          <w:color w:val="auto"/>
          <w:sz w:val="28"/>
          <w:szCs w:val="28"/>
        </w:rPr>
      </w:pPr>
      <w:r w:rsidRPr="00685970">
        <w:rPr>
          <w:color w:val="auto"/>
          <w:sz w:val="28"/>
          <w:szCs w:val="28"/>
        </w:rPr>
        <w:t>«05» 06 2024 г.</w:t>
      </w:r>
    </w:p>
    <w:p w:rsidR="00FA7F1C" w:rsidRPr="00FA7F1C" w:rsidRDefault="00FA7F1C" w:rsidP="00FA7F1C">
      <w:pPr>
        <w:pStyle w:val="Default"/>
        <w:spacing w:before="120"/>
        <w:rPr>
          <w:color w:val="FF0000"/>
        </w:rPr>
      </w:pPr>
    </w:p>
    <w:p w:rsidR="00685970" w:rsidRDefault="00CC2E35" w:rsidP="00685970">
      <w:pPr>
        <w:pStyle w:val="a9"/>
        <w:shd w:val="clear" w:color="auto" w:fill="FFFFFF"/>
        <w:spacing w:before="0" w:beforeAutospacing="0" w:after="150" w:afterAutospacing="0"/>
        <w:rPr>
          <w:b/>
          <w:i/>
        </w:rPr>
      </w:pPr>
      <w:r w:rsidRPr="00685970">
        <w:rPr>
          <w:b/>
          <w:sz w:val="28"/>
          <w:szCs w:val="28"/>
        </w:rPr>
        <w:lastRenderedPageBreak/>
        <w:t>Цель программы</w:t>
      </w:r>
      <w:r w:rsidRPr="00685970">
        <w:rPr>
          <w:b/>
          <w:i/>
          <w:sz w:val="28"/>
          <w:szCs w:val="28"/>
        </w:rPr>
        <w:t xml:space="preserve">  </w:t>
      </w:r>
      <w:r w:rsidR="00685970">
        <w:rPr>
          <w:b/>
          <w:i/>
          <w:sz w:val="28"/>
          <w:szCs w:val="28"/>
        </w:rPr>
        <w:t xml:space="preserve">- </w:t>
      </w:r>
      <w:r w:rsidR="00685970" w:rsidRPr="00685970">
        <w:rPr>
          <w:sz w:val="28"/>
          <w:szCs w:val="28"/>
        </w:rPr>
        <w:t>творческое развитие личности подростка  через обучение его игре в ансамбле гитарной</w:t>
      </w:r>
      <w:r w:rsidR="00685970" w:rsidRPr="0032738C">
        <w:rPr>
          <w:sz w:val="28"/>
          <w:szCs w:val="28"/>
        </w:rPr>
        <w:t xml:space="preserve"> песни. </w:t>
      </w:r>
      <w:r w:rsidR="00685970" w:rsidRPr="0032738C">
        <w:rPr>
          <w:color w:val="000000"/>
          <w:sz w:val="28"/>
          <w:szCs w:val="28"/>
          <w:shd w:val="clear" w:color="auto" w:fill="FFFFFF"/>
        </w:rPr>
        <w:t>Создание условий для социализации, патриотического, эстетического воспитания через развитие навыков игры на гитаре и привитие любви к гитарной песне.</w:t>
      </w:r>
      <w:r w:rsidR="00685970" w:rsidRPr="0032738C">
        <w:rPr>
          <w:sz w:val="28"/>
          <w:szCs w:val="28"/>
        </w:rPr>
        <w:t xml:space="preserve">     </w:t>
      </w:r>
    </w:p>
    <w:p w:rsidR="00685970" w:rsidRDefault="00685970" w:rsidP="00685970">
      <w:pPr>
        <w:pStyle w:val="a9"/>
        <w:shd w:val="clear" w:color="auto" w:fill="FFFFFF"/>
        <w:spacing w:before="0" w:beforeAutospacing="0" w:after="150" w:afterAutospacing="0"/>
        <w:rPr>
          <w:b/>
          <w:i/>
        </w:rPr>
      </w:pPr>
    </w:p>
    <w:p w:rsidR="006A1843" w:rsidRPr="00685970" w:rsidRDefault="008F6BFF" w:rsidP="006859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70">
        <w:rPr>
          <w:rStyle w:val="a8"/>
          <w:rFonts w:ascii="Times New Roman" w:hAnsi="Times New Roman" w:cs="Times New Roman"/>
          <w:i/>
          <w:sz w:val="28"/>
          <w:szCs w:val="28"/>
        </w:rPr>
        <w:t>Предметные</w:t>
      </w:r>
      <w:r w:rsidR="00685970">
        <w:rPr>
          <w:rStyle w:val="a8"/>
          <w:rFonts w:ascii="Times New Roman" w:hAnsi="Times New Roman" w:cs="Times New Roman"/>
          <w:i/>
          <w:sz w:val="28"/>
          <w:szCs w:val="28"/>
        </w:rPr>
        <w:t>:</w:t>
      </w:r>
    </w:p>
    <w:p w:rsidR="00CC2E35" w:rsidRPr="00685970" w:rsidRDefault="006A1843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1.Освоение основ ансамблевой игры </w:t>
      </w:r>
      <w:r w:rsidR="00697DC2" w:rsidRPr="00685970">
        <w:rPr>
          <w:rFonts w:ascii="Times New Roman" w:hAnsi="Times New Roman" w:cs="Times New Roman"/>
          <w:sz w:val="28"/>
          <w:szCs w:val="28"/>
        </w:rPr>
        <w:t xml:space="preserve">и функции </w:t>
      </w:r>
      <w:r w:rsidRPr="00685970">
        <w:rPr>
          <w:rFonts w:ascii="Times New Roman" w:hAnsi="Times New Roman" w:cs="Times New Roman"/>
          <w:sz w:val="28"/>
          <w:szCs w:val="28"/>
        </w:rPr>
        <w:t>каждого инструмента в ансамбле и оркестре.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2.Обучение </w:t>
      </w:r>
      <w:r w:rsidR="00717B76" w:rsidRPr="00685970">
        <w:rPr>
          <w:rFonts w:ascii="Times New Roman" w:hAnsi="Times New Roman" w:cs="Times New Roman"/>
          <w:sz w:val="28"/>
          <w:szCs w:val="28"/>
        </w:rPr>
        <w:t xml:space="preserve"> </w:t>
      </w:r>
      <w:r w:rsidRPr="00685970">
        <w:rPr>
          <w:rFonts w:ascii="Times New Roman" w:hAnsi="Times New Roman" w:cs="Times New Roman"/>
          <w:sz w:val="28"/>
          <w:szCs w:val="28"/>
        </w:rPr>
        <w:t xml:space="preserve"> разным пр</w:t>
      </w:r>
      <w:r w:rsidR="006A1843" w:rsidRPr="00685970">
        <w:rPr>
          <w:rFonts w:ascii="Times New Roman" w:hAnsi="Times New Roman" w:cs="Times New Roman"/>
          <w:sz w:val="28"/>
          <w:szCs w:val="28"/>
        </w:rPr>
        <w:t>иемам игры на 6-струнной гитаре и электрогитаре.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3.Зн</w:t>
      </w:r>
      <w:r w:rsidR="006A1843" w:rsidRPr="00685970">
        <w:rPr>
          <w:rFonts w:ascii="Times New Roman" w:hAnsi="Times New Roman" w:cs="Times New Roman"/>
          <w:sz w:val="28"/>
          <w:szCs w:val="28"/>
        </w:rPr>
        <w:t>акомство с музыкальной грамотой (обучение сложным аккордам и табулатуре)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4.Знакомство с разными жанрами и формами </w:t>
      </w:r>
      <w:proofErr w:type="gramStart"/>
      <w:r w:rsidRPr="00685970">
        <w:rPr>
          <w:rFonts w:ascii="Times New Roman" w:hAnsi="Times New Roman" w:cs="Times New Roman"/>
          <w:sz w:val="28"/>
          <w:szCs w:val="28"/>
        </w:rPr>
        <w:t>вокальной</w:t>
      </w:r>
      <w:proofErr w:type="gramEnd"/>
      <w:r w:rsidRPr="0068597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инструментальной музыки.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5.Знакомство с творчеством отечественных композиторов </w:t>
      </w:r>
      <w:proofErr w:type="gramStart"/>
      <w:r w:rsidRPr="00685970">
        <w:rPr>
          <w:rFonts w:ascii="Times New Roman" w:hAnsi="Times New Roman" w:cs="Times New Roman"/>
          <w:sz w:val="28"/>
          <w:szCs w:val="28"/>
        </w:rPr>
        <w:t>классической</w:t>
      </w:r>
      <w:proofErr w:type="gramEnd"/>
      <w:r w:rsidRPr="00685970">
        <w:rPr>
          <w:rFonts w:ascii="Times New Roman" w:hAnsi="Times New Roman" w:cs="Times New Roman"/>
          <w:sz w:val="28"/>
          <w:szCs w:val="28"/>
        </w:rPr>
        <w:t>,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бардовской музыки, современных авторов рок и поп-музыки, а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также с творчеством зарубежных композиторов и исполнителей.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6.Приобщение к историческим знаниям своего народа и народов мира.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7.Обучение приёмам </w:t>
      </w:r>
      <w:r w:rsidR="00717B76" w:rsidRPr="00685970">
        <w:rPr>
          <w:rFonts w:ascii="Times New Roman" w:hAnsi="Times New Roman" w:cs="Times New Roman"/>
          <w:sz w:val="28"/>
          <w:szCs w:val="28"/>
        </w:rPr>
        <w:t xml:space="preserve"> </w:t>
      </w:r>
      <w:r w:rsidRPr="00685970">
        <w:rPr>
          <w:rFonts w:ascii="Times New Roman" w:hAnsi="Times New Roman" w:cs="Times New Roman"/>
          <w:sz w:val="28"/>
          <w:szCs w:val="28"/>
        </w:rPr>
        <w:t xml:space="preserve"> актёрского мастерства.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35" w:rsidRPr="00685970" w:rsidRDefault="00685970" w:rsidP="0068597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5970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1. Воспитание интереса к музыке, музыкальному искусству.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2.Формирование музыкальных вкусов в процессе накопления слуховых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впечатлений и сведений о музыке.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3.Воспитание чувства ответственности за свое исполнительское искусство </w:t>
      </w:r>
      <w:proofErr w:type="gramStart"/>
      <w:r w:rsidRPr="00685970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  аудиторией разных возрастных категорий и социальных статусов.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4.Воспитание в детях доброты, уважения, сознательного отношения к музыке.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5.Формирование нравственно-этических норм межличностных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взаимоотношений, навыков поведения и работы в коллективе.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6.Формирование творческой личности, способной к яркому самовыражению.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35" w:rsidRPr="00685970" w:rsidRDefault="00685970" w:rsidP="0068597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85970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68597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2E35" w:rsidRPr="00685970" w:rsidRDefault="00CC2E35" w:rsidP="00CC2E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1.Развитие слуха, голоса, чувства ритма, музыкальной памяти, речевого аппарата.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2.Развитие, фантазии, воображения, музыкального мышления, эмоциональной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отзывчивости, способности к оценочной деятельности в процессе работы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над репертуаром.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3.Развитие </w:t>
      </w:r>
      <w:r w:rsidR="00E978DD" w:rsidRPr="00685970">
        <w:rPr>
          <w:rFonts w:ascii="Times New Roman" w:hAnsi="Times New Roman" w:cs="Times New Roman"/>
          <w:sz w:val="28"/>
          <w:szCs w:val="28"/>
        </w:rPr>
        <w:t xml:space="preserve"> </w:t>
      </w:r>
      <w:r w:rsidRPr="00685970">
        <w:rPr>
          <w:rFonts w:ascii="Times New Roman" w:hAnsi="Times New Roman" w:cs="Times New Roman"/>
          <w:sz w:val="28"/>
          <w:szCs w:val="28"/>
        </w:rPr>
        <w:t xml:space="preserve"> эмоциональной сферы детей, творческой активности и самостоятельности.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4.Развитие координированных совместных действий, развитие чувства ансамбля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>между исполнителями.</w:t>
      </w:r>
    </w:p>
    <w:p w:rsidR="00CC2E35" w:rsidRPr="00685970" w:rsidRDefault="00CC2E35" w:rsidP="00CC2E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970">
        <w:rPr>
          <w:rFonts w:ascii="Times New Roman" w:hAnsi="Times New Roman" w:cs="Times New Roman"/>
          <w:sz w:val="28"/>
          <w:szCs w:val="28"/>
        </w:rPr>
        <w:t xml:space="preserve">5.Развитие музыкально-эстетического вкуса </w:t>
      </w:r>
    </w:p>
    <w:p w:rsidR="00F84EC5" w:rsidRDefault="00F84EC5"/>
    <w:p w:rsidR="00685970" w:rsidRDefault="00685970"/>
    <w:p w:rsidR="00685970" w:rsidRDefault="00685970"/>
    <w:p w:rsidR="00685970" w:rsidRPr="008108B7" w:rsidRDefault="00685970" w:rsidP="0068597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0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Учебно-тематический план</w:t>
      </w:r>
    </w:p>
    <w:p w:rsidR="00685970" w:rsidRPr="00FD1D8C" w:rsidRDefault="00685970" w:rsidP="00685970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8108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обучения</w:t>
      </w:r>
    </w:p>
    <w:p w:rsidR="00685970" w:rsidRDefault="00685970"/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5"/>
        <w:gridCol w:w="1418"/>
        <w:gridCol w:w="1276"/>
        <w:gridCol w:w="2551"/>
      </w:tblGrid>
      <w:tr w:rsidR="00685970" w:rsidTr="00D608BD">
        <w:trPr>
          <w:trHeight w:val="331"/>
        </w:trPr>
        <w:tc>
          <w:tcPr>
            <w:tcW w:w="2410" w:type="dxa"/>
            <w:vMerge w:val="restart"/>
          </w:tcPr>
          <w:p w:rsidR="00685970" w:rsidRPr="003B2495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85970" w:rsidRPr="003B2495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раздела</w:t>
            </w:r>
            <w:r w:rsidRPr="003B2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85970" w:rsidRPr="00F25506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4"/>
          </w:tcPr>
          <w:p w:rsidR="00685970" w:rsidRPr="003B2495" w:rsidRDefault="00685970" w:rsidP="00D608B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Часы</w:t>
            </w:r>
          </w:p>
        </w:tc>
        <w:tc>
          <w:tcPr>
            <w:tcW w:w="2551" w:type="dxa"/>
            <w:vMerge w:val="restart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 </w:t>
            </w:r>
          </w:p>
          <w:p w:rsidR="00685970" w:rsidRPr="00A06CDF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аттестации</w:t>
            </w:r>
          </w:p>
        </w:tc>
      </w:tr>
      <w:tr w:rsidR="00685970" w:rsidTr="00D608BD">
        <w:trPr>
          <w:trHeight w:val="1119"/>
        </w:trPr>
        <w:tc>
          <w:tcPr>
            <w:tcW w:w="2410" w:type="dxa"/>
            <w:vMerge/>
          </w:tcPr>
          <w:p w:rsidR="00685970" w:rsidRDefault="00685970" w:rsidP="00D608B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Pr="00F25506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Pr="00F25506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Pr="00F25506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т.ч. индивидуальные</w:t>
            </w: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970" w:rsidRPr="00F25506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85970" w:rsidRDefault="00685970" w:rsidP="00D608BD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5970" w:rsidTr="00D608BD">
        <w:tc>
          <w:tcPr>
            <w:tcW w:w="2410" w:type="dxa"/>
          </w:tcPr>
          <w:p w:rsidR="00685970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7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970" w:rsidRPr="00C41D2C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970" w:rsidRPr="0072547C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85970" w:rsidRPr="00483E0A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5970" w:rsidRPr="00483E0A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5970" w:rsidRDefault="00685970" w:rsidP="00D608B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85970" w:rsidRPr="002E4472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</w:t>
            </w:r>
            <w:r w:rsidRPr="002E4472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5970" w:rsidTr="00D608BD">
        <w:tc>
          <w:tcPr>
            <w:tcW w:w="2410" w:type="dxa"/>
          </w:tcPr>
          <w:p w:rsidR="00685970" w:rsidRPr="0072547C" w:rsidRDefault="00685970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Теория музыки</w:t>
            </w:r>
          </w:p>
        </w:tc>
        <w:tc>
          <w:tcPr>
            <w:tcW w:w="1276" w:type="dxa"/>
          </w:tcPr>
          <w:p w:rsidR="00685970" w:rsidRPr="005A1D03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опрос. </w:t>
            </w:r>
            <w:r w:rsidRPr="002E4472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970" w:rsidRPr="002E4472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задания.</w:t>
            </w:r>
          </w:p>
        </w:tc>
      </w:tr>
      <w:tr w:rsidR="00685970" w:rsidTr="00D608BD">
        <w:tc>
          <w:tcPr>
            <w:tcW w:w="2410" w:type="dxa"/>
          </w:tcPr>
          <w:p w:rsidR="00685970" w:rsidRPr="0058380D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8380D">
              <w:rPr>
                <w:rFonts w:ascii="Times New Roman" w:hAnsi="Times New Roman" w:cs="Times New Roman"/>
                <w:sz w:val="24"/>
                <w:szCs w:val="24"/>
              </w:rPr>
              <w:t>Освоение приемов  ансамблевого исполнительства.</w:t>
            </w:r>
          </w:p>
          <w:p w:rsidR="00685970" w:rsidRPr="0072547C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80D">
              <w:rPr>
                <w:rFonts w:ascii="Times New Roman" w:hAnsi="Times New Roman" w:cs="Times New Roman"/>
                <w:sz w:val="24"/>
                <w:szCs w:val="24"/>
              </w:rPr>
              <w:t>Работа в ансамбле.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опрос. </w:t>
            </w:r>
            <w:r w:rsidRPr="002E4472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970" w:rsidRPr="002E4472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задания </w:t>
            </w:r>
          </w:p>
        </w:tc>
      </w:tr>
      <w:tr w:rsidR="00685970" w:rsidTr="00D608BD">
        <w:tc>
          <w:tcPr>
            <w:tcW w:w="2410" w:type="dxa"/>
          </w:tcPr>
          <w:p w:rsidR="00685970" w:rsidRPr="0072547C" w:rsidRDefault="00685970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547C">
              <w:rPr>
                <w:rFonts w:ascii="Times New Roman" w:hAnsi="Times New Roman" w:cs="Times New Roman"/>
                <w:sz w:val="24"/>
                <w:szCs w:val="24"/>
              </w:rPr>
              <w:t>Работа с музыкальными произведениями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задания</w:t>
            </w:r>
          </w:p>
          <w:p w:rsidR="00685970" w:rsidRPr="002E4472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70" w:rsidTr="00D608BD">
        <w:tc>
          <w:tcPr>
            <w:tcW w:w="2410" w:type="dxa"/>
          </w:tcPr>
          <w:p w:rsidR="00685970" w:rsidRPr="0072547C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19A5">
              <w:rPr>
                <w:rFonts w:ascii="Times New Roman" w:hAnsi="Times New Roman" w:cs="Times New Roman"/>
                <w:sz w:val="24"/>
                <w:szCs w:val="24"/>
              </w:rPr>
              <w:t>Подготовка концертной программы,  спектакля, мюзикла.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1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8597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 Тесты.</w:t>
            </w:r>
          </w:p>
          <w:p w:rsidR="00685970" w:rsidRPr="002E4472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685970" w:rsidTr="00D608BD">
        <w:tc>
          <w:tcPr>
            <w:tcW w:w="2410" w:type="dxa"/>
          </w:tcPr>
          <w:p w:rsidR="00685970" w:rsidRPr="0072547C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419A5"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 мастерства ансамбля.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85970" w:rsidRPr="009E118B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685970" w:rsidRPr="002E4472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Зачёт. Концерт. Конкурс.</w:t>
            </w:r>
          </w:p>
        </w:tc>
      </w:tr>
      <w:tr w:rsidR="00685970" w:rsidTr="00D608BD">
        <w:tc>
          <w:tcPr>
            <w:tcW w:w="2410" w:type="dxa"/>
          </w:tcPr>
          <w:p w:rsidR="00685970" w:rsidRPr="001E2E50" w:rsidRDefault="00685970" w:rsidP="00D608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2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Итого:</w:t>
            </w:r>
          </w:p>
        </w:tc>
        <w:tc>
          <w:tcPr>
            <w:tcW w:w="1276" w:type="dxa"/>
          </w:tcPr>
          <w:p w:rsidR="00685970" w:rsidRPr="001E2E50" w:rsidRDefault="00685970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2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275" w:type="dxa"/>
          </w:tcPr>
          <w:p w:rsidR="00685970" w:rsidRPr="001E2E5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685970" w:rsidRPr="001E2E5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685970" w:rsidRPr="001E2E50" w:rsidRDefault="00685970" w:rsidP="00D608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551" w:type="dxa"/>
          </w:tcPr>
          <w:p w:rsidR="00685970" w:rsidRDefault="00685970" w:rsidP="00D608BD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85970" w:rsidRDefault="00685970">
      <w:pPr>
        <w:sectPr w:rsidR="00685970" w:rsidSect="00E86B6D">
          <w:pgSz w:w="11906" w:h="16838"/>
          <w:pgMar w:top="567" w:right="850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a6"/>
        <w:tblpPr w:leftFromText="180" w:rightFromText="180" w:vertAnchor="text" w:horzAnchor="margin" w:tblpX="-176" w:tblpY="399"/>
        <w:tblW w:w="15276" w:type="dxa"/>
        <w:tblLayout w:type="fixed"/>
        <w:tblLook w:val="04A0" w:firstRow="1" w:lastRow="0" w:firstColumn="1" w:lastColumn="0" w:noHBand="0" w:noVBand="1"/>
      </w:tblPr>
      <w:tblGrid>
        <w:gridCol w:w="850"/>
        <w:gridCol w:w="2377"/>
        <w:gridCol w:w="1021"/>
        <w:gridCol w:w="1276"/>
        <w:gridCol w:w="3685"/>
        <w:gridCol w:w="1559"/>
        <w:gridCol w:w="1701"/>
        <w:gridCol w:w="1389"/>
        <w:gridCol w:w="1418"/>
      </w:tblGrid>
      <w:tr w:rsidR="00F37909" w:rsidTr="00DD00A3">
        <w:tc>
          <w:tcPr>
            <w:tcW w:w="15276" w:type="dxa"/>
            <w:gridSpan w:val="9"/>
          </w:tcPr>
          <w:p w:rsidR="00F37909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Учебный  календарный график </w:t>
            </w:r>
          </w:p>
          <w:p w:rsidR="00F37909" w:rsidRPr="00E3192D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 обучения</w:t>
            </w:r>
          </w:p>
        </w:tc>
      </w:tr>
      <w:tr w:rsidR="00F37909" w:rsidTr="00DD00A3">
        <w:trPr>
          <w:trHeight w:val="630"/>
        </w:trPr>
        <w:tc>
          <w:tcPr>
            <w:tcW w:w="850" w:type="dxa"/>
            <w:vMerge w:val="restart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7" w:type="dxa"/>
            <w:vMerge w:val="restart"/>
          </w:tcPr>
          <w:p w:rsidR="00F37909" w:rsidRDefault="00F37909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программы</w:t>
            </w:r>
          </w:p>
          <w:p w:rsidR="00F37909" w:rsidRPr="003D4395" w:rsidRDefault="00F37909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97" w:type="dxa"/>
            <w:gridSpan w:val="2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85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содержание занятия </w:t>
            </w:r>
          </w:p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37909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389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F37909" w:rsidTr="00DD00A3">
        <w:trPr>
          <w:trHeight w:val="465"/>
        </w:trPr>
        <w:tc>
          <w:tcPr>
            <w:tcW w:w="850" w:type="dxa"/>
            <w:vMerge/>
          </w:tcPr>
          <w:p w:rsidR="00F37909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F37909" w:rsidRDefault="00F37909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F37909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F37909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685" w:type="dxa"/>
          </w:tcPr>
          <w:p w:rsidR="00F37909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3D4395" w:rsidRDefault="00F37909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09" w:rsidRPr="00397064" w:rsidTr="00DD00A3">
        <w:trPr>
          <w:trHeight w:val="550"/>
        </w:trPr>
        <w:tc>
          <w:tcPr>
            <w:tcW w:w="15276" w:type="dxa"/>
            <w:gridSpan w:val="9"/>
          </w:tcPr>
          <w:p w:rsidR="00F37909" w:rsidRPr="0021705A" w:rsidRDefault="00F37909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C10ED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7909" w:rsidRPr="006713FE" w:rsidTr="00DD00A3">
        <w:trPr>
          <w:trHeight w:val="1380"/>
        </w:trPr>
        <w:tc>
          <w:tcPr>
            <w:tcW w:w="850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Значимая роль   музыки в жизни человека.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Усложнённая техника исполнения. Игра в ансамбле.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хранения и обращения с инструментами и электроаппаратурой.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Роль музыки в жизни человека.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Как помогает музыка людям в жизни. Использование в пример фрагменты литературных произведений.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 при работе с </w:t>
            </w: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инструментами и электроаппаратурой.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Дискуссии.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13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6" w:type="dxa"/>
            <w:gridSpan w:val="8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Теория музыки.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1188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мажора  и минора с альтерацией.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буквенной системы обозначения простых и </w:t>
            </w:r>
            <w:proofErr w:type="spell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альтерированных</w:t>
            </w:r>
            <w:proofErr w:type="spell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аккордов</w:t>
            </w: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мажора и минора.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исполнение </w:t>
            </w: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аппликатурных</w:t>
            </w:r>
            <w:proofErr w:type="gramEnd"/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сеток и табулатуры.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3C1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Коллективное 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исполнение.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909" w:rsidRPr="006713FE" w:rsidTr="00DD00A3">
        <w:trPr>
          <w:trHeight w:val="1120"/>
        </w:trPr>
        <w:tc>
          <w:tcPr>
            <w:tcW w:w="850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Транспонирование и модуляция произведений.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музыкальных произведений в разных тональностях, удобных для звучания голоса.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Беседа.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Дискуссии.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8A1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Коллективное 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909" w:rsidRPr="006713FE" w:rsidTr="00DD00A3">
        <w:trPr>
          <w:trHeight w:val="52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 размеры и метры музыки.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tcBorders>
              <w:bottom w:val="nil"/>
              <w:right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сложными ритмами: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Триольный</w:t>
            </w:r>
            <w:proofErr w:type="spell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ритм.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Синкопированный ритм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Пунктирный ритм.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12C7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Коллективное 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909" w:rsidRPr="006713FE" w:rsidTr="00DD00A3"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Темпо-ритмическая структура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сочетать музыку с движениями.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Дискуссии.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A82B39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F37909" w:rsidRPr="00A82B39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617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26" w:type="dxa"/>
            <w:gridSpan w:val="8"/>
          </w:tcPr>
          <w:p w:rsidR="00F37909" w:rsidRPr="00816BDF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BDF">
              <w:rPr>
                <w:rFonts w:ascii="Times New Roman" w:hAnsi="Times New Roman" w:cs="Times New Roman"/>
                <w:b/>
                <w:sz w:val="28"/>
                <w:szCs w:val="28"/>
              </w:rPr>
              <w:t>Освоение  приёмов ансамблевого исполнительства. Работа в ансамбле.</w:t>
            </w:r>
          </w:p>
        </w:tc>
      </w:tr>
      <w:tr w:rsidR="00F37909" w:rsidRPr="006713FE" w:rsidTr="00DD00A3">
        <w:trPr>
          <w:trHeight w:val="1202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Ансамблевый унисон и ансамблевый строй.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над единовременным началом и окончанием игры ансамбля. </w:t>
            </w:r>
          </w:p>
        </w:tc>
        <w:tc>
          <w:tcPr>
            <w:tcW w:w="1559" w:type="dxa"/>
          </w:tcPr>
          <w:p w:rsidR="00F37909" w:rsidRPr="009A5625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</w:tc>
        <w:tc>
          <w:tcPr>
            <w:tcW w:w="1701" w:type="dxa"/>
          </w:tcPr>
          <w:p w:rsidR="00F37909" w:rsidRPr="009A5625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9A5625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61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Освоение основ ансамблевой игры функций каждого инструмента в ансамбле.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5F5D1D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Слаженность и точность в исполнении длительности нот, пауз, ритма, темпа произведения.</w:t>
            </w:r>
          </w:p>
        </w:tc>
        <w:tc>
          <w:tcPr>
            <w:tcW w:w="1559" w:type="dxa"/>
          </w:tcPr>
          <w:p w:rsidR="00F37909" w:rsidRPr="007359C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5F5D1D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5F5D1D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66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Принципы исполнительского мастерства.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и синхронности движений, разнообразных технических приёмов игры.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усвоение новых знаний.</w:t>
            </w:r>
            <w:r w:rsidRPr="006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F37909" w:rsidRPr="005F5D1D" w:rsidRDefault="00F37909" w:rsidP="00DD00A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Коллективное </w:t>
            </w:r>
            <w:r w:rsidRPr="005F5D1D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</w:p>
          <w:p w:rsidR="00F37909" w:rsidRPr="00A82B39" w:rsidRDefault="00F37909" w:rsidP="00DD00A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B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39">
              <w:rPr>
                <w:rFonts w:ascii="Times New Roman" w:eastAsia="Times New Roman" w:hAnsi="Times New Roman" w:cs="Times New Roman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DD67B1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1710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Единство темпа и динамики. Соблюдение изменения силы звука, динамических оттенков.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Развитие музыкально-слуховой дисциплины в ансамбле.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6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AF208F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7359C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AF208F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3588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сведения: гигиена голоса и слуха. Интонирование и певческое дыхание.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Дикция при исполнении.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proofErr w:type="spell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двуголосия</w:t>
            </w:r>
            <w:proofErr w:type="spell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, основы </w:t>
            </w:r>
            <w:proofErr w:type="spell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и вокального искусства. 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Вокальный ансамбль. Постановка голоса. Работа над репертуаром. ансамблевая работ</w:t>
            </w: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песни  дуэтом, солирующие партии) Работа с микрофоном. Правила работы в ансамбле (с микрофоном)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2287">
              <w:rPr>
                <w:rFonts w:ascii="Times New Roman" w:hAnsi="Times New Roman" w:cs="Times New Roman"/>
                <w:szCs w:val="24"/>
              </w:rPr>
              <w:t>Слуховой контроль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и усвоение новых </w:t>
            </w:r>
            <w:r w:rsidRPr="00F8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знаний.</w:t>
            </w:r>
            <w:r w:rsidRPr="006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827C3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7909" w:rsidRPr="00827C3E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52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Инструментальный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Ансамбль. Функции каждого инструмента в ансамбле. Соблюдать звуковой баланс. Настройка инструментов.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партий</w:t>
            </w: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с аккомпанирующим инструментальным составом.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Умение аккомпанировать в ансамбле </w:t>
            </w: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друг-другу</w:t>
            </w:r>
            <w:proofErr w:type="gram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. Умение слушать музыкальные произведения, исполняемые различными музыкальными группами.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6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70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26" w:type="dxa"/>
            <w:gridSpan w:val="8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музыкальными произведениями.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1106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авторов произведения.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Биографическая  справка  о творчестве  </w:t>
            </w: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Шевчук.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Биографическая  справка  о 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proofErr w:type="gram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Б. Гребенщиков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909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6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F37909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Входная </w:t>
            </w:r>
          </w:p>
          <w:p w:rsidR="00F37909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диагностика. Тестирование.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2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Освоение аккордовых функций произведения.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997F0F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Произведение «Осень» Ю. Шевчук.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3FE">
              <w:rPr>
                <w:rFonts w:ascii="Times New Roman" w:hAnsi="Times New Roman" w:cs="Times New Roman"/>
                <w:i/>
                <w:sz w:val="24"/>
                <w:szCs w:val="24"/>
              </w:rPr>
              <w:t>Слуховой анализ аккордов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713F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6713FE">
              <w:rPr>
                <w:rFonts w:ascii="Times New Roman" w:hAnsi="Times New Roman" w:cs="Times New Roman"/>
                <w:i/>
                <w:sz w:val="24"/>
                <w:szCs w:val="24"/>
              </w:rPr>
              <w:t>роизведения.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i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аккордовых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713F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6713FE">
              <w:rPr>
                <w:rFonts w:ascii="Times New Roman" w:hAnsi="Times New Roman" w:cs="Times New Roman"/>
                <w:i/>
                <w:sz w:val="24"/>
                <w:szCs w:val="24"/>
              </w:rPr>
              <w:t>роизведения</w:t>
            </w:r>
            <w:proofErr w:type="spell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Произведения «Город золотой»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Б.Гребенщикова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5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Освоение вокальной и инструментальной темы произведения.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мелодической темой произведения. Разбор инструментальной темы.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Разбор вокальной темы мелодической линии.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10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средствами музыкальной выразительности произведения.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Разбор ритмического рисунка, динамических нюансов, исполнительских штрихов.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Развитие музыкального образа.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</w:tcPr>
          <w:p w:rsidR="00F37909" w:rsidRPr="00E411FB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8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образом произведения.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авторского замысла произведения.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эмоциональным исполнением произведения.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смысловой нагрузки произведения.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Кульминация произведения.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Комбинированная форма 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540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исполнительским мастерством.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вокальными и инструментальными навыками исполнителей: синхронность и слаженность исполнения произведения.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70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426" w:type="dxa"/>
            <w:gridSpan w:val="8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концертной программы, спектакля, мюзикла.</w:t>
            </w:r>
          </w:p>
        </w:tc>
      </w:tr>
      <w:tr w:rsidR="00F37909" w:rsidRPr="006713FE" w:rsidTr="00DD00A3">
        <w:trPr>
          <w:trHeight w:val="25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Подбор репертуара.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Составление концертной программы.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сценарным планом.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подбирать произведения </w:t>
            </w:r>
            <w:proofErr w:type="spellStart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с учётом возрастных особенностей, подбирать темы для мероприятий.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Знать репертуар произведений концертной программы.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Лекция. Дискуссия</w:t>
            </w: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28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Приёмы психологической подготовки концерта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нестандартными ситуациями во время концертных выступлений. Умение ориентироваться и разрешать данные ситуации.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484BEF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378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с исполнителями ролей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Коллективная и индивидуальная работа спектакля, мюзикла, концертной программы.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соблюдать  принципы работы с исполнителями ролей при  постановке мюзикла или спектакля. Разучивание текста, 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 и т.д.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нового материала;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18" w:type="dxa"/>
          </w:tcPr>
          <w:p w:rsidR="00F37909" w:rsidRPr="00CD3E14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270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377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со звуком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со светом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с реквизитом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элементарные понятия «звук», «свет»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владеть навыками работы со световой аппаратурой</w:t>
            </w: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 время спектакля)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владеть навыками работы настройки  </w:t>
            </w:r>
            <w:proofErr w:type="spellStart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аудиозвука</w:t>
            </w:r>
            <w:proofErr w:type="spellEnd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отстройки микрофонами и музыкальной аппаратурой.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понимать определение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«Реквизит». Нести ответственность за Реквизит общего и личного пользования.</w:t>
            </w:r>
          </w:p>
          <w:p w:rsidR="00F37909" w:rsidRPr="00780700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Start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 использовать реквизит по назначению в спектакле или мюзикле и т.д.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CD3E14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693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Подготовка декораций, оформление зала.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Знакомство с текстом  и сценарием постановки, для которой изготавливаются декорации;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разработка эскиза декораций;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приобретение инструментов и материалов для работы.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7909" w:rsidRPr="005E3DB1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46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26" w:type="dxa"/>
            <w:gridSpan w:val="8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исполнительского мастерства ансамбля.</w:t>
            </w:r>
          </w:p>
        </w:tc>
      </w:tr>
      <w:tr w:rsidR="00F37909" w:rsidRPr="006713FE" w:rsidTr="00DD00A3">
        <w:trPr>
          <w:trHeight w:val="43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77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Интонационный строй ансамбля.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Особенности вокального пения в ансамбле.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Синхронное исполнение оркестра или </w:t>
            </w: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Транспонирование и модуляция произведений.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Чистота исполнения, строй гармонический и мелодический.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всех темповых и динамических нюансов произведения.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техникой синхронного исполнения в ансамбле.</w:t>
            </w:r>
          </w:p>
          <w:p w:rsidR="00F37909" w:rsidRPr="002367EC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развитием диапазона и тесситуры.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31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артикуляционного аппарата.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певческим дыханием.</w:t>
            </w:r>
          </w:p>
          <w:p w:rsidR="00F37909" w:rsidRPr="002367EC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различным тематическим мероприятиям,  конкурсам, отчетным концертам Дома творчества, студии.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Синхронное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оркестра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ансамбля-умение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одновременно все партии одного произведения в едином темпе и ритме!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Комбинированная форма.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 индивидуальное исполнение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6F3B2C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37909" w:rsidRPr="006713FE" w:rsidTr="00DD00A3">
        <w:trPr>
          <w:trHeight w:val="43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377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 исполнителя.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культура.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речь.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дикцией, сценической  культурой речи, работа над мимикой и жестами исполнителя.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«художественный образ». Работа над созданием образа и воплощением авторского замысла.</w:t>
            </w:r>
          </w:p>
        </w:tc>
        <w:tc>
          <w:tcPr>
            <w:tcW w:w="1559" w:type="dxa"/>
          </w:tcPr>
          <w:p w:rsidR="00F37909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 индивидуальное исполнение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</w:t>
            </w:r>
            <w:proofErr w:type="gramEnd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индивидуальноеисполнение</w:t>
            </w:r>
            <w:proofErr w:type="spellEnd"/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</w:t>
            </w: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5A76BF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480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2377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Эстетика ансамбля.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Контакт со зрителем.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костюмов к театрализованному представлению или спектаклю.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 этикета сцены, жанровых особенностей мероприятия (классика, эстрада, фольклор и др.)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 произведения под собственный аккомпанемент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49109C" w:rsidRDefault="00F37909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7909" w:rsidRPr="006713FE" w:rsidTr="00DD00A3">
        <w:trPr>
          <w:trHeight w:val="3225"/>
        </w:trPr>
        <w:tc>
          <w:tcPr>
            <w:tcW w:w="850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377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исполнителей.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Дисциплина и поведение участников ансамбля.</w:t>
            </w:r>
          </w:p>
        </w:tc>
        <w:tc>
          <w:tcPr>
            <w:tcW w:w="1021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276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3685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Работа над особенностями выступлений участников в различных концертных залах.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Перед различной аудиторией слушателей.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Организация участников ансамбля во время мероприятий.</w:t>
            </w:r>
          </w:p>
        </w:tc>
        <w:tc>
          <w:tcPr>
            <w:tcW w:w="1559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F37909" w:rsidRPr="006713F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  <w:p w:rsidR="00F37909" w:rsidRPr="007359CE" w:rsidRDefault="00F37909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 произведения под собственный аккомпанемент</w:t>
            </w:r>
          </w:p>
        </w:tc>
        <w:tc>
          <w:tcPr>
            <w:tcW w:w="1389" w:type="dxa"/>
          </w:tcPr>
          <w:p w:rsidR="00F37909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3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37909" w:rsidRPr="006713FE" w:rsidRDefault="00F37909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909" w:rsidRPr="006713FE" w:rsidRDefault="00F37909" w:rsidP="00F3790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909" w:rsidRPr="006713FE" w:rsidRDefault="00F37909" w:rsidP="00F3790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F84EC5" w:rsidRPr="00F37909" w:rsidRDefault="00F37909" w:rsidP="006713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7909">
        <w:rPr>
          <w:rFonts w:ascii="Times New Roman" w:hAnsi="Times New Roman" w:cs="Times New Roman"/>
          <w:b/>
          <w:sz w:val="28"/>
          <w:szCs w:val="28"/>
        </w:rPr>
        <w:t>итого 216 часов</w:t>
      </w:r>
    </w:p>
    <w:sectPr w:rsidR="00F84EC5" w:rsidRPr="00F37909" w:rsidSect="00E86B6D">
      <w:pgSz w:w="16838" w:h="11906" w:orient="landscape"/>
      <w:pgMar w:top="709" w:right="567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3C36"/>
    <w:multiLevelType w:val="hybridMultilevel"/>
    <w:tmpl w:val="4830B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E35"/>
    <w:rsid w:val="00094819"/>
    <w:rsid w:val="001750CB"/>
    <w:rsid w:val="00187860"/>
    <w:rsid w:val="0020431D"/>
    <w:rsid w:val="00240E09"/>
    <w:rsid w:val="00276882"/>
    <w:rsid w:val="002D6D32"/>
    <w:rsid w:val="002E2D89"/>
    <w:rsid w:val="002E506E"/>
    <w:rsid w:val="0033483D"/>
    <w:rsid w:val="003555E7"/>
    <w:rsid w:val="00360221"/>
    <w:rsid w:val="00391738"/>
    <w:rsid w:val="003D713A"/>
    <w:rsid w:val="003E122E"/>
    <w:rsid w:val="00406A01"/>
    <w:rsid w:val="004618B3"/>
    <w:rsid w:val="0048437B"/>
    <w:rsid w:val="00484BEF"/>
    <w:rsid w:val="00485969"/>
    <w:rsid w:val="0049109C"/>
    <w:rsid w:val="004E4C70"/>
    <w:rsid w:val="004F10FD"/>
    <w:rsid w:val="00511CD2"/>
    <w:rsid w:val="005210B1"/>
    <w:rsid w:val="00554E38"/>
    <w:rsid w:val="005A76BF"/>
    <w:rsid w:val="005E3DB1"/>
    <w:rsid w:val="005E5CBA"/>
    <w:rsid w:val="005F5D1D"/>
    <w:rsid w:val="006155B2"/>
    <w:rsid w:val="00635F98"/>
    <w:rsid w:val="00665D3B"/>
    <w:rsid w:val="0067076F"/>
    <w:rsid w:val="006713FE"/>
    <w:rsid w:val="00685970"/>
    <w:rsid w:val="006873C1"/>
    <w:rsid w:val="00691685"/>
    <w:rsid w:val="00697DC2"/>
    <w:rsid w:val="00697DFA"/>
    <w:rsid w:val="006A1843"/>
    <w:rsid w:val="006A56DD"/>
    <w:rsid w:val="006C17B4"/>
    <w:rsid w:val="006F3B2C"/>
    <w:rsid w:val="00704E14"/>
    <w:rsid w:val="00706428"/>
    <w:rsid w:val="00706866"/>
    <w:rsid w:val="00717B76"/>
    <w:rsid w:val="00724A42"/>
    <w:rsid w:val="007359CE"/>
    <w:rsid w:val="007765B3"/>
    <w:rsid w:val="00780700"/>
    <w:rsid w:val="00783998"/>
    <w:rsid w:val="007912C7"/>
    <w:rsid w:val="007A3797"/>
    <w:rsid w:val="007C5B93"/>
    <w:rsid w:val="007D4C3E"/>
    <w:rsid w:val="007E475C"/>
    <w:rsid w:val="00816BDF"/>
    <w:rsid w:val="00827C3E"/>
    <w:rsid w:val="008603D3"/>
    <w:rsid w:val="008A531A"/>
    <w:rsid w:val="008C2247"/>
    <w:rsid w:val="008E231D"/>
    <w:rsid w:val="008F6BFF"/>
    <w:rsid w:val="00927AE6"/>
    <w:rsid w:val="0095623B"/>
    <w:rsid w:val="00964E58"/>
    <w:rsid w:val="0099066E"/>
    <w:rsid w:val="00997F0F"/>
    <w:rsid w:val="009A5625"/>
    <w:rsid w:val="009E4679"/>
    <w:rsid w:val="00A64D3A"/>
    <w:rsid w:val="00A777F9"/>
    <w:rsid w:val="00A82B39"/>
    <w:rsid w:val="00AC22C0"/>
    <w:rsid w:val="00AC4931"/>
    <w:rsid w:val="00AD7A19"/>
    <w:rsid w:val="00AE01DB"/>
    <w:rsid w:val="00AE677F"/>
    <w:rsid w:val="00AF208F"/>
    <w:rsid w:val="00AF28A1"/>
    <w:rsid w:val="00AF5FC9"/>
    <w:rsid w:val="00B04CF8"/>
    <w:rsid w:val="00B33D8D"/>
    <w:rsid w:val="00B508D0"/>
    <w:rsid w:val="00B55E60"/>
    <w:rsid w:val="00B72735"/>
    <w:rsid w:val="00B92303"/>
    <w:rsid w:val="00BA67B2"/>
    <w:rsid w:val="00BC6A8D"/>
    <w:rsid w:val="00BE6058"/>
    <w:rsid w:val="00BF6332"/>
    <w:rsid w:val="00C2461D"/>
    <w:rsid w:val="00C32017"/>
    <w:rsid w:val="00C545C1"/>
    <w:rsid w:val="00CB2430"/>
    <w:rsid w:val="00CC2E35"/>
    <w:rsid w:val="00CD3E14"/>
    <w:rsid w:val="00CD7AE5"/>
    <w:rsid w:val="00CF0A85"/>
    <w:rsid w:val="00D36438"/>
    <w:rsid w:val="00D376F3"/>
    <w:rsid w:val="00D4440B"/>
    <w:rsid w:val="00D91B9A"/>
    <w:rsid w:val="00DA1C42"/>
    <w:rsid w:val="00DA3BC8"/>
    <w:rsid w:val="00DB58AF"/>
    <w:rsid w:val="00DC1A7C"/>
    <w:rsid w:val="00DC68E5"/>
    <w:rsid w:val="00DD67B1"/>
    <w:rsid w:val="00E36A68"/>
    <w:rsid w:val="00E411FB"/>
    <w:rsid w:val="00E57F55"/>
    <w:rsid w:val="00E606A5"/>
    <w:rsid w:val="00E86B6D"/>
    <w:rsid w:val="00E978DD"/>
    <w:rsid w:val="00EB5B75"/>
    <w:rsid w:val="00F078E6"/>
    <w:rsid w:val="00F343FF"/>
    <w:rsid w:val="00F37909"/>
    <w:rsid w:val="00F77A85"/>
    <w:rsid w:val="00F82287"/>
    <w:rsid w:val="00F84EC5"/>
    <w:rsid w:val="00F87F1C"/>
    <w:rsid w:val="00F97D6A"/>
    <w:rsid w:val="00FA7F1C"/>
    <w:rsid w:val="00FB1A1F"/>
    <w:rsid w:val="00FC3D9F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E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C2E35"/>
    <w:pPr>
      <w:ind w:left="720"/>
      <w:contextualSpacing/>
    </w:pPr>
  </w:style>
  <w:style w:type="table" w:styleId="a6">
    <w:name w:val="Table Grid"/>
    <w:basedOn w:val="a1"/>
    <w:uiPriority w:val="59"/>
    <w:rsid w:val="00F8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B92303"/>
    <w:rPr>
      <w:i/>
      <w:iCs/>
    </w:rPr>
  </w:style>
  <w:style w:type="paragraph" w:customStyle="1" w:styleId="a10">
    <w:name w:val="a1"/>
    <w:basedOn w:val="a"/>
    <w:rsid w:val="00B9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F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F6BFF"/>
    <w:rPr>
      <w:b/>
      <w:bCs/>
    </w:rPr>
  </w:style>
  <w:style w:type="paragraph" w:styleId="a9">
    <w:name w:val="Normal (Web)"/>
    <w:basedOn w:val="a"/>
    <w:uiPriority w:val="99"/>
    <w:unhideWhenUsed/>
    <w:rsid w:val="0068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6A5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C59E-1B14-4A34-B9B0-B178A436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2815</Words>
  <Characters>16049</Characters>
  <Application>Microsoft Office Word</Application>
  <DocSecurity>0</DocSecurity>
  <Lines>133</Lines>
  <Paragraphs>37</Paragraphs>
  <ScaleCrop>false</ScaleCrop>
  <Company/>
  <LinksUpToDate>false</LinksUpToDate>
  <CharactersWithSpaces>18827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OEM</cp:lastModifiedBy>
  <cp:revision>20</cp:revision>
  <cp:lastPrinted>2025-09-21T03:01:00Z</cp:lastPrinted>
  <dcterms:created xsi:type="dcterms:W3CDTF">2022-09-29T12:36:00Z</dcterms:created>
  <dcterms:modified xsi:type="dcterms:W3CDTF">2025-11-06T09:49:00Z</dcterms:modified>
</cp:coreProperties>
</file>