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76" w:rsidRDefault="00A61776" w:rsidP="00A61776">
      <w:pPr>
        <w:pStyle w:val="Default"/>
        <w:rPr>
          <w:b/>
          <w:sz w:val="28"/>
          <w:szCs w:val="28"/>
        </w:rPr>
      </w:pPr>
      <w:bookmarkStart w:id="0" w:name="_GoBack"/>
      <w:bookmarkEnd w:id="0"/>
    </w:p>
    <w:p w:rsidR="00A61776" w:rsidRDefault="00A61776" w:rsidP="00B61417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метод2023 - 24\2025- 2026\программы\титульники\Поплевина\Scan_20251105_17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2023 - 24\2025- 2026\программы\титульники\Поплевина\Scan_20251105_171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76" w:rsidRDefault="00A61776" w:rsidP="00B61417">
      <w:pPr>
        <w:pStyle w:val="Default"/>
        <w:jc w:val="center"/>
        <w:rPr>
          <w:b/>
          <w:sz w:val="28"/>
          <w:szCs w:val="28"/>
        </w:rPr>
      </w:pPr>
    </w:p>
    <w:p w:rsidR="00B61417" w:rsidRPr="00B61417" w:rsidRDefault="00B61417" w:rsidP="00A61776">
      <w:pPr>
        <w:pStyle w:val="Default"/>
        <w:rPr>
          <w:b/>
          <w:sz w:val="28"/>
          <w:szCs w:val="28"/>
        </w:rPr>
      </w:pPr>
    </w:p>
    <w:p w:rsidR="00B61417" w:rsidRPr="00B61417" w:rsidRDefault="00B61417" w:rsidP="00B6141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6026" w:rsidRPr="00040A48" w:rsidRDefault="009D1897" w:rsidP="00B6141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D189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92BB2" w:rsidRPr="00C71D76" w:rsidRDefault="00692BB2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    В связи </w:t>
      </w:r>
      <w:r w:rsidR="009627D3" w:rsidRPr="00C71D76">
        <w:rPr>
          <w:rFonts w:ascii="Times New Roman" w:hAnsi="Times New Roman" w:cs="Times New Roman"/>
          <w:sz w:val="24"/>
          <w:szCs w:val="24"/>
        </w:rPr>
        <w:t>с расширением</w:t>
      </w:r>
      <w:r w:rsidRPr="00C71D76">
        <w:rPr>
          <w:rFonts w:ascii="Times New Roman" w:hAnsi="Times New Roman" w:cs="Times New Roman"/>
          <w:sz w:val="24"/>
          <w:szCs w:val="24"/>
        </w:rPr>
        <w:t xml:space="preserve"> масштабов межкультурного </w:t>
      </w:r>
      <w:r w:rsidR="009627D3" w:rsidRPr="00C71D76">
        <w:rPr>
          <w:rFonts w:ascii="Times New Roman" w:hAnsi="Times New Roman" w:cs="Times New Roman"/>
          <w:sz w:val="24"/>
          <w:szCs w:val="24"/>
        </w:rPr>
        <w:t>взаимодействия особенно</w:t>
      </w:r>
      <w:r w:rsidRPr="00C71D76">
        <w:rPr>
          <w:rFonts w:ascii="Times New Roman" w:hAnsi="Times New Roman" w:cs="Times New Roman"/>
          <w:sz w:val="24"/>
          <w:szCs w:val="24"/>
        </w:rPr>
        <w:t xml:space="preserve"> актуальным станов</w:t>
      </w:r>
      <w:r w:rsidR="00C71D76">
        <w:rPr>
          <w:rFonts w:ascii="Times New Roman" w:hAnsi="Times New Roman" w:cs="Times New Roman"/>
          <w:sz w:val="24"/>
          <w:szCs w:val="24"/>
        </w:rPr>
        <w:t>ится изучение английского языка</w:t>
      </w:r>
      <w:r w:rsidRPr="00C71D76">
        <w:rPr>
          <w:rFonts w:ascii="Times New Roman" w:hAnsi="Times New Roman" w:cs="Times New Roman"/>
          <w:sz w:val="24"/>
          <w:szCs w:val="24"/>
        </w:rPr>
        <w:t>. Программа дополнительного образования “</w:t>
      </w:r>
      <w:r w:rsidRPr="00C71D76">
        <w:rPr>
          <w:rFonts w:ascii="Times New Roman" w:hAnsi="Times New Roman" w:cs="Times New Roman"/>
          <w:sz w:val="24"/>
          <w:szCs w:val="24"/>
          <w:lang w:val="en-US"/>
        </w:rPr>
        <w:t>Speak</w:t>
      </w:r>
      <w:r w:rsidRPr="00C71D76">
        <w:rPr>
          <w:rFonts w:ascii="Times New Roman" w:hAnsi="Times New Roman" w:cs="Times New Roman"/>
          <w:sz w:val="24"/>
          <w:szCs w:val="24"/>
        </w:rPr>
        <w:t xml:space="preserve"> &amp; </w:t>
      </w:r>
      <w:r w:rsidRPr="00C71D76"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Pr="00C71D76">
        <w:rPr>
          <w:rFonts w:ascii="Times New Roman" w:hAnsi="Times New Roman" w:cs="Times New Roman"/>
          <w:sz w:val="24"/>
          <w:szCs w:val="24"/>
        </w:rPr>
        <w:t>” направлена на социальное и культурное развитие личности учащегося, его творческой самореализации. Программа призвана помочь ребенку стать ответственным и знающим гражданином, способным использовать свои знания и умения в общении со своими сверстниками. Новизна данной программы заключается в том, что она рассматривается как система использования английского языка в развитии индив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идуальности школьника. </w:t>
      </w:r>
    </w:p>
    <w:p w:rsidR="00692BB2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2BB2" w:rsidRPr="00C71D76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</w:t>
      </w:r>
      <w:r w:rsidR="00C567B6" w:rsidRPr="00C71D76">
        <w:rPr>
          <w:rFonts w:ascii="Times New Roman" w:hAnsi="Times New Roman" w:cs="Times New Roman"/>
          <w:sz w:val="24"/>
          <w:szCs w:val="24"/>
        </w:rPr>
        <w:t>ии с нормативными документами:</w:t>
      </w:r>
    </w:p>
    <w:p w:rsidR="007D1319" w:rsidRPr="00C71D76" w:rsidRDefault="009627D3" w:rsidP="00C71D76">
      <w:pPr>
        <w:pStyle w:val="Default"/>
        <w:spacing w:line="360" w:lineRule="auto"/>
        <w:contextualSpacing/>
        <w:jc w:val="both"/>
      </w:pPr>
      <w:r w:rsidRPr="00C71D76">
        <w:t xml:space="preserve">- </w:t>
      </w:r>
      <w:r w:rsidR="007D1319" w:rsidRPr="00C71D76">
        <w:t xml:space="preserve">Федеральный Закон «Об образовании </w:t>
      </w:r>
      <w:r w:rsidR="00F3748F" w:rsidRPr="00C71D76">
        <w:t>в РФ</w:t>
      </w:r>
      <w:r w:rsidR="007D1319" w:rsidRPr="00C71D76">
        <w:t>» № 273 – ФЗ от 29.12.2012 г.;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>-</w:t>
      </w:r>
      <w:r w:rsidR="0021794C">
        <w:t xml:space="preserve"> </w:t>
      </w:r>
      <w:r w:rsidRPr="00C71D76"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>-</w:t>
      </w:r>
      <w:r w:rsidR="00DB2B83">
        <w:t xml:space="preserve"> </w:t>
      </w:r>
      <w:r w:rsidRPr="00C71D76">
        <w:t>Концепция развития дополнительного образования детей до 2030 года (распоряжение Правительства РФ от 31.03.2022г. №678-р);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 xml:space="preserve">Приказ Министерства просвещения России от 27 июля 2022 г. N </w:t>
      </w:r>
      <w:r w:rsidR="00F3748F" w:rsidRPr="00C71D76">
        <w:t>629 «</w:t>
      </w:r>
      <w:r w:rsidR="007D1319" w:rsidRPr="00C71D76">
        <w:t xml:space="preserve">Об утверждении Порядка организации и осуществления образовательной деятельности по </w:t>
      </w:r>
      <w:r w:rsidR="00F3748F" w:rsidRPr="00C71D76">
        <w:t>дополнительным общеобразовательным программам</w:t>
      </w:r>
      <w:r w:rsidR="007D1319" w:rsidRPr="00C71D76">
        <w:t xml:space="preserve">»;  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 xml:space="preserve">Методические рекомендации по проектированию дополнительных общеобразовательных общеразвивающих </w:t>
      </w:r>
      <w:r w:rsidR="00F3748F" w:rsidRPr="00C71D76">
        <w:t>программ Министерства</w:t>
      </w:r>
      <w:r w:rsidR="007D1319" w:rsidRPr="00C71D76">
        <w:t xml:space="preserve"> образования и науки России ФГАУ «Федерального института развития образования» 2015 г.;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 xml:space="preserve"> - Приказ Министерства образования и науки Российской Федерации 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 xml:space="preserve">и Министерства просвещения Российской Федерации от 05.08.2020 № 882/391 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lastRenderedPageBreak/>
        <w:t>«Об организации и осуществлении образовательной деятельности по сетевой форме реализации образовательных программ».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Закон РБ от 13.12.2013г. №240 – V «Об образовании в Республике Бурятия»;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Концепция развития дополнительного образования детей в Республике Бурятия от 24.08.2015 № 512-р;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Устав МБУ ДО «Дом творчества Октябрьского района города Улан-Удэ».</w:t>
      </w:r>
    </w:p>
    <w:p w:rsidR="007D1319" w:rsidRPr="00C71D76" w:rsidRDefault="00040A48" w:rsidP="00040A48">
      <w:pPr>
        <w:pStyle w:val="Default"/>
        <w:spacing w:line="360" w:lineRule="auto"/>
        <w:contextualSpacing/>
        <w:jc w:val="both"/>
        <w:rPr>
          <w:color w:val="FF0000"/>
        </w:rPr>
      </w:pPr>
      <w:r>
        <w:t>-</w:t>
      </w:r>
      <w:r w:rsidR="007D1319" w:rsidRPr="00C71D76"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="007D1319" w:rsidRPr="00C71D76">
        <w:rPr>
          <w:color w:val="FF0000"/>
        </w:rPr>
        <w:t xml:space="preserve">              </w:t>
      </w:r>
      <w:r w:rsidR="007D1319" w:rsidRPr="00C71D76">
        <w:rPr>
          <w:color w:val="auto"/>
        </w:rPr>
        <w:t>№ 143 от «05» 06 2024 г.</w:t>
      </w:r>
    </w:p>
    <w:p w:rsidR="007D1319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319" w:rsidRPr="00C71D76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 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</w:t>
      </w:r>
      <w:r w:rsidRPr="00C71D76">
        <w:rPr>
          <w:rFonts w:ascii="Times New Roman" w:hAnsi="Times New Roman" w:cs="Times New Roman"/>
          <w:sz w:val="24"/>
          <w:szCs w:val="24"/>
        </w:rPr>
        <w:t>яет выявить противоречия между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 требованиями программы общеобразовательных учреждений и потребностями учащихся в дополнительном языковом материале и применении полученных знаний на практике; 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7D1319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C71D76">
        <w:rPr>
          <w:rStyle w:val="a4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           </w:t>
      </w:r>
      <w:r w:rsidR="007D1319" w:rsidRPr="00C71D76">
        <w:rPr>
          <w:rStyle w:val="a4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Социально-гуманитарная н</w:t>
      </w:r>
      <w:r w:rsidRPr="00C71D76">
        <w:rPr>
          <w:rStyle w:val="a4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аправленность</w:t>
      </w:r>
      <w:r w:rsidRPr="00C71D76">
        <w:rPr>
          <w:rStyle w:val="a4"/>
          <w:rFonts w:ascii="Times New Roman" w:hAnsi="Times New Roman" w:cs="Times New Roman"/>
          <w:b w:val="0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данной программы </w:t>
      </w:r>
      <w:r w:rsidR="007D1319" w:rsidRPr="00C71D76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ориентирована на освоение гуманитарных знаний и 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 социальной одаренности.</w:t>
      </w:r>
    </w:p>
    <w:p w:rsidR="007D1319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319" w:rsidRPr="00C71D76">
        <w:rPr>
          <w:rFonts w:ascii="Times New Roman" w:hAnsi="Times New Roman" w:cs="Times New Roman"/>
          <w:b/>
          <w:sz w:val="24"/>
          <w:szCs w:val="24"/>
        </w:rPr>
        <w:t>Педагогичес</w:t>
      </w:r>
      <w:r w:rsidRPr="00C71D76">
        <w:rPr>
          <w:rFonts w:ascii="Times New Roman" w:hAnsi="Times New Roman" w:cs="Times New Roman"/>
          <w:b/>
          <w:sz w:val="24"/>
          <w:szCs w:val="24"/>
        </w:rPr>
        <w:t>кая целесообразность</w:t>
      </w:r>
      <w:r w:rsidRPr="00C71D76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определена тем, что в содержании обучения представлены </w:t>
      </w:r>
      <w:r w:rsidRPr="00C71D76">
        <w:rPr>
          <w:rFonts w:ascii="Times New Roman" w:hAnsi="Times New Roman" w:cs="Times New Roman"/>
          <w:sz w:val="24"/>
          <w:szCs w:val="24"/>
        </w:rPr>
        <w:t xml:space="preserve">все </w:t>
      </w:r>
      <w:r w:rsidR="007D1319" w:rsidRPr="00C71D76">
        <w:rPr>
          <w:rFonts w:ascii="Times New Roman" w:hAnsi="Times New Roman" w:cs="Times New Roman"/>
          <w:sz w:val="24"/>
          <w:szCs w:val="24"/>
        </w:rPr>
        <w:t>вид</w:t>
      </w:r>
      <w:r w:rsidRPr="00C71D76">
        <w:rPr>
          <w:rFonts w:ascii="Times New Roman" w:hAnsi="Times New Roman" w:cs="Times New Roman"/>
          <w:sz w:val="24"/>
          <w:szCs w:val="24"/>
        </w:rPr>
        <w:t xml:space="preserve">ы деятельности, которые помогают учащимся овладевать </w:t>
      </w:r>
      <w:r w:rsidR="00F3748F" w:rsidRPr="00C71D76">
        <w:rPr>
          <w:rFonts w:ascii="Times New Roman" w:hAnsi="Times New Roman" w:cs="Times New Roman"/>
          <w:sz w:val="24"/>
          <w:szCs w:val="24"/>
        </w:rPr>
        <w:t>знаниями и</w:t>
      </w:r>
      <w:r w:rsidRPr="00C71D76">
        <w:rPr>
          <w:rFonts w:ascii="Times New Roman" w:hAnsi="Times New Roman" w:cs="Times New Roman"/>
          <w:sz w:val="24"/>
          <w:szCs w:val="24"/>
        </w:rPr>
        <w:t xml:space="preserve"> формировать необходимые умения и навыки на определенных этапах изучения английского языка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. Овладение умениями учиться и познавать через игру является приоритетной целью на данном этапе обучения. Достижение этой цели </w:t>
      </w:r>
      <w:r w:rsidR="007D1319" w:rsidRPr="00C71D76">
        <w:rPr>
          <w:rFonts w:ascii="Times New Roman" w:hAnsi="Times New Roman" w:cs="Times New Roman"/>
          <w:sz w:val="24"/>
          <w:szCs w:val="24"/>
        </w:rPr>
        <w:lastRenderedPageBreak/>
        <w:t>реализовано в системе обучения, которая легла в основу создания данной рабочей программы.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rPr>
          <w:b/>
        </w:rPr>
        <w:t xml:space="preserve">           </w:t>
      </w:r>
      <w:r w:rsidR="007D1319" w:rsidRPr="00C71D76">
        <w:rPr>
          <w:b/>
        </w:rPr>
        <w:t>Адресатом программы</w:t>
      </w:r>
      <w:r w:rsidR="007D1319" w:rsidRPr="00C71D76">
        <w:t xml:space="preserve"> являются учащиеся начальной</w:t>
      </w:r>
      <w:r w:rsidRPr="00C71D76">
        <w:t xml:space="preserve"> и средней школы 3-6</w:t>
      </w:r>
      <w:r w:rsidR="007D1319" w:rsidRPr="00C71D76">
        <w:t xml:space="preserve"> класс</w:t>
      </w:r>
      <w:r w:rsidRPr="00C71D76">
        <w:t xml:space="preserve">ы. 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 xml:space="preserve">           </w:t>
      </w:r>
      <w:r w:rsidR="00F47573" w:rsidRPr="00C71D76">
        <w:rPr>
          <w:b/>
        </w:rPr>
        <w:t>Форма занятий</w:t>
      </w:r>
      <w:r w:rsidR="00F47573" w:rsidRPr="00C71D76">
        <w:t xml:space="preserve"> – групповая. Уче</w:t>
      </w:r>
      <w:r w:rsidRPr="00C71D76">
        <w:t xml:space="preserve">бные занятия предполагают учёт </w:t>
      </w:r>
      <w:r w:rsidR="00F47573" w:rsidRPr="00C71D76">
        <w:t xml:space="preserve">возрастных и психологических особенностей детей, что позволяет применять разнообразные методы, приёмы и формы обучения, а также варьировать объём усваиваемого материала. </w:t>
      </w:r>
      <w:r w:rsidR="009D1897">
        <w:t xml:space="preserve">Программа рассчитана на 1 год </w:t>
      </w:r>
      <w:r w:rsidRPr="00C71D76">
        <w:t xml:space="preserve">объемом 72 часа. Режим занятий – 1 раз в неделю по 2 часа.  </w:t>
      </w:r>
      <w:r w:rsidR="00F3748F" w:rsidRPr="00C71D76">
        <w:t>Занятия,</w:t>
      </w:r>
      <w:r w:rsidRPr="00C71D76">
        <w:t xml:space="preserve"> спаренные</w:t>
      </w:r>
      <w:r w:rsidR="00F47573" w:rsidRPr="00C71D76">
        <w:t xml:space="preserve"> по 40 минут с перерывом 10 минут.</w:t>
      </w:r>
      <w:r w:rsidRPr="00C71D76">
        <w:t xml:space="preserve"> Форма обучения очная.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 xml:space="preserve">           </w:t>
      </w:r>
      <w:r w:rsidR="00F47573" w:rsidRPr="00C71D76">
        <w:rPr>
          <w:b/>
        </w:rPr>
        <w:t>Цель программы –</w:t>
      </w:r>
      <w:r w:rsidR="00F47573" w:rsidRPr="00C71D76">
        <w:t xml:space="preserve"> устранение языкового барьера в общении на английском языке по принципу «язык в действии» в условиях моделируемой на занятиях </w:t>
      </w:r>
      <w:r w:rsidRPr="00C71D76">
        <w:t>речевой деятельности</w:t>
      </w:r>
      <w:r w:rsidR="00F47573" w:rsidRPr="00C71D76">
        <w:t xml:space="preserve"> посредством углубления знаний английской </w:t>
      </w:r>
      <w:r w:rsidR="00F3748F" w:rsidRPr="00C71D76">
        <w:t>фонетики,</w:t>
      </w:r>
      <w:r w:rsidR="00F47573" w:rsidRPr="00C71D76">
        <w:t xml:space="preserve"> </w:t>
      </w:r>
      <w:r w:rsidR="00F3748F" w:rsidRPr="00C71D76">
        <w:t>лексики,</w:t>
      </w:r>
      <w:r w:rsidR="00F47573" w:rsidRPr="00C71D76">
        <w:t xml:space="preserve"> грамматики, расширения лингвистическо</w:t>
      </w:r>
      <w:r w:rsidRPr="00C71D76">
        <w:t>го и страноведческого кругозора</w:t>
      </w:r>
      <w:r w:rsidR="009D1897">
        <w:t>.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/>
        </w:rPr>
      </w:pPr>
      <w:r w:rsidRPr="00C71D76">
        <w:t xml:space="preserve">       </w:t>
      </w:r>
      <w:r w:rsidR="00E56209" w:rsidRPr="00C71D76">
        <w:t xml:space="preserve"> </w:t>
      </w:r>
      <w:r w:rsidRPr="00C71D76">
        <w:t xml:space="preserve">  </w:t>
      </w:r>
      <w:r w:rsidR="00F47573" w:rsidRPr="00C71D76">
        <w:rPr>
          <w:b/>
        </w:rPr>
        <w:t>Задачи: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/>
        </w:rPr>
      </w:pPr>
      <w:r w:rsidRPr="00C71D76">
        <w:rPr>
          <w:b/>
        </w:rPr>
        <w:t xml:space="preserve">     </w:t>
      </w:r>
      <w:r w:rsidR="00E56209" w:rsidRPr="00C71D76">
        <w:rPr>
          <w:b/>
        </w:rPr>
        <w:t xml:space="preserve">  </w:t>
      </w:r>
      <w:r w:rsidRPr="00C71D76">
        <w:rPr>
          <w:b/>
        </w:rPr>
        <w:t xml:space="preserve">  </w:t>
      </w:r>
      <w:r w:rsidR="00F47573" w:rsidRPr="00C71D76">
        <w:rPr>
          <w:b/>
        </w:rPr>
        <w:t>Обучающие: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1) Формировать объём лексического и грамматического материала.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2) Формировать элементарные коммуникативные умения в говорении,</w:t>
      </w:r>
      <w:r w:rsidR="00DB7207" w:rsidRPr="00C71D76">
        <w:t xml:space="preserve"> </w:t>
      </w:r>
      <w:r w:rsidRPr="00C71D76">
        <w:t>аудировании, чтении и письме на иностранном языке с учётом речевых</w:t>
      </w:r>
      <w:r w:rsidR="00DB7207" w:rsidRPr="00C71D76">
        <w:t xml:space="preserve"> </w:t>
      </w:r>
      <w:r w:rsidRPr="00C71D76">
        <w:t>возможностей и потребностей возраста обучающихся.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3) Формировать навыки правильного произношения английских звуков</w:t>
      </w:r>
      <w:r w:rsidR="00DB7207" w:rsidRPr="00C71D76">
        <w:t xml:space="preserve"> </w:t>
      </w:r>
      <w:r w:rsidRPr="00C71D76">
        <w:t>и правильного интонирования высказывания.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4) Формировать умение читать и понимать содержание несложных</w:t>
      </w:r>
      <w:r w:rsidR="00DB7207" w:rsidRPr="00C71D76">
        <w:t xml:space="preserve"> </w:t>
      </w:r>
      <w:r w:rsidRPr="00C71D76">
        <w:t>аутентичных текстов разных жанров и видов.</w:t>
      </w:r>
      <w:r w:rsidR="00DB7207" w:rsidRPr="00C71D76">
        <w:t xml:space="preserve"> </w:t>
      </w:r>
    </w:p>
    <w:p w:rsidR="00F47573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5) Формировать основы диалогической речи: способность ставить и</w:t>
      </w:r>
      <w:r w:rsidR="00DB7207" w:rsidRPr="00C71D76">
        <w:t xml:space="preserve"> </w:t>
      </w:r>
      <w:r w:rsidRPr="00C71D76">
        <w:t>решать посильные коммуникативные задачи в рамках изученной тематики.</w:t>
      </w:r>
    </w:p>
    <w:p w:rsidR="00F47573" w:rsidRPr="00C71D76" w:rsidRDefault="00E56209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D7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47573" w:rsidRPr="00C71D76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1) Формировать универсальные лингвистические понятия, наблюдаемые</w:t>
      </w:r>
      <w:r w:rsidR="00DB7207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в родном и английском языках.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2) Развивать коммуникативные умения в основных видах речевой деятельности.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3) Развивать личностные качества обучающихся в ходе овладения</w:t>
      </w:r>
      <w:r w:rsidR="00DB7207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языковым материалом: внимание, мышление, память и воображение.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4) Формировать знания о культуре англоязычных стран.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5) Формировать понимание иностранного языка как инструмента</w:t>
      </w:r>
      <w:r w:rsidR="00DB7207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познания мира и других культур.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lastRenderedPageBreak/>
        <w:t>6) Развивать творческое восприятие материала.</w:t>
      </w:r>
    </w:p>
    <w:p w:rsidR="00F47573" w:rsidRPr="00C71D76" w:rsidRDefault="00E56209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D7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47573" w:rsidRPr="00C71D76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1) Способствовать воспитанию толерантности и уважения к другой культуре.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2) Развивать навыки индивидуальной, парной и групповой работы при</w:t>
      </w:r>
      <w:r w:rsidR="00E56209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выполнении различных видов работы.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3) Прививать навыки самостоятельной работы.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4) Воспитывать навыки коллективных отношений.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5) Способствовать развитию творческого потенциала.</w:t>
      </w:r>
    </w:p>
    <w:p w:rsidR="00F47573" w:rsidRPr="00C71D76" w:rsidRDefault="009D1897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6209" w:rsidRPr="00C71D76">
        <w:rPr>
          <w:rFonts w:ascii="Times New Roman" w:hAnsi="Times New Roman" w:cs="Times New Roman"/>
          <w:sz w:val="24"/>
          <w:szCs w:val="24"/>
        </w:rPr>
        <w:t xml:space="preserve">  </w:t>
      </w:r>
      <w:r w:rsidR="00F47573" w:rsidRPr="00C71D76">
        <w:rPr>
          <w:rFonts w:ascii="Times New Roman" w:hAnsi="Times New Roman" w:cs="Times New Roman"/>
          <w:sz w:val="24"/>
          <w:szCs w:val="24"/>
        </w:rPr>
        <w:t>Реализация дополнительной общеразвивающей программы «</w:t>
      </w:r>
      <w:r w:rsidR="00F3748F" w:rsidRPr="00C71D76">
        <w:rPr>
          <w:rFonts w:ascii="Times New Roman" w:hAnsi="Times New Roman" w:cs="Times New Roman"/>
          <w:sz w:val="24"/>
          <w:szCs w:val="24"/>
        </w:rPr>
        <w:t>Английский язык</w:t>
      </w:r>
      <w:r w:rsidR="00F47573" w:rsidRPr="00C71D76">
        <w:rPr>
          <w:rFonts w:ascii="Times New Roman" w:hAnsi="Times New Roman" w:cs="Times New Roman"/>
          <w:sz w:val="24"/>
          <w:szCs w:val="24"/>
        </w:rPr>
        <w:t>» предусматривает: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˗ учёт </w:t>
      </w:r>
      <w:r w:rsidR="00F3748F" w:rsidRPr="00C71D76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особенностей,</w:t>
      </w:r>
      <w:r w:rsidRPr="00C71D76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дифференцированность и интегрированность обучения;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приоритет практической деятельности;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единство обучения, воспитания и развития;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принцип успешности каждого обучающегося («ситуация успеха»).</w:t>
      </w:r>
    </w:p>
    <w:p w:rsidR="00F47573" w:rsidRPr="00C71D76" w:rsidRDefault="009D1897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7573" w:rsidRPr="00C71D76">
        <w:rPr>
          <w:rFonts w:ascii="Times New Roman" w:hAnsi="Times New Roman" w:cs="Times New Roman"/>
          <w:sz w:val="24"/>
          <w:szCs w:val="24"/>
        </w:rPr>
        <w:t>Реализация программы предполагает широкое использование различных методов и приёмов.</w:t>
      </w:r>
      <w:r w:rsidR="00E56209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="00F47573" w:rsidRPr="00C71D76">
        <w:rPr>
          <w:rFonts w:ascii="Times New Roman" w:hAnsi="Times New Roman" w:cs="Times New Roman"/>
          <w:sz w:val="24"/>
          <w:szCs w:val="24"/>
        </w:rPr>
        <w:t>Основной формой занятий является комбинированное занятие, которое включает в себя: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организационные моменты;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разминку, физкультминутку, динамическу</w:t>
      </w:r>
      <w:r w:rsidR="009D1897">
        <w:rPr>
          <w:rFonts w:ascii="Times New Roman" w:hAnsi="Times New Roman" w:cs="Times New Roman"/>
          <w:sz w:val="24"/>
          <w:szCs w:val="24"/>
        </w:rPr>
        <w:t>ю паузу;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</w:t>
      </w:r>
      <w:r w:rsidR="009D1897">
        <w:rPr>
          <w:rFonts w:ascii="Times New Roman" w:hAnsi="Times New Roman" w:cs="Times New Roman"/>
          <w:sz w:val="24"/>
          <w:szCs w:val="24"/>
        </w:rPr>
        <w:t xml:space="preserve"> работу над произношением;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упражнения на повторение и закрепление предыдущего материала;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˗ введение нового материала;</w:t>
      </w:r>
    </w:p>
    <w:p w:rsidR="00F47573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˗ подведение итогов. </w:t>
      </w:r>
    </w:p>
    <w:p w:rsidR="00ED3E8A" w:rsidRDefault="00ED3E8A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3E8A" w:rsidRPr="00F3748F" w:rsidRDefault="00ED3E8A" w:rsidP="00ED3E8A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3748F">
        <w:rPr>
          <w:rFonts w:ascii="Times New Roman" w:hAnsi="Times New Roman" w:cs="Times New Roman"/>
          <w:b/>
          <w:sz w:val="28"/>
          <w:szCs w:val="28"/>
        </w:rPr>
        <w:t>Учебный план (стартовый уровень, 3 классы)</w:t>
      </w:r>
    </w:p>
    <w:p w:rsidR="00ED3E8A" w:rsidRPr="00F3748F" w:rsidRDefault="00ED3E8A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3E8A" w:rsidRDefault="00ED3E8A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7"/>
        <w:gridCol w:w="2610"/>
        <w:gridCol w:w="969"/>
        <w:gridCol w:w="992"/>
        <w:gridCol w:w="1145"/>
        <w:gridCol w:w="3254"/>
      </w:tblGrid>
      <w:tr w:rsidR="00074FB6" w:rsidRPr="00736ECA" w:rsidTr="00074FB6">
        <w:tc>
          <w:tcPr>
            <w:tcW w:w="527" w:type="dxa"/>
            <w:vMerge w:val="restart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10" w:type="dxa"/>
            <w:vMerge w:val="restart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2954" w:type="dxa"/>
            <w:gridSpan w:val="3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3254" w:type="dxa"/>
            <w:vMerge w:val="restart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</w:tr>
      <w:tr w:rsidR="00F3748F" w:rsidRPr="00736ECA" w:rsidTr="00074FB6">
        <w:tc>
          <w:tcPr>
            <w:tcW w:w="527" w:type="dxa"/>
            <w:vMerge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3254" w:type="dxa"/>
            <w:vMerge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48F" w:rsidRPr="00736ECA" w:rsidTr="00074FB6">
        <w:trPr>
          <w:trHeight w:val="699"/>
        </w:trPr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Знакомство. Правила чтения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Алфавит наизусть 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Мы считаем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074FB6" w:rsidRPr="00736ECA" w:rsidRDefault="00074FB6" w:rsidP="00F3748F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  <w:r w:rsidR="00F374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Счёт до 20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Цветовая палитра мира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F3748F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  <w:r w:rsidR="00F374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Проект : разрисуй цветик-самоцветик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Наши способности и возможности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Рассках о себе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Мир вокруг нас . Мир животных.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Устное сообщение Любимое животное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Семья. Семейные праздники. Традиции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Проект  Моя семья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 xml:space="preserve"> Местонахождение людей и предметов.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Выражение количества. Который час ?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 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Время. 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Города и страны.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Чтение стиха наизусть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Времена года и погода.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Устное сообщение : любимое время года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 xml:space="preserve"> Занятия и профессиональная деятельность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Проект : профессии моих родителей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Обобщение и повторение.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074FB6" w:rsidRPr="00736ECA" w:rsidRDefault="00F3748F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69" w:type="dxa"/>
          </w:tcPr>
          <w:p w:rsidR="00074FB6" w:rsidRPr="00736ECA" w:rsidRDefault="00F3748F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48F" w:rsidRDefault="00F3748F" w:rsidP="00F3748F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E8A" w:rsidRDefault="00F3748F" w:rsidP="00F3748F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(стартовый уровень, 3 классы)</w:t>
      </w:r>
    </w:p>
    <w:p w:rsidR="00F3748F" w:rsidRPr="00F3748F" w:rsidRDefault="00F3748F" w:rsidP="00F3748F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48F" w:rsidRPr="00736ECA" w:rsidRDefault="00F3748F" w:rsidP="00F3748F">
      <w:pPr>
        <w:spacing w:after="0" w:line="360" w:lineRule="auto"/>
        <w:ind w:left="60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1.Знакомство.</w:t>
      </w:r>
      <w:r w:rsidRPr="00736EC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Правила чтения.</w:t>
      </w:r>
    </w:p>
    <w:p w:rsidR="00F3748F" w:rsidRPr="00736ECA" w:rsidRDefault="00F3748F" w:rsidP="00F3748F">
      <w:pPr>
        <w:spacing w:after="0" w:line="360" w:lineRule="auto"/>
        <w:ind w:left="60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Основные элементы речевого  этикета.  Приветствие, сообщение   основных сведений о себе.  Получение информации о   собеседнике. Выражение   благодарности.   Выражение просьбы. Английские имена. Сравнительная характеристика России и стран англоязычной группы. Лексика по теме. Английский алфавит. Правила чтения. Транскрипция. Типы слогов.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2</w:t>
      </w:r>
      <w:r w:rsidRPr="00736EC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Мы считаем 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Счет 1-20  .Обозначение множественности Образование множественного числа существительных. Количество предметов. Числительные.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3</w:t>
      </w:r>
      <w:r w:rsidRPr="00736ECA">
        <w:rPr>
          <w:rFonts w:ascii="Times New Roman" w:hAnsi="Times New Roman"/>
          <w:sz w:val="24"/>
          <w:szCs w:val="24"/>
        </w:rPr>
        <w:t>.</w:t>
      </w:r>
      <w:r w:rsidRPr="00736ECA">
        <w:rPr>
          <w:rFonts w:ascii="Times New Roman" w:hAnsi="Times New Roman"/>
          <w:b/>
          <w:sz w:val="24"/>
          <w:szCs w:val="24"/>
        </w:rPr>
        <w:t>Цветовая палитра мира</w:t>
      </w:r>
      <w:r>
        <w:rPr>
          <w:rFonts w:ascii="Times New Roman" w:hAnsi="Times New Roman"/>
          <w:sz w:val="24"/>
          <w:szCs w:val="24"/>
        </w:rPr>
        <w:t>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Цвета. Местонахождение героев.  Цветовые характеристики людей и предметов. Красота окружающего мира. Растения.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4. На</w:t>
      </w:r>
      <w:r>
        <w:rPr>
          <w:rFonts w:ascii="Times New Roman" w:hAnsi="Times New Roman"/>
          <w:b/>
          <w:sz w:val="24"/>
          <w:szCs w:val="24"/>
        </w:rPr>
        <w:t>ши способности и возможности.</w:t>
      </w:r>
    </w:p>
    <w:p w:rsidR="00F3748F" w:rsidRP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Занятия и обязанности детей. Что мы умеем : глагол   </w:t>
      </w:r>
      <w:r w:rsidRPr="00736ECA">
        <w:rPr>
          <w:rFonts w:ascii="Times New Roman" w:hAnsi="Times New Roman"/>
          <w:sz w:val="24"/>
          <w:szCs w:val="24"/>
          <w:lang w:val="en-US"/>
        </w:rPr>
        <w:t>can</w:t>
      </w:r>
      <w:r w:rsidRPr="00736ECA">
        <w:rPr>
          <w:rFonts w:ascii="Times New Roman" w:hAnsi="Times New Roman"/>
          <w:sz w:val="24"/>
          <w:szCs w:val="24"/>
        </w:rPr>
        <w:t>/  Артикль. Местоимения (личные, притяжательные, указательные). Отработка произношения английских звуков. Тренировка навыков чтения. Устные и письменные задания. Составление рассказа о себе и своём друге. Диалоги по теме. Работа с текстами по теме.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5. Мир вокруг нас. Мир животных.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Имена и фамилии людей. Животные и предметы вокруг тебя. На улице. Дикие и домашние животные. Притяжательный падеж существительных. Глагол «have» и его формы. Общие и специальные вопросы. Отработка произношения новых слов. Построение предложений с притяжательным падежом существительных. Употребление глагола «have» в утвердительной, отрицательной и вопросительной формах. Составление рассказа о своей семье. Письменные задания, речевые упражнения. Диалоги по теме. Работа с текстами по теме.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6</w:t>
      </w:r>
      <w:r w:rsidRPr="00736EC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36ECA">
        <w:rPr>
          <w:rFonts w:ascii="Times New Roman" w:hAnsi="Times New Roman"/>
          <w:b/>
          <w:sz w:val="24"/>
          <w:szCs w:val="24"/>
        </w:rPr>
        <w:t xml:space="preserve">Семья. </w:t>
      </w:r>
      <w:r>
        <w:rPr>
          <w:rFonts w:ascii="Times New Roman" w:hAnsi="Times New Roman"/>
          <w:b/>
          <w:sz w:val="24"/>
          <w:szCs w:val="24"/>
        </w:rPr>
        <w:t xml:space="preserve">Семейные праздники. Традиции. </w:t>
      </w:r>
    </w:p>
    <w:p w:rsidR="00F3748F" w:rsidRP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Члены семьи. Домашние  любимцы. Праздники и семейные традиции. Семейные увлечения. Возраст членов семьи. День рождения. Подарки. Семейное древо.  Занятия в разные дни недели. Отработка правильного произношения нового лексического материала.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lastRenderedPageBreak/>
        <w:t>7.</w:t>
      </w:r>
      <w:r w:rsidRPr="00736ECA">
        <w:rPr>
          <w:rFonts w:ascii="Times New Roman" w:hAnsi="Times New Roman"/>
          <w:sz w:val="24"/>
          <w:szCs w:val="24"/>
        </w:rPr>
        <w:t xml:space="preserve"> </w:t>
      </w:r>
      <w:r w:rsidRPr="00736ECA">
        <w:rPr>
          <w:rFonts w:ascii="Times New Roman" w:hAnsi="Times New Roman"/>
          <w:b/>
          <w:sz w:val="24"/>
          <w:szCs w:val="24"/>
        </w:rPr>
        <w:t>Мес</w:t>
      </w:r>
      <w:r>
        <w:rPr>
          <w:rFonts w:ascii="Times New Roman" w:hAnsi="Times New Roman"/>
          <w:b/>
          <w:sz w:val="24"/>
          <w:szCs w:val="24"/>
        </w:rPr>
        <w:t xml:space="preserve">тонахождение людей и предметов 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Игрушки,  подарки. Местоположение   предметов в пространстве. Количество и  идентификация предметов.  Наименование предметов  живой и неживой природы.  </w:t>
      </w:r>
    </w:p>
    <w:p w:rsidR="00F3748F" w:rsidRPr="00736ECA" w:rsidRDefault="00F3748F" w:rsidP="00F3748F">
      <w:pPr>
        <w:tabs>
          <w:tab w:val="left" w:pos="126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Физические характеристики предметов.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8.Выраж</w:t>
      </w:r>
      <w:r>
        <w:rPr>
          <w:rFonts w:ascii="Times New Roman" w:hAnsi="Times New Roman"/>
          <w:b/>
          <w:sz w:val="24"/>
          <w:szCs w:val="24"/>
        </w:rPr>
        <w:t>ение количества , Который час ?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 xml:space="preserve"> </w:t>
      </w:r>
      <w:r w:rsidRPr="00736ECA">
        <w:rPr>
          <w:rFonts w:ascii="Times New Roman" w:hAnsi="Times New Roman"/>
          <w:sz w:val="24"/>
          <w:szCs w:val="24"/>
        </w:rPr>
        <w:t>Обозначение времени.</w:t>
      </w:r>
      <w:r w:rsidRPr="00736ECA">
        <w:rPr>
          <w:rFonts w:ascii="Times New Roman" w:hAnsi="Times New Roman"/>
          <w:b/>
          <w:sz w:val="24"/>
          <w:szCs w:val="24"/>
        </w:rPr>
        <w:t xml:space="preserve">   </w:t>
      </w:r>
      <w:r w:rsidRPr="00736ECA">
        <w:rPr>
          <w:rFonts w:ascii="Times New Roman" w:hAnsi="Times New Roman"/>
          <w:sz w:val="24"/>
          <w:szCs w:val="24"/>
        </w:rPr>
        <w:t>Здоровый образ жизни. Детские игры. Здоровье.</w:t>
      </w:r>
      <w:r w:rsidRPr="00736ECA">
        <w:rPr>
          <w:rFonts w:ascii="Times New Roman" w:hAnsi="Times New Roman"/>
          <w:b/>
          <w:sz w:val="24"/>
          <w:szCs w:val="24"/>
        </w:rPr>
        <w:t xml:space="preserve">  </w:t>
      </w:r>
      <w:r w:rsidRPr="00736ECA">
        <w:rPr>
          <w:rFonts w:ascii="Times New Roman" w:hAnsi="Times New Roman"/>
          <w:sz w:val="24"/>
          <w:szCs w:val="24"/>
        </w:rPr>
        <w:t xml:space="preserve">Увлечения и хобби.   Как спросить время. Диалог: На улице.                                                                                          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9. </w:t>
      </w:r>
      <w:r w:rsidRPr="00F3748F">
        <w:rPr>
          <w:rFonts w:ascii="Times New Roman" w:hAnsi="Times New Roman"/>
          <w:b/>
          <w:sz w:val="24"/>
          <w:szCs w:val="24"/>
        </w:rPr>
        <w:t>Города и страны</w:t>
      </w:r>
      <w:r w:rsidRPr="00736ECA">
        <w:rPr>
          <w:rFonts w:ascii="Times New Roman" w:hAnsi="Times New Roman"/>
          <w:sz w:val="24"/>
          <w:szCs w:val="24"/>
        </w:rPr>
        <w:t>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Страны изучаемого языка. Родная страна.  Лексика по теме. Общие сведения о стране. Географическое положение. Работа с картой. Символы. Флаг. Гимн. Отработка произношения новых слов. Работа со страноведческими текстами. Видеофильмы о стране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10.  Времена года и погода.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Названия месяцев</w:t>
      </w:r>
      <w:r w:rsidRPr="00736ECA">
        <w:rPr>
          <w:rFonts w:ascii="Times New Roman" w:hAnsi="Times New Roman"/>
          <w:sz w:val="24"/>
          <w:szCs w:val="24"/>
        </w:rPr>
        <w:t>, дней недели, времён года. Описание погоды родного края.  Красота окружающего мира.  Погода , типичная для разных времён года.  Предсказание погоды. Погода в разных странах.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 xml:space="preserve">11. Занятия и </w:t>
      </w:r>
      <w:r>
        <w:rPr>
          <w:rFonts w:ascii="Times New Roman" w:hAnsi="Times New Roman"/>
          <w:b/>
          <w:sz w:val="24"/>
          <w:szCs w:val="24"/>
        </w:rPr>
        <w:t>профессиональная деятельность.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 Профессиональная деятельность человека: профессии. Повседневные занятия людей.  Равнения людей по разным параметрам. Душевное состояние и личностные качества человека.  Адрес , телефон . Физические характеристики человека.</w:t>
      </w:r>
    </w:p>
    <w:p w:rsidR="00F3748F" w:rsidRDefault="00F3748F" w:rsidP="00F3748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12. Обобщение и повторение.</w:t>
      </w:r>
      <w:r>
        <w:rPr>
          <w:rFonts w:ascii="Times New Roman" w:hAnsi="Times New Roman"/>
          <w:sz w:val="24"/>
          <w:szCs w:val="24"/>
        </w:rPr>
        <w:t xml:space="preserve"> Итоговое занятие </w:t>
      </w:r>
    </w:p>
    <w:p w:rsidR="00ED3E8A" w:rsidRPr="00C71D76" w:rsidRDefault="00ED3E8A" w:rsidP="00F3748F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573" w:rsidRPr="00F3748F" w:rsidRDefault="00F47573" w:rsidP="0035608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48F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ED3E8A" w:rsidRPr="00F3748F">
        <w:rPr>
          <w:rFonts w:ascii="Times New Roman" w:hAnsi="Times New Roman" w:cs="Times New Roman"/>
          <w:b/>
          <w:sz w:val="28"/>
          <w:szCs w:val="28"/>
        </w:rPr>
        <w:t xml:space="preserve"> (основной уровень,</w:t>
      </w:r>
      <w:r w:rsidR="00F3748F" w:rsidRPr="00F3748F">
        <w:rPr>
          <w:rFonts w:ascii="Times New Roman" w:hAnsi="Times New Roman" w:cs="Times New Roman"/>
          <w:b/>
          <w:sz w:val="28"/>
          <w:szCs w:val="28"/>
        </w:rPr>
        <w:t xml:space="preserve"> 4-6</w:t>
      </w:r>
      <w:r w:rsidR="00ED3E8A" w:rsidRPr="00F3748F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E56209" w:rsidRPr="00C71D76" w:rsidRDefault="00E56209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2825"/>
        <w:gridCol w:w="1032"/>
        <w:gridCol w:w="948"/>
        <w:gridCol w:w="1189"/>
        <w:gridCol w:w="2822"/>
      </w:tblGrid>
      <w:tr w:rsidR="007A379C" w:rsidRPr="00E46C33" w:rsidTr="00F5346A">
        <w:tc>
          <w:tcPr>
            <w:tcW w:w="529" w:type="dxa"/>
            <w:vMerge w:val="restart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5" w:type="dxa"/>
            <w:vMerge w:val="restart"/>
          </w:tcPr>
          <w:p w:rsidR="009D1897" w:rsidRPr="00E46C33" w:rsidRDefault="009D1897" w:rsidP="009D1897">
            <w:pPr>
              <w:pStyle w:val="Default"/>
              <w:jc w:val="center"/>
            </w:pPr>
            <w:r w:rsidRPr="00E46C33">
              <w:t>Название разделов, тем</w:t>
            </w:r>
          </w:p>
        </w:tc>
        <w:tc>
          <w:tcPr>
            <w:tcW w:w="3169" w:type="dxa"/>
            <w:gridSpan w:val="3"/>
            <w:tcBorders>
              <w:bottom w:val="single" w:sz="4" w:space="0" w:color="000000" w:themeColor="text1"/>
            </w:tcBorders>
          </w:tcPr>
          <w:p w:rsidR="009D1897" w:rsidRPr="00E46C33" w:rsidRDefault="009D1897" w:rsidP="009D1897">
            <w:pPr>
              <w:pStyle w:val="Default"/>
              <w:jc w:val="center"/>
            </w:pPr>
            <w:r w:rsidRPr="00E46C33">
              <w:t>Количество часов</w:t>
            </w:r>
          </w:p>
        </w:tc>
        <w:tc>
          <w:tcPr>
            <w:tcW w:w="2822" w:type="dxa"/>
            <w:vMerge w:val="restart"/>
          </w:tcPr>
          <w:p w:rsidR="009D1897" w:rsidRPr="00E46C33" w:rsidRDefault="009D1897" w:rsidP="009D1897">
            <w:pPr>
              <w:pStyle w:val="Default"/>
              <w:jc w:val="center"/>
            </w:pPr>
            <w:r w:rsidRPr="00E46C33">
              <w:t>Формы аттестации</w:t>
            </w:r>
          </w:p>
        </w:tc>
      </w:tr>
      <w:tr w:rsidR="007A379C" w:rsidRPr="00E46C33" w:rsidTr="00F5346A">
        <w:tc>
          <w:tcPr>
            <w:tcW w:w="529" w:type="dxa"/>
            <w:vMerge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48" w:type="dxa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822" w:type="dxa"/>
            <w:vMerge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356083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Вводное занятие. Давайте познакомимся.</w:t>
            </w:r>
          </w:p>
        </w:tc>
        <w:tc>
          <w:tcPr>
            <w:tcW w:w="1032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D1897" w:rsidRPr="00E46C33" w:rsidRDefault="004D307D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D1897" w:rsidRPr="00E46C33" w:rsidRDefault="004D307D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Входной тест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ED3E8A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Правила чтения</w:t>
            </w:r>
          </w:p>
          <w:p w:rsidR="00356083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E8A"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1032" w:type="dxa"/>
          </w:tcPr>
          <w:p w:rsidR="00356083" w:rsidRPr="00E46C33" w:rsidRDefault="00ED3E8A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356083" w:rsidRPr="00E46C33" w:rsidRDefault="00ED3E8A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356083" w:rsidRPr="00E46C33" w:rsidRDefault="00ED3E8A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7A379C" w:rsidRPr="00736ECA" w:rsidRDefault="00E46C33" w:rsidP="007A379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="007A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56083" w:rsidRPr="00ED3E8A" w:rsidRDefault="007A379C" w:rsidP="00ED3E8A">
            <w:pPr>
              <w:tabs>
                <w:tab w:val="left" w:pos="126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Семья и друзья</w:t>
            </w:r>
          </w:p>
        </w:tc>
        <w:tc>
          <w:tcPr>
            <w:tcW w:w="1032" w:type="dxa"/>
          </w:tcPr>
          <w:p w:rsidR="009D1897" w:rsidRPr="00E46C33" w:rsidRDefault="00040A48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9D1897" w:rsidRPr="00E46C33" w:rsidRDefault="00356083" w:rsidP="00E46C3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Контроль монологической и диалогической</w:t>
            </w:r>
            <w:r w:rsidR="00E46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C33" w:rsidRPr="00E46C3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5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1032" w:type="dxa"/>
          </w:tcPr>
          <w:p w:rsidR="009D1897" w:rsidRPr="00E46C33" w:rsidRDefault="00040A48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7A379C" w:rsidRDefault="007A379C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  <w:p w:rsidR="009D1897" w:rsidRPr="007A379C" w:rsidRDefault="007A379C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Нарисуй и опиши свой дом (квартиру,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комнату)</w:t>
            </w:r>
            <w:r w:rsidR="00A92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5" w:type="dxa"/>
          </w:tcPr>
          <w:p w:rsidR="009D1897" w:rsidRPr="00E46C33" w:rsidRDefault="00356083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Цветовая  палитра мира</w:t>
            </w:r>
          </w:p>
        </w:tc>
        <w:tc>
          <w:tcPr>
            <w:tcW w:w="1032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9D1897" w:rsidRPr="00E46C33" w:rsidRDefault="00D64338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 Разукрась»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E46C33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5" w:type="dxa"/>
          </w:tcPr>
          <w:p w:rsidR="00356083" w:rsidRPr="00E46C33" w:rsidRDefault="00356083" w:rsidP="0035608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 xml:space="preserve">Наши способности и возможности.                </w:t>
            </w:r>
          </w:p>
        </w:tc>
        <w:tc>
          <w:tcPr>
            <w:tcW w:w="1032" w:type="dxa"/>
          </w:tcPr>
          <w:p w:rsidR="00356083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356083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356083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356083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сообщение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5" w:type="dxa"/>
          </w:tcPr>
          <w:p w:rsidR="007A379C" w:rsidRDefault="00356083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 считаем. Который час?</w:t>
            </w:r>
            <w:r w:rsidR="00D643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Режим дня.</w:t>
            </w:r>
            <w:r w:rsidR="009603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Школа.</w:t>
            </w:r>
          </w:p>
          <w:p w:rsidR="007A379C" w:rsidRPr="00E46C33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1032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356083" w:rsidRPr="00E46C33" w:rsidRDefault="0096032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35608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 до 100. </w:t>
            </w:r>
          </w:p>
          <w:p w:rsidR="00D64338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r w:rsidR="00F3748F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распорядок дня и описать свой день</w:t>
            </w:r>
          </w:p>
        </w:tc>
      </w:tr>
      <w:tr w:rsidR="00F5346A" w:rsidRPr="00E46C33" w:rsidTr="00F5346A">
        <w:tc>
          <w:tcPr>
            <w:tcW w:w="529" w:type="dxa"/>
          </w:tcPr>
          <w:p w:rsidR="00F5346A" w:rsidRPr="00F5346A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25" w:type="dxa"/>
          </w:tcPr>
          <w:p w:rsidR="00F5346A" w:rsidRPr="00E46C33" w:rsidRDefault="00F5346A" w:rsidP="00F5346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3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вокруг нас. Мир  животных.</w:t>
            </w:r>
            <w:r w:rsidRPr="00F53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032" w:type="dxa"/>
          </w:tcPr>
          <w:p w:rsidR="00F5346A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:rsidR="00F5346A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5346A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F5346A" w:rsidRPr="00F5346A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 My pet”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5" w:type="dxa"/>
          </w:tcPr>
          <w:p w:rsidR="00356083" w:rsidRPr="00E46C33" w:rsidRDefault="00356083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Времена года.</w:t>
            </w:r>
            <w:r w:rsid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</w:t>
            </w:r>
          </w:p>
        </w:tc>
        <w:tc>
          <w:tcPr>
            <w:tcW w:w="1032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356083" w:rsidRPr="00E46C33" w:rsidRDefault="00E46C33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356083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любимом времени года</w:t>
            </w:r>
          </w:p>
        </w:tc>
      </w:tr>
      <w:tr w:rsidR="00E46C33" w:rsidRPr="00E46C33" w:rsidTr="00F5346A">
        <w:tc>
          <w:tcPr>
            <w:tcW w:w="529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5" w:type="dxa"/>
          </w:tcPr>
          <w:p w:rsidR="00E46C33" w:rsidRPr="00E46C33" w:rsidRDefault="00E46C33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Наше свободное время. Хобби и увлечения.</w:t>
            </w:r>
            <w:r w:rsidR="00B94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Спорт.</w:t>
            </w:r>
          </w:p>
        </w:tc>
        <w:tc>
          <w:tcPr>
            <w:tcW w:w="1032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E46C33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«Мои увлечения»</w:t>
            </w:r>
          </w:p>
        </w:tc>
      </w:tr>
      <w:tr w:rsidR="007A379C" w:rsidRPr="00E46C33" w:rsidTr="00F5346A">
        <w:tc>
          <w:tcPr>
            <w:tcW w:w="529" w:type="dxa"/>
          </w:tcPr>
          <w:p w:rsidR="007A379C" w:rsidRDefault="00B94D4D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5" w:type="dxa"/>
          </w:tcPr>
          <w:p w:rsidR="007A379C" w:rsidRDefault="007A379C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изученного. Итоговая аттестация</w:t>
            </w:r>
          </w:p>
        </w:tc>
        <w:tc>
          <w:tcPr>
            <w:tcW w:w="1032" w:type="dxa"/>
          </w:tcPr>
          <w:p w:rsidR="007A379C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7A379C" w:rsidRPr="00E46C33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7A379C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7A379C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тест</w:t>
            </w:r>
          </w:p>
        </w:tc>
      </w:tr>
      <w:tr w:rsidR="007A379C" w:rsidRPr="00E46C33" w:rsidTr="00F5346A">
        <w:tc>
          <w:tcPr>
            <w:tcW w:w="529" w:type="dxa"/>
          </w:tcPr>
          <w:p w:rsidR="007A379C" w:rsidRDefault="007A379C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7A379C" w:rsidRDefault="00040A48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32" w:type="dxa"/>
          </w:tcPr>
          <w:p w:rsidR="007A379C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</w:t>
            </w:r>
          </w:p>
        </w:tc>
        <w:tc>
          <w:tcPr>
            <w:tcW w:w="948" w:type="dxa"/>
          </w:tcPr>
          <w:p w:rsidR="007A379C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379C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7A379C" w:rsidRPr="00E46C33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573" w:rsidRDefault="00F4757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26C0" w:rsidRPr="00E46C33" w:rsidRDefault="00A926C0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573" w:rsidRPr="00E46C33" w:rsidRDefault="00F4757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573" w:rsidRPr="00A926C0" w:rsidRDefault="00F47573" w:rsidP="00A926C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5F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F3748F">
        <w:rPr>
          <w:b/>
          <w:sz w:val="28"/>
          <w:szCs w:val="28"/>
        </w:rPr>
        <w:t xml:space="preserve"> </w:t>
      </w:r>
      <w:r w:rsidR="00F3748F" w:rsidRPr="00F3748F">
        <w:rPr>
          <w:rFonts w:ascii="Times New Roman" w:hAnsi="Times New Roman" w:cs="Times New Roman"/>
          <w:b/>
          <w:sz w:val="28"/>
          <w:szCs w:val="28"/>
        </w:rPr>
        <w:t>(основно</w:t>
      </w:r>
      <w:r w:rsidR="00A926C0">
        <w:rPr>
          <w:rFonts w:ascii="Times New Roman" w:hAnsi="Times New Roman" w:cs="Times New Roman"/>
          <w:b/>
          <w:sz w:val="28"/>
          <w:szCs w:val="28"/>
        </w:rPr>
        <w:t>й уровень, 4-6 классы)</w:t>
      </w:r>
    </w:p>
    <w:p w:rsidR="004D307D" w:rsidRPr="0096032C" w:rsidRDefault="004D307D" w:rsidP="00C71D76">
      <w:pPr>
        <w:pStyle w:val="Default"/>
        <w:spacing w:line="360" w:lineRule="auto"/>
        <w:contextualSpacing/>
        <w:jc w:val="both"/>
        <w:rPr>
          <w:b/>
        </w:rPr>
      </w:pPr>
      <w:r w:rsidRPr="0096032C">
        <w:rPr>
          <w:b/>
        </w:rPr>
        <w:t>Вводное занятие. Давайте познакомимся</w:t>
      </w:r>
    </w:p>
    <w:p w:rsidR="004D307D" w:rsidRPr="00A61776" w:rsidRDefault="004D307D" w:rsidP="00040A48">
      <w:pPr>
        <w:pStyle w:val="Default"/>
        <w:spacing w:line="360" w:lineRule="auto"/>
        <w:contextualSpacing/>
        <w:jc w:val="both"/>
        <w:rPr>
          <w:rStyle w:val="c19"/>
        </w:rPr>
      </w:pPr>
      <w:r>
        <w:t>Лексика</w:t>
      </w:r>
      <w:r w:rsidRPr="004D307D">
        <w:t xml:space="preserve"> </w:t>
      </w:r>
      <w:r>
        <w:t>для</w:t>
      </w:r>
      <w:r w:rsidRPr="004D307D">
        <w:t xml:space="preserve"> </w:t>
      </w:r>
      <w:r>
        <w:t>знакомства</w:t>
      </w:r>
      <w:r w:rsidRPr="004D307D">
        <w:t xml:space="preserve">, </w:t>
      </w:r>
      <w:r>
        <w:t>введение</w:t>
      </w:r>
      <w:r w:rsidRPr="004D307D">
        <w:t xml:space="preserve"> </w:t>
      </w:r>
      <w:r>
        <w:t>и</w:t>
      </w:r>
      <w:r w:rsidRPr="004D307D">
        <w:t xml:space="preserve"> </w:t>
      </w:r>
      <w:r>
        <w:t>активизация</w:t>
      </w:r>
      <w:r w:rsidRPr="004D307D">
        <w:t xml:space="preserve"> </w:t>
      </w:r>
      <w:r>
        <w:t>лексических</w:t>
      </w:r>
      <w:r w:rsidRPr="004D307D">
        <w:t xml:space="preserve"> </w:t>
      </w:r>
      <w:r>
        <w:t>единиц</w:t>
      </w:r>
      <w:r w:rsidRPr="004D307D">
        <w:t xml:space="preserve">: </w:t>
      </w:r>
      <w:r w:rsidRPr="004D307D">
        <w:rPr>
          <w:lang w:val="en-US"/>
        </w:rPr>
        <w:t>Hello</w:t>
      </w:r>
      <w:r w:rsidRPr="004D307D">
        <w:t xml:space="preserve">; </w:t>
      </w:r>
      <w:r w:rsidRPr="004D307D">
        <w:rPr>
          <w:lang w:val="en-US"/>
        </w:rPr>
        <w:t>Hi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morning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afternoon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evening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night</w:t>
      </w:r>
      <w:r w:rsidRPr="004D307D">
        <w:t xml:space="preserve">; </w:t>
      </w:r>
      <w:r w:rsidRPr="004D307D">
        <w:rPr>
          <w:lang w:val="en-US"/>
        </w:rPr>
        <w:t>How</w:t>
      </w:r>
      <w:r w:rsidRPr="004D307D">
        <w:t xml:space="preserve"> </w:t>
      </w:r>
      <w:r w:rsidRPr="004D307D">
        <w:rPr>
          <w:lang w:val="en-US"/>
        </w:rPr>
        <w:t>are</w:t>
      </w:r>
      <w:r w:rsidRPr="004D307D">
        <w:t xml:space="preserve"> </w:t>
      </w:r>
      <w:r w:rsidRPr="004D307D">
        <w:rPr>
          <w:lang w:val="en-US"/>
        </w:rPr>
        <w:t>you</w:t>
      </w:r>
      <w:r w:rsidRPr="004D307D">
        <w:t xml:space="preserve">? </w:t>
      </w:r>
      <w:r w:rsidRPr="004D307D">
        <w:rPr>
          <w:lang w:val="en-US"/>
        </w:rPr>
        <w:t xml:space="preserve">I’m fine. What is your name?; I’m… My name is…; Nice to meet you! </w:t>
      </w:r>
      <w:r>
        <w:t>Сценка «Знакомство»</w:t>
      </w:r>
    </w:p>
    <w:p w:rsidR="004D307D" w:rsidRPr="0096032C" w:rsidRDefault="004D307D" w:rsidP="00040A48">
      <w:pPr>
        <w:pStyle w:val="c47"/>
        <w:shd w:val="clear" w:color="auto" w:fill="FFFFFF"/>
        <w:spacing w:before="0" w:beforeAutospacing="0" w:after="0" w:afterAutospacing="0" w:line="360" w:lineRule="auto"/>
        <w:ind w:right="578"/>
        <w:contextualSpacing/>
        <w:jc w:val="both"/>
        <w:rPr>
          <w:rStyle w:val="c19"/>
          <w:b/>
          <w:bCs/>
          <w:color w:val="000000"/>
        </w:rPr>
      </w:pPr>
      <w:r w:rsidRPr="0096032C">
        <w:rPr>
          <w:b/>
        </w:rPr>
        <w:t>Правила чтения</w:t>
      </w:r>
    </w:p>
    <w:p w:rsidR="00F47573" w:rsidRPr="00040A48" w:rsidRDefault="004D307D" w:rsidP="00040A48">
      <w:pPr>
        <w:pStyle w:val="af2"/>
        <w:spacing w:line="360" w:lineRule="auto"/>
        <w:ind w:left="0" w:firstLine="0"/>
        <w:contextualSpacing/>
      </w:pPr>
      <w:r w:rsidRPr="0096032C">
        <w:rPr>
          <w:rStyle w:val="c2"/>
          <w:color w:val="000000"/>
          <w:sz w:val="24"/>
          <w:szCs w:val="24"/>
        </w:rPr>
        <w:t xml:space="preserve">Английский алфавит. Правила чтения. Транскрипция. Типы слога. Артикль. Числительные. Местоимения (личные, притяжательные, указательные). </w:t>
      </w:r>
      <w:r w:rsidRPr="0096032C">
        <w:rPr>
          <w:rStyle w:val="c19"/>
          <w:b/>
          <w:bCs/>
          <w:color w:val="000000"/>
          <w:sz w:val="24"/>
          <w:szCs w:val="24"/>
        </w:rPr>
        <w:t> </w:t>
      </w:r>
      <w:r w:rsidRPr="0096032C">
        <w:rPr>
          <w:rStyle w:val="c2"/>
          <w:color w:val="000000"/>
          <w:sz w:val="24"/>
          <w:szCs w:val="24"/>
        </w:rPr>
        <w:t>Отработка произношения английских звуков. Тренировка навыков чтения. Устные и письменные задания. Составление рассказа о себе и своём друге. Диалоги по теме. Работа с текстами по теме.</w:t>
      </w:r>
    </w:p>
    <w:p w:rsidR="00040A48" w:rsidRDefault="004D307D" w:rsidP="00040A48">
      <w:pPr>
        <w:tabs>
          <w:tab w:val="left" w:pos="975"/>
          <w:tab w:val="left" w:pos="2175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2C">
        <w:rPr>
          <w:rFonts w:ascii="Times New Roman" w:hAnsi="Times New Roman" w:cs="Times New Roman"/>
          <w:b/>
          <w:sz w:val="24"/>
          <w:szCs w:val="24"/>
        </w:rPr>
        <w:t>Семья и друзья</w:t>
      </w:r>
      <w:r w:rsidR="00C665FB" w:rsidRPr="0096032C">
        <w:rPr>
          <w:rFonts w:ascii="Times New Roman" w:hAnsi="Times New Roman" w:cs="Times New Roman"/>
          <w:b/>
          <w:sz w:val="24"/>
          <w:szCs w:val="24"/>
        </w:rPr>
        <w:tab/>
      </w:r>
    </w:p>
    <w:p w:rsidR="00C665FB" w:rsidRPr="00040A48" w:rsidRDefault="00C665FB" w:rsidP="00040A48">
      <w:pPr>
        <w:tabs>
          <w:tab w:val="left" w:pos="975"/>
          <w:tab w:val="left" w:pos="2175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A48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Лексика по теме. Множественное число существительных. Притяжательный падеж существительных. Глагол «have» и его формы. Общие и специальные вопросы.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rStyle w:val="c2"/>
          <w:color w:val="000000"/>
          <w:sz w:val="24"/>
          <w:szCs w:val="24"/>
        </w:rPr>
        <w:t>Отработка произношения новых слов. Образование множественного числа существительных. Построение предложений с притяжательным падежом существительных. Употребление глагола «have» в утвердительной, отрицательной и вопросительной формах. Составление рассказа о своей семье. Письменные задания, речевые упражнения. Диалоги по теме. Работа с текстами по теме.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Мой дом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Лексика по теме. Оборот «there is/are» в настоящем простом времени во всех формах. Глагол «to be» в настоящем, прошедшем и будущем</w:t>
      </w:r>
      <w:r w:rsidRPr="00040A48">
        <w:rPr>
          <w:spacing w:val="80"/>
          <w:sz w:val="24"/>
          <w:szCs w:val="24"/>
        </w:rPr>
        <w:t xml:space="preserve"> </w:t>
      </w:r>
      <w:r w:rsidR="00F3748F" w:rsidRPr="00040A48">
        <w:rPr>
          <w:sz w:val="24"/>
          <w:szCs w:val="24"/>
        </w:rPr>
        <w:t>времени. Отработка</w:t>
      </w:r>
      <w:r w:rsidRPr="00040A48">
        <w:rPr>
          <w:sz w:val="24"/>
          <w:szCs w:val="24"/>
        </w:rPr>
        <w:t xml:space="preserve"> правильного произношения нового лексического</w:t>
      </w:r>
      <w:r w:rsidRPr="00040A48">
        <w:rPr>
          <w:spacing w:val="40"/>
          <w:sz w:val="24"/>
          <w:szCs w:val="24"/>
        </w:rPr>
        <w:t xml:space="preserve"> </w:t>
      </w:r>
      <w:r w:rsidRPr="00040A48">
        <w:rPr>
          <w:sz w:val="24"/>
          <w:szCs w:val="24"/>
        </w:rPr>
        <w:t>материала. Употребление оборота «there is/are» в разных формах.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Тренировка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в</w:t>
      </w:r>
      <w:r w:rsidRPr="00040A48">
        <w:rPr>
          <w:spacing w:val="-13"/>
          <w:sz w:val="24"/>
          <w:szCs w:val="24"/>
        </w:rPr>
        <w:t xml:space="preserve"> </w:t>
      </w:r>
      <w:r w:rsidRPr="00040A48">
        <w:rPr>
          <w:sz w:val="24"/>
          <w:szCs w:val="24"/>
        </w:rPr>
        <w:t>употреблении</w:t>
      </w:r>
      <w:r w:rsidRPr="00040A48">
        <w:rPr>
          <w:spacing w:val="-15"/>
          <w:sz w:val="24"/>
          <w:szCs w:val="24"/>
        </w:rPr>
        <w:t xml:space="preserve"> </w:t>
      </w:r>
      <w:r w:rsidRPr="00040A48">
        <w:rPr>
          <w:sz w:val="24"/>
          <w:szCs w:val="24"/>
        </w:rPr>
        <w:t>глагола</w:t>
      </w:r>
      <w:r w:rsidRPr="00040A48">
        <w:rPr>
          <w:spacing w:val="-11"/>
          <w:sz w:val="24"/>
          <w:szCs w:val="24"/>
        </w:rPr>
        <w:t xml:space="preserve"> </w:t>
      </w:r>
      <w:r w:rsidRPr="00040A48">
        <w:rPr>
          <w:sz w:val="24"/>
          <w:szCs w:val="24"/>
        </w:rPr>
        <w:t>«to</w:t>
      </w:r>
      <w:r w:rsidRPr="00040A48">
        <w:rPr>
          <w:spacing w:val="-15"/>
          <w:sz w:val="24"/>
          <w:szCs w:val="24"/>
        </w:rPr>
        <w:t xml:space="preserve"> </w:t>
      </w:r>
      <w:r w:rsidRPr="00040A48">
        <w:rPr>
          <w:sz w:val="24"/>
          <w:szCs w:val="24"/>
        </w:rPr>
        <w:t>be»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в</w:t>
      </w:r>
      <w:r w:rsidRPr="00040A48">
        <w:rPr>
          <w:spacing w:val="-17"/>
          <w:sz w:val="24"/>
          <w:szCs w:val="24"/>
        </w:rPr>
        <w:t xml:space="preserve"> </w:t>
      </w:r>
      <w:r w:rsidRPr="00040A48">
        <w:rPr>
          <w:sz w:val="24"/>
          <w:szCs w:val="24"/>
        </w:rPr>
        <w:t>настоящем,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прошедшем и будущем времени. Составление рассказов-описаний по картинке. Составление</w:t>
      </w:r>
      <w:r w:rsidRPr="00040A48">
        <w:rPr>
          <w:spacing w:val="41"/>
          <w:sz w:val="24"/>
          <w:szCs w:val="24"/>
        </w:rPr>
        <w:t xml:space="preserve"> </w:t>
      </w:r>
      <w:r w:rsidRPr="00040A48">
        <w:rPr>
          <w:sz w:val="24"/>
          <w:szCs w:val="24"/>
        </w:rPr>
        <w:t>описательного</w:t>
      </w:r>
      <w:r w:rsidRPr="00040A48">
        <w:rPr>
          <w:spacing w:val="44"/>
          <w:sz w:val="24"/>
          <w:szCs w:val="24"/>
        </w:rPr>
        <w:t xml:space="preserve"> </w:t>
      </w:r>
      <w:r w:rsidRPr="00040A48">
        <w:rPr>
          <w:sz w:val="24"/>
          <w:szCs w:val="24"/>
        </w:rPr>
        <w:t>рассказа</w:t>
      </w:r>
      <w:r w:rsidRPr="00040A48">
        <w:rPr>
          <w:spacing w:val="46"/>
          <w:sz w:val="24"/>
          <w:szCs w:val="24"/>
        </w:rPr>
        <w:t xml:space="preserve"> </w:t>
      </w:r>
      <w:r w:rsidRPr="00040A48">
        <w:rPr>
          <w:sz w:val="24"/>
          <w:szCs w:val="24"/>
        </w:rPr>
        <w:t>о</w:t>
      </w:r>
      <w:r w:rsidRPr="00040A48">
        <w:rPr>
          <w:spacing w:val="49"/>
          <w:sz w:val="24"/>
          <w:szCs w:val="24"/>
        </w:rPr>
        <w:t xml:space="preserve"> </w:t>
      </w:r>
      <w:r w:rsidRPr="00040A48">
        <w:rPr>
          <w:sz w:val="24"/>
          <w:szCs w:val="24"/>
        </w:rPr>
        <w:t>своей</w:t>
      </w:r>
      <w:r w:rsidRPr="00040A48">
        <w:rPr>
          <w:spacing w:val="48"/>
          <w:sz w:val="24"/>
          <w:szCs w:val="24"/>
        </w:rPr>
        <w:t xml:space="preserve"> </w:t>
      </w:r>
      <w:r w:rsidRPr="00040A48">
        <w:rPr>
          <w:sz w:val="24"/>
          <w:szCs w:val="24"/>
        </w:rPr>
        <w:t>квартире</w:t>
      </w:r>
      <w:r w:rsidRPr="00040A48">
        <w:rPr>
          <w:spacing w:val="46"/>
          <w:sz w:val="24"/>
          <w:szCs w:val="24"/>
        </w:rPr>
        <w:t xml:space="preserve"> </w:t>
      </w:r>
      <w:r w:rsidRPr="00040A48">
        <w:rPr>
          <w:sz w:val="24"/>
          <w:szCs w:val="24"/>
        </w:rPr>
        <w:t>(доме).</w:t>
      </w:r>
      <w:r w:rsidRPr="00040A48">
        <w:rPr>
          <w:spacing w:val="45"/>
          <w:sz w:val="24"/>
          <w:szCs w:val="24"/>
        </w:rPr>
        <w:t xml:space="preserve"> </w:t>
      </w:r>
      <w:r w:rsidRPr="00040A48">
        <w:rPr>
          <w:spacing w:val="-2"/>
          <w:sz w:val="24"/>
          <w:szCs w:val="24"/>
        </w:rPr>
        <w:t>.</w:t>
      </w:r>
    </w:p>
    <w:p w:rsidR="00C665FB" w:rsidRPr="00040A48" w:rsidRDefault="00F3748F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Цветовая палитра</w:t>
      </w:r>
      <w:r w:rsidR="00C665FB" w:rsidRPr="00040A48">
        <w:rPr>
          <w:b/>
          <w:sz w:val="24"/>
          <w:szCs w:val="24"/>
        </w:rPr>
        <w:t xml:space="preserve"> мира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Лексика по теме. Структура</w:t>
      </w:r>
      <w:r w:rsidRPr="00040A48">
        <w:rPr>
          <w:sz w:val="24"/>
          <w:szCs w:val="24"/>
          <w:lang w:val="en-US"/>
        </w:rPr>
        <w:t xml:space="preserve"> “What colour is it?” </w:t>
      </w:r>
      <w:r w:rsidRPr="00040A48">
        <w:rPr>
          <w:sz w:val="24"/>
          <w:szCs w:val="24"/>
        </w:rPr>
        <w:t>Описание предметов.</w:t>
      </w:r>
    </w:p>
    <w:p w:rsidR="004D307D" w:rsidRPr="00040A48" w:rsidRDefault="00C665FB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 xml:space="preserve">Наши способности и возможности.                </w:t>
      </w:r>
    </w:p>
    <w:p w:rsidR="00C665FB" w:rsidRPr="00040A48" w:rsidRDefault="00C665FB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 xml:space="preserve">Модальные глаголы: </w:t>
      </w:r>
      <w:r w:rsidRPr="00040A48">
        <w:rPr>
          <w:sz w:val="24"/>
          <w:szCs w:val="24"/>
          <w:lang w:val="en-US"/>
        </w:rPr>
        <w:t>can</w:t>
      </w:r>
      <w:r w:rsidRPr="00040A48">
        <w:rPr>
          <w:sz w:val="24"/>
          <w:szCs w:val="24"/>
        </w:rPr>
        <w:t xml:space="preserve">. </w:t>
      </w:r>
      <w:r w:rsidRPr="00040A48">
        <w:rPr>
          <w:sz w:val="24"/>
          <w:szCs w:val="24"/>
          <w:lang w:val="en-US"/>
        </w:rPr>
        <w:t>Must</w:t>
      </w:r>
      <w:r w:rsidRPr="00040A48">
        <w:rPr>
          <w:sz w:val="24"/>
          <w:szCs w:val="24"/>
        </w:rPr>
        <w:t>. Повелительное наклонение. Составление правил поведения в школе и дома.</w:t>
      </w:r>
    </w:p>
    <w:p w:rsidR="00F5346A" w:rsidRPr="00040A48" w:rsidRDefault="00F5346A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Мы считаем. Который час? Режим дня.</w:t>
      </w:r>
      <w:r w:rsidR="0096032C" w:rsidRPr="00040A48">
        <w:rPr>
          <w:b/>
          <w:sz w:val="24"/>
          <w:szCs w:val="24"/>
        </w:rPr>
        <w:t xml:space="preserve"> Школа.</w:t>
      </w:r>
      <w:r w:rsidR="00B94D4D" w:rsidRPr="00040A48">
        <w:rPr>
          <w:b/>
          <w:sz w:val="24"/>
          <w:szCs w:val="24"/>
        </w:rPr>
        <w:t xml:space="preserve"> </w:t>
      </w:r>
      <w:r w:rsidRPr="00040A48">
        <w:rPr>
          <w:b/>
          <w:sz w:val="24"/>
          <w:szCs w:val="24"/>
        </w:rPr>
        <w:t>Промежуточная аттестация</w:t>
      </w:r>
    </w:p>
    <w:p w:rsidR="0096032C" w:rsidRPr="00040A48" w:rsidRDefault="0096032C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Обозначение времени.</w:t>
      </w:r>
      <w:r w:rsidRPr="00040A48">
        <w:rPr>
          <w:b/>
          <w:sz w:val="24"/>
          <w:szCs w:val="24"/>
        </w:rPr>
        <w:t xml:space="preserve">   </w:t>
      </w:r>
      <w:r w:rsidRPr="00040A48">
        <w:rPr>
          <w:sz w:val="24"/>
          <w:szCs w:val="24"/>
        </w:rPr>
        <w:t>Здоровый образ жизни. Детские игры. Здоровье.</w:t>
      </w:r>
      <w:r w:rsidRPr="00040A48">
        <w:rPr>
          <w:b/>
          <w:sz w:val="24"/>
          <w:szCs w:val="24"/>
        </w:rPr>
        <w:t xml:space="preserve">  </w:t>
      </w:r>
      <w:r w:rsidRPr="00040A48">
        <w:rPr>
          <w:sz w:val="24"/>
          <w:szCs w:val="24"/>
        </w:rPr>
        <w:t>Увлечения и хобби.   Как спросить время. Любимые предметы в школе.</w:t>
      </w:r>
      <w:r w:rsidR="00B94D4D" w:rsidRPr="00040A48">
        <w:rPr>
          <w:sz w:val="24"/>
          <w:szCs w:val="24"/>
        </w:rPr>
        <w:t xml:space="preserve"> Лексика по теме. Настоящее простое время и его формы. Глагол «to be» в прошедшем времени. Степени сравнения прилагательных и </w:t>
      </w:r>
      <w:r w:rsidR="00B94D4D" w:rsidRPr="00040A48">
        <w:rPr>
          <w:spacing w:val="-2"/>
          <w:sz w:val="24"/>
          <w:szCs w:val="24"/>
        </w:rPr>
        <w:t>наречий.</w:t>
      </w:r>
      <w:r w:rsidR="00B94D4D" w:rsidRPr="00040A48">
        <w:rPr>
          <w:sz w:val="24"/>
          <w:szCs w:val="24"/>
        </w:rPr>
        <w:t xml:space="preserve"> Отработка произношения новых слов. Тренировка в употреблении Present Simple Tense в утвердительной, отрицательной, вопросительной</w:t>
      </w:r>
      <w:r w:rsidR="00B94D4D" w:rsidRPr="00040A48">
        <w:rPr>
          <w:spacing w:val="-6"/>
          <w:sz w:val="24"/>
          <w:szCs w:val="24"/>
        </w:rPr>
        <w:t xml:space="preserve"> </w:t>
      </w:r>
      <w:r w:rsidR="00B94D4D" w:rsidRPr="00040A48">
        <w:rPr>
          <w:sz w:val="24"/>
          <w:szCs w:val="24"/>
        </w:rPr>
        <w:t>формах. Составление рассказов, диалогов по теме.  Промежуточный тест.</w:t>
      </w:r>
      <w:r w:rsidRPr="00040A48">
        <w:rPr>
          <w:sz w:val="24"/>
          <w:szCs w:val="24"/>
        </w:rPr>
        <w:t xml:space="preserve">                                                                                         </w:t>
      </w:r>
    </w:p>
    <w:p w:rsidR="00B94D4D" w:rsidRPr="00040A48" w:rsidRDefault="00B94D4D" w:rsidP="00040A48">
      <w:pPr>
        <w:pStyle w:val="af2"/>
        <w:ind w:left="0" w:firstLine="0"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Мир вокруг нас. Мир  животных.</w:t>
      </w:r>
      <w:r w:rsidRPr="00040A48">
        <w:rPr>
          <w:b/>
          <w:sz w:val="24"/>
          <w:szCs w:val="24"/>
        </w:rPr>
        <w:tab/>
      </w:r>
    </w:p>
    <w:p w:rsidR="0096032C" w:rsidRPr="00040A48" w:rsidRDefault="00B94D4D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Животные и предметы вокруг тебя. На улице. Дикие и домашние животные. Притяжательный падеж существительных. Глагол «have» и его формы. Общие и специальные вопросы. Отработка произношения новых слов</w:t>
      </w:r>
      <w:r w:rsidRPr="00A61776">
        <w:rPr>
          <w:sz w:val="24"/>
          <w:szCs w:val="24"/>
        </w:rPr>
        <w:t>. Проект “</w:t>
      </w:r>
      <w:r w:rsidRPr="00040A48">
        <w:rPr>
          <w:sz w:val="24"/>
          <w:szCs w:val="24"/>
          <w:lang w:val="en-US"/>
        </w:rPr>
        <w:t>My</w:t>
      </w:r>
      <w:r w:rsidRPr="00A61776">
        <w:rPr>
          <w:sz w:val="24"/>
          <w:szCs w:val="24"/>
        </w:rPr>
        <w:t xml:space="preserve"> </w:t>
      </w:r>
      <w:r w:rsidRPr="00040A48">
        <w:rPr>
          <w:sz w:val="24"/>
          <w:szCs w:val="24"/>
          <w:lang w:val="en-US"/>
        </w:rPr>
        <w:t>pet</w:t>
      </w:r>
      <w:r w:rsidRPr="00A61776">
        <w:rPr>
          <w:sz w:val="24"/>
          <w:szCs w:val="24"/>
        </w:rPr>
        <w:t>”</w:t>
      </w:r>
    </w:p>
    <w:p w:rsidR="0096032C" w:rsidRPr="00040A48" w:rsidRDefault="0096032C" w:rsidP="004A1228">
      <w:pPr>
        <w:pStyle w:val="af2"/>
        <w:ind w:left="0" w:firstLine="0"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Времена года. Погода</w:t>
      </w:r>
    </w:p>
    <w:p w:rsidR="0096032C" w:rsidRPr="00040A48" w:rsidRDefault="0096032C" w:rsidP="004A122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sz w:val="24"/>
          <w:szCs w:val="24"/>
        </w:rPr>
        <w:t>Названия месяцев , дней недели, времён года. Описание погоды родного края.  Красота окружающего мира.  Погода , типичная для разных времён года.  Предсказание погоды. Погода в разных странах.</w:t>
      </w:r>
    </w:p>
    <w:p w:rsidR="00B94D4D" w:rsidRPr="00040A48" w:rsidRDefault="00B94D4D" w:rsidP="004A122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Наше свободное время. Хобби и увлечения. Спорт.</w:t>
      </w:r>
    </w:p>
    <w:p w:rsidR="00B94D4D" w:rsidRPr="00040A48" w:rsidRDefault="00B94D4D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lastRenderedPageBreak/>
        <w:t>Лексика</w:t>
      </w:r>
      <w:r w:rsidRPr="00040A48">
        <w:rPr>
          <w:spacing w:val="74"/>
          <w:sz w:val="24"/>
          <w:szCs w:val="24"/>
        </w:rPr>
        <w:t xml:space="preserve">  </w:t>
      </w:r>
      <w:r w:rsidRPr="00040A48">
        <w:rPr>
          <w:sz w:val="24"/>
          <w:szCs w:val="24"/>
        </w:rPr>
        <w:t>по</w:t>
      </w:r>
      <w:r w:rsidRPr="00040A48">
        <w:rPr>
          <w:spacing w:val="76"/>
          <w:sz w:val="24"/>
          <w:szCs w:val="24"/>
        </w:rPr>
        <w:t xml:space="preserve">  </w:t>
      </w:r>
      <w:r w:rsidRPr="00040A48">
        <w:rPr>
          <w:sz w:val="24"/>
          <w:szCs w:val="24"/>
        </w:rPr>
        <w:t>теме.</w:t>
      </w:r>
      <w:r w:rsidRPr="00040A48">
        <w:rPr>
          <w:spacing w:val="76"/>
          <w:sz w:val="24"/>
          <w:szCs w:val="24"/>
        </w:rPr>
        <w:t xml:space="preserve">  </w:t>
      </w:r>
      <w:r w:rsidRPr="00040A48">
        <w:rPr>
          <w:sz w:val="24"/>
          <w:szCs w:val="24"/>
        </w:rPr>
        <w:t>Прошедшее</w:t>
      </w:r>
      <w:r w:rsidRPr="00040A48">
        <w:rPr>
          <w:spacing w:val="75"/>
          <w:sz w:val="24"/>
          <w:szCs w:val="24"/>
        </w:rPr>
        <w:t xml:space="preserve">  </w:t>
      </w:r>
      <w:r w:rsidRPr="00040A48">
        <w:rPr>
          <w:sz w:val="24"/>
          <w:szCs w:val="24"/>
        </w:rPr>
        <w:t>простое</w:t>
      </w:r>
      <w:r w:rsidRPr="00040A48">
        <w:rPr>
          <w:spacing w:val="73"/>
          <w:sz w:val="24"/>
          <w:szCs w:val="24"/>
        </w:rPr>
        <w:t xml:space="preserve">  </w:t>
      </w:r>
      <w:r w:rsidRPr="00040A48">
        <w:rPr>
          <w:spacing w:val="-2"/>
          <w:sz w:val="24"/>
          <w:szCs w:val="24"/>
        </w:rPr>
        <w:t>время. .</w:t>
      </w:r>
      <w:r w:rsidRPr="00040A48">
        <w:rPr>
          <w:sz w:val="24"/>
          <w:szCs w:val="24"/>
        </w:rPr>
        <w:t>Отработка произношения новой лексики. Употребление</w:t>
      </w:r>
      <w:r w:rsidRPr="00040A48">
        <w:rPr>
          <w:spacing w:val="-8"/>
          <w:sz w:val="24"/>
          <w:szCs w:val="24"/>
        </w:rPr>
        <w:t xml:space="preserve"> </w:t>
      </w:r>
      <w:r w:rsidRPr="00040A48">
        <w:rPr>
          <w:sz w:val="24"/>
          <w:szCs w:val="24"/>
        </w:rPr>
        <w:t>Past</w:t>
      </w:r>
      <w:r w:rsidRPr="00040A48">
        <w:rPr>
          <w:spacing w:val="-9"/>
          <w:sz w:val="24"/>
          <w:szCs w:val="24"/>
        </w:rPr>
        <w:t xml:space="preserve"> </w:t>
      </w:r>
      <w:r w:rsidRPr="00040A48">
        <w:rPr>
          <w:sz w:val="24"/>
          <w:szCs w:val="24"/>
        </w:rPr>
        <w:t>Simple</w:t>
      </w:r>
      <w:r w:rsidRPr="00040A48">
        <w:rPr>
          <w:spacing w:val="-9"/>
          <w:sz w:val="24"/>
          <w:szCs w:val="24"/>
        </w:rPr>
        <w:t xml:space="preserve"> </w:t>
      </w:r>
      <w:r w:rsidRPr="00040A48">
        <w:rPr>
          <w:sz w:val="24"/>
          <w:szCs w:val="24"/>
        </w:rPr>
        <w:t>Tense</w:t>
      </w:r>
      <w:r w:rsidRPr="00040A48">
        <w:rPr>
          <w:spacing w:val="-10"/>
          <w:sz w:val="24"/>
          <w:szCs w:val="24"/>
        </w:rPr>
        <w:t xml:space="preserve"> </w:t>
      </w:r>
      <w:r w:rsidRPr="00040A48">
        <w:rPr>
          <w:sz w:val="24"/>
          <w:szCs w:val="24"/>
        </w:rPr>
        <w:t>в</w:t>
      </w:r>
      <w:r w:rsidRPr="00040A48">
        <w:rPr>
          <w:spacing w:val="-12"/>
          <w:sz w:val="24"/>
          <w:szCs w:val="24"/>
        </w:rPr>
        <w:t xml:space="preserve"> </w:t>
      </w:r>
      <w:r w:rsidRPr="00040A48">
        <w:rPr>
          <w:sz w:val="24"/>
          <w:szCs w:val="24"/>
        </w:rPr>
        <w:t>разных</w:t>
      </w:r>
      <w:r w:rsidRPr="00040A48">
        <w:rPr>
          <w:spacing w:val="-10"/>
          <w:sz w:val="24"/>
          <w:szCs w:val="24"/>
        </w:rPr>
        <w:t xml:space="preserve"> </w:t>
      </w:r>
      <w:r w:rsidRPr="00040A48">
        <w:rPr>
          <w:sz w:val="24"/>
          <w:szCs w:val="24"/>
        </w:rPr>
        <w:t>формах.</w:t>
      </w:r>
      <w:r w:rsidRPr="00040A48">
        <w:rPr>
          <w:spacing w:val="-10"/>
          <w:sz w:val="24"/>
          <w:szCs w:val="24"/>
        </w:rPr>
        <w:t xml:space="preserve"> </w:t>
      </w:r>
      <w:r w:rsidRPr="00040A48">
        <w:rPr>
          <w:sz w:val="24"/>
          <w:szCs w:val="24"/>
        </w:rPr>
        <w:t xml:space="preserve"> Письменные задания, речевые упражнения. Диалоги по теме. Работа с текстами по теме.</w:t>
      </w:r>
    </w:p>
    <w:p w:rsidR="004A1228" w:rsidRDefault="004A1228" w:rsidP="004A122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4A1228">
        <w:rPr>
          <w:b/>
          <w:sz w:val="24"/>
          <w:szCs w:val="24"/>
        </w:rPr>
        <w:t>Обобщение изученного. Итоговая аттестация</w:t>
      </w:r>
    </w:p>
    <w:p w:rsidR="004A1228" w:rsidRPr="004A1228" w:rsidRDefault="004A1228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Повторение изученного материала. Круглый стол. Итоговый тест.</w:t>
      </w:r>
    </w:p>
    <w:p w:rsidR="00F5346A" w:rsidRDefault="00F5346A" w:rsidP="004A1228">
      <w:pPr>
        <w:pStyle w:val="af2"/>
        <w:spacing w:line="360" w:lineRule="auto"/>
        <w:ind w:left="119"/>
        <w:contextualSpacing/>
        <w:rPr>
          <w:sz w:val="24"/>
          <w:szCs w:val="24"/>
        </w:rPr>
      </w:pPr>
    </w:p>
    <w:p w:rsidR="00A926C0" w:rsidRPr="00040A48" w:rsidRDefault="00A926C0" w:rsidP="004A1228">
      <w:pPr>
        <w:pStyle w:val="af2"/>
        <w:spacing w:line="360" w:lineRule="auto"/>
        <w:ind w:left="119"/>
        <w:contextualSpacing/>
        <w:rPr>
          <w:sz w:val="24"/>
          <w:szCs w:val="24"/>
        </w:rPr>
      </w:pPr>
    </w:p>
    <w:p w:rsidR="00F47573" w:rsidRPr="004A1228" w:rsidRDefault="00F47573" w:rsidP="004A1228">
      <w:pPr>
        <w:pStyle w:val="af2"/>
        <w:spacing w:line="360" w:lineRule="auto"/>
        <w:ind w:left="119"/>
        <w:contextualSpacing/>
        <w:jc w:val="center"/>
        <w:rPr>
          <w:b/>
        </w:rPr>
      </w:pPr>
      <w:r w:rsidRPr="004A1228">
        <w:rPr>
          <w:b/>
        </w:rPr>
        <w:t>Планируемые результаты</w:t>
      </w:r>
    </w:p>
    <w:p w:rsidR="00F47573" w:rsidRPr="004A1228" w:rsidRDefault="00F47573" w:rsidP="004A1228">
      <w:pPr>
        <w:pStyle w:val="af2"/>
        <w:spacing w:line="360" w:lineRule="auto"/>
        <w:ind w:left="119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 xml:space="preserve">Данная </w:t>
      </w:r>
      <w:r w:rsidR="004A1228">
        <w:rPr>
          <w:sz w:val="24"/>
          <w:szCs w:val="24"/>
        </w:rPr>
        <w:t xml:space="preserve">рабочая программа обеспечивает </w:t>
      </w:r>
      <w:r w:rsidR="00F3748F" w:rsidRPr="00040A48">
        <w:rPr>
          <w:sz w:val="24"/>
          <w:szCs w:val="24"/>
        </w:rPr>
        <w:t>достижение, метапредметных и предметных результатов освоения</w:t>
      </w:r>
      <w:r w:rsidRPr="00040A48">
        <w:rPr>
          <w:sz w:val="24"/>
          <w:szCs w:val="24"/>
        </w:rPr>
        <w:t xml:space="preserve"> </w:t>
      </w:r>
      <w:r w:rsidR="00F3748F" w:rsidRPr="00040A48">
        <w:rPr>
          <w:sz w:val="24"/>
          <w:szCs w:val="24"/>
        </w:rPr>
        <w:t>учебного предмета «</w:t>
      </w:r>
      <w:r w:rsidR="00F3748F" w:rsidRPr="004A1228">
        <w:rPr>
          <w:sz w:val="24"/>
          <w:szCs w:val="24"/>
        </w:rPr>
        <w:t>Иностранный язык</w:t>
      </w:r>
      <w:r w:rsidRPr="004A1228">
        <w:rPr>
          <w:sz w:val="24"/>
          <w:szCs w:val="24"/>
        </w:rPr>
        <w:t xml:space="preserve">». </w:t>
      </w:r>
    </w:p>
    <w:p w:rsidR="004A1228" w:rsidRP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C96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- умение работать в сотрудничестве другими, коммуникабельность, уважение к себе и другим, личная и взаимная ответственность;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- толерантность и уважение к другой культуре;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>- здоровый образ жизни, умение организовать свой досуг</w:t>
      </w:r>
    </w:p>
    <w:p w:rsidR="00965C96" w:rsidRP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C96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>- потребность к самопознанию и саморазвитию;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 - приобщение к новому языковому миру и осознанию иностранного языка как инструмента познания мира и средства общения;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>- удовлетворение личных познавательных интересов.</w:t>
      </w:r>
    </w:p>
    <w:p w:rsidR="00F47573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 </w:t>
      </w:r>
      <w:r w:rsidRPr="00965C96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  <w:r w:rsidRPr="004A1228">
        <w:rPr>
          <w:rFonts w:ascii="Times New Roman" w:hAnsi="Times New Roman" w:cs="Times New Roman"/>
          <w:sz w:val="24"/>
          <w:szCs w:val="24"/>
        </w:rPr>
        <w:t xml:space="preserve"> - начальная коммуникативная компетенция в устной и письменной видах речевой деятельности в английском языке; - знакомство с культурой стран изучаемого языка (музыка, история, театр, литература, традиции, праздники и т.д.); - готовность к общению на иностранном языке; - развитие техники речи, артикуляции, интонации.</w:t>
      </w:r>
    </w:p>
    <w:p w:rsidR="00B61417" w:rsidRDefault="00B61417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417" w:rsidRDefault="00B61417" w:rsidP="00B61417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417">
        <w:rPr>
          <w:rFonts w:ascii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условий, включающий формы аттестации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8FD">
        <w:rPr>
          <w:rFonts w:ascii="Times New Roman" w:hAnsi="Times New Roman" w:cs="Times New Roman"/>
          <w:b/>
          <w:sz w:val="24"/>
          <w:szCs w:val="24"/>
        </w:rPr>
        <w:t>Формы аттестации</w:t>
      </w:r>
      <w:r w:rsidRPr="00B614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В процессе обучения осуществляются различные виды контроля. Такие как: входная диагностика, текущий контроль, промежуточная и итоговая диагностики. Данные способы контроля позволяют оценить успехи учащихся во время прохождения материала либо, показывающие успешность усвоения учащимся материала всего уровня в целом и возможность перехода на следующий уровень обучения.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. Входная диагностика проводится в начале каждого учебного года и призвана выявить наличие остаточных знаний с предыдущих годов обучения.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 xml:space="preserve">2. Текущий контроль. Цель – определение степени прогресса учащихся в процессе занятий; выявление трудностей в овладении тем или иным видом речевой деятельности. Итоги тестирования позволят скорректировать темп и методику проведения занятий. В качестве текущего контроля используются: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>- ролевые игры;</w:t>
      </w:r>
    </w:p>
    <w:p w:rsidR="00A926C0" w:rsidRDefault="00A926C0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монологическая и диалогическая речь: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 xml:space="preserve"> - тесты на проверку умений в аудировании, говорении, чтении, письме;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>- словарные диктанты различных видов.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 xml:space="preserve"> 3. Промежуточная диагностика проводится по истечении первого полугодия. Определение успешности развития обучающегося усвоения им программы на определенном «этапе» обучения.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. Итоговая диагностика проводится по завершении курса обучения. Цель – определение успешности освоения программы и установления соответствия </w:t>
      </w:r>
      <w:r w:rsidR="00F3748F" w:rsidRPr="00B61417">
        <w:rPr>
          <w:rFonts w:ascii="Times New Roman" w:hAnsi="Times New Roman" w:cs="Times New Roman"/>
          <w:sz w:val="24"/>
          <w:szCs w:val="24"/>
        </w:rPr>
        <w:t>достижений,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обучающихся планируемым результатам.</w:t>
      </w:r>
    </w:p>
    <w:p w:rsidR="00D248FD" w:rsidRP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FD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417" w:rsidRPr="00B61417">
        <w:rPr>
          <w:rFonts w:ascii="Times New Roman" w:hAnsi="Times New Roman" w:cs="Times New Roman"/>
          <w:sz w:val="24"/>
          <w:szCs w:val="24"/>
        </w:rPr>
        <w:t>Текущий и промежуточный контроль осуществляются путем выполнения тестов, заданий и контрольных работ, разработанных авторами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1417" w:rsidRPr="00B61417">
        <w:rPr>
          <w:rFonts w:ascii="Times New Roman" w:hAnsi="Times New Roman" w:cs="Times New Roman"/>
          <w:sz w:val="24"/>
          <w:szCs w:val="24"/>
        </w:rPr>
        <w:t>методическог</w:t>
      </w:r>
      <w:r w:rsidR="00A926C0">
        <w:rPr>
          <w:rFonts w:ascii="Times New Roman" w:hAnsi="Times New Roman" w:cs="Times New Roman"/>
          <w:sz w:val="24"/>
          <w:szCs w:val="24"/>
        </w:rPr>
        <w:t>о комплексов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. В качестве итогового контроля используется комплексный тест, проверяющий сформированность умений во всех видах речевой деятельности, а также устное собеседование, вопросы которого разработаны педагогом в соответствии с уровнем пройденной программой.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FD"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При организации образовательных событий сочетаются индивидуальные и групповые формы деятельности и творчества, разновозрастное сотрудничество, возможность «командного зачета», рефлексивная деятельность, выделяется время для отдыха, неформального общения и релаксации. У обучающихся повышается познавательная активность, раскрывается их потенциал, вырабатывается умение конструктивно взаимодействовать друг с другом. Каждое занятие содержит теоретическую и практическую работу по закреплению того материала. Благодаря такому подходу у обучающихся вырабатываются такие качества, как усидчивость, внимание, трудолюбие, целеустремленность, выдержка и терпение, умение работать в группе.</w:t>
      </w:r>
      <w:r>
        <w:rPr>
          <w:rFonts w:ascii="Times New Roman" w:hAnsi="Times New Roman" w:cs="Times New Roman"/>
          <w:sz w:val="24"/>
          <w:szCs w:val="24"/>
        </w:rPr>
        <w:t xml:space="preserve"> Каждое занятие разбивается на 4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части, которые составляют целостное занятие: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часть – постановка задач, планирование занятия;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 –  изложение нового материала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48FD" w:rsidRPr="000657A5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часть – практическая работа (индивидуальная, групповая или парная, самостоятельная либо совместно с педагогом, под контролем педагога). Происходит закрепление </w:t>
      </w:r>
      <w:r w:rsidR="00B61417" w:rsidRPr="000657A5">
        <w:rPr>
          <w:rFonts w:ascii="Times New Roman" w:hAnsi="Times New Roman" w:cs="Times New Roman"/>
          <w:sz w:val="24"/>
          <w:szCs w:val="24"/>
        </w:rPr>
        <w:t xml:space="preserve">теоретического материала, отрабатываются навыки и приемы; </w:t>
      </w:r>
    </w:p>
    <w:p w:rsidR="000657A5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часть – анализ проделанной работы и подведение итогов. Широко используется форма творческих занятий, которая придает смысл обучению, мотивирует обучающихс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0657A5" w:rsidRDefault="000657A5" w:rsidP="000657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417" w:rsidRPr="00A61776" w:rsidRDefault="000657A5" w:rsidP="000657A5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57A5">
        <w:rPr>
          <w:rFonts w:ascii="Times New Roman" w:hAnsi="Times New Roman" w:cs="Times New Roman"/>
          <w:b/>
          <w:sz w:val="24"/>
          <w:szCs w:val="24"/>
        </w:rPr>
        <w:t>Список</w:t>
      </w:r>
      <w:r w:rsidRPr="00A617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57A5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0657A5" w:rsidRPr="000657A5" w:rsidRDefault="000657A5" w:rsidP="000657A5">
      <w:pPr>
        <w:tabs>
          <w:tab w:val="left" w:pos="1815"/>
          <w:tab w:val="left" w:pos="2610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57A5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Raymond Murphy with Olga Sands.</w:t>
      </w:r>
      <w:proofErr w:type="gramEnd"/>
      <w:r w:rsidRPr="000657A5">
        <w:rPr>
          <w:rFonts w:ascii="Times New Roman" w:hAnsi="Times New Roman" w:cs="Times New Roman"/>
          <w:sz w:val="24"/>
          <w:szCs w:val="24"/>
          <w:lang w:val="en-US"/>
        </w:rPr>
        <w:t xml:space="preserve"> Essential Grammar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Use/ </w:t>
      </w:r>
      <w:r>
        <w:rPr>
          <w:rFonts w:ascii="Times New Roman" w:hAnsi="Times New Roman" w:cs="Times New Roman"/>
          <w:sz w:val="24"/>
          <w:szCs w:val="24"/>
        </w:rPr>
        <w:t>Русская</w:t>
      </w:r>
      <w:r w:rsidRPr="00065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версия</w:t>
      </w:r>
      <w:r w:rsidRPr="000657A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26C0" w:rsidRPr="00A926C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Cambridge University Press, 2017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657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657A5" w:rsidRDefault="000657A5" w:rsidP="000657A5">
      <w:pPr>
        <w:spacing w:line="360" w:lineRule="auto"/>
        <w:contextualSpacing/>
        <w:rPr>
          <w:rFonts w:ascii="Times New Roman" w:hAnsi="Times New Roman" w:cs="Times New Roman"/>
        </w:rPr>
      </w:pPr>
      <w:r w:rsidRPr="000657A5">
        <w:rPr>
          <w:rFonts w:ascii="Times New Roman" w:hAnsi="Times New Roman" w:cs="Times New Roman"/>
        </w:rPr>
        <w:t xml:space="preserve">2. </w:t>
      </w:r>
      <w:r w:rsidR="00F3748F" w:rsidRPr="000657A5">
        <w:rPr>
          <w:rFonts w:ascii="Times New Roman" w:hAnsi="Times New Roman" w:cs="Times New Roman"/>
        </w:rPr>
        <w:t>Афанасьева</w:t>
      </w:r>
      <w:r w:rsidR="00DE069D">
        <w:rPr>
          <w:rFonts w:ascii="Times New Roman" w:hAnsi="Times New Roman" w:cs="Times New Roman"/>
        </w:rPr>
        <w:t xml:space="preserve"> </w:t>
      </w:r>
      <w:r w:rsidR="00DE069D" w:rsidRPr="000657A5">
        <w:rPr>
          <w:rFonts w:ascii="Times New Roman" w:hAnsi="Times New Roman" w:cs="Times New Roman"/>
        </w:rPr>
        <w:t>О.</w:t>
      </w:r>
      <w:r w:rsidR="00DE069D">
        <w:rPr>
          <w:rFonts w:ascii="Times New Roman" w:hAnsi="Times New Roman" w:cs="Times New Roman"/>
        </w:rPr>
        <w:t xml:space="preserve"> </w:t>
      </w:r>
      <w:r w:rsidR="00DE069D" w:rsidRPr="000657A5">
        <w:rPr>
          <w:rFonts w:ascii="Times New Roman" w:hAnsi="Times New Roman" w:cs="Times New Roman"/>
        </w:rPr>
        <w:t>В.</w:t>
      </w:r>
      <w:r w:rsidR="00F3748F" w:rsidRPr="000657A5">
        <w:rPr>
          <w:rFonts w:ascii="Times New Roman" w:hAnsi="Times New Roman" w:cs="Times New Roman"/>
        </w:rPr>
        <w:t>,</w:t>
      </w:r>
      <w:r w:rsidR="00DE069D"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</w:rPr>
        <w:t>В</w:t>
      </w:r>
      <w:r w:rsidR="00DE069D" w:rsidRPr="00DE069D">
        <w:rPr>
          <w:rFonts w:ascii="Times New Roman" w:hAnsi="Times New Roman" w:cs="Times New Roman"/>
        </w:rPr>
        <w:t xml:space="preserve"> </w:t>
      </w:r>
      <w:r w:rsidR="00DE069D" w:rsidRPr="000657A5">
        <w:rPr>
          <w:rFonts w:ascii="Times New Roman" w:hAnsi="Times New Roman" w:cs="Times New Roman"/>
        </w:rPr>
        <w:t>И</w:t>
      </w:r>
      <w:r w:rsidR="00F3748F" w:rsidRPr="000657A5">
        <w:rPr>
          <w:rFonts w:ascii="Times New Roman" w:hAnsi="Times New Roman" w:cs="Times New Roman"/>
        </w:rPr>
        <w:t>.</w:t>
      </w:r>
      <w:r w:rsidR="00A926C0"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</w:rPr>
        <w:t>Михеева</w:t>
      </w:r>
      <w:r w:rsidR="00DE069D">
        <w:rPr>
          <w:rFonts w:ascii="Times New Roman" w:hAnsi="Times New Roman" w:cs="Times New Roman"/>
        </w:rPr>
        <w:t xml:space="preserve"> В.И.</w:t>
      </w:r>
      <w:r w:rsidR="00F3748F" w:rsidRPr="000657A5">
        <w:rPr>
          <w:rFonts w:ascii="Times New Roman" w:hAnsi="Times New Roman" w:cs="Times New Roman"/>
        </w:rPr>
        <w:t>,</w:t>
      </w:r>
      <w:r w:rsidRPr="000657A5">
        <w:rPr>
          <w:rFonts w:ascii="Times New Roman" w:hAnsi="Times New Roman" w:cs="Times New Roman"/>
        </w:rPr>
        <w:t xml:space="preserve"> Книга для учителя с поурочным планированием к учебнику английского </w:t>
      </w:r>
      <w:r w:rsidR="00F3748F" w:rsidRPr="000657A5">
        <w:rPr>
          <w:rFonts w:ascii="Times New Roman" w:hAnsi="Times New Roman" w:cs="Times New Roman"/>
        </w:rPr>
        <w:t>языка «Rainbow</w:t>
      </w:r>
      <w:r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  <w:lang w:val="en-US"/>
        </w:rPr>
        <w:t>English</w:t>
      </w:r>
      <w:r w:rsidR="00F3748F" w:rsidRPr="000657A5">
        <w:rPr>
          <w:rFonts w:ascii="Times New Roman" w:hAnsi="Times New Roman" w:cs="Times New Roman"/>
        </w:rPr>
        <w:t>»</w:t>
      </w:r>
      <w:r w:rsidRPr="000657A5">
        <w:rPr>
          <w:rFonts w:ascii="Times New Roman" w:hAnsi="Times New Roman" w:cs="Times New Roman"/>
        </w:rPr>
        <w:t xml:space="preserve"> для </w:t>
      </w:r>
      <w:r w:rsidR="00F3748F" w:rsidRPr="000657A5">
        <w:rPr>
          <w:rFonts w:ascii="Times New Roman" w:hAnsi="Times New Roman" w:cs="Times New Roman"/>
        </w:rPr>
        <w:t>учащихся 2</w:t>
      </w:r>
      <w:r w:rsidRPr="000657A5">
        <w:rPr>
          <w:rFonts w:ascii="Times New Roman" w:hAnsi="Times New Roman" w:cs="Times New Roman"/>
        </w:rPr>
        <w:t xml:space="preserve">-3-классов общеобразовательной </w:t>
      </w:r>
      <w:r w:rsidR="00F3748F" w:rsidRPr="000657A5">
        <w:rPr>
          <w:rFonts w:ascii="Times New Roman" w:hAnsi="Times New Roman" w:cs="Times New Roman"/>
        </w:rPr>
        <w:t>школы.</w:t>
      </w:r>
      <w:r w:rsidRPr="000657A5"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</w:rPr>
        <w:t>Псков,</w:t>
      </w:r>
      <w:r w:rsidRPr="000657A5">
        <w:rPr>
          <w:rFonts w:ascii="Times New Roman" w:hAnsi="Times New Roman" w:cs="Times New Roman"/>
        </w:rPr>
        <w:t xml:space="preserve"> издательство «</w:t>
      </w:r>
      <w:r w:rsidR="00F3748F" w:rsidRPr="000657A5">
        <w:rPr>
          <w:rFonts w:ascii="Times New Roman" w:hAnsi="Times New Roman" w:cs="Times New Roman"/>
        </w:rPr>
        <w:t>Дрофа»</w:t>
      </w:r>
      <w:r w:rsidRPr="000657A5">
        <w:rPr>
          <w:rFonts w:ascii="Times New Roman" w:hAnsi="Times New Roman" w:cs="Times New Roman"/>
        </w:rPr>
        <w:t>, 2023г.</w:t>
      </w:r>
    </w:p>
    <w:p w:rsidR="000657A5" w:rsidRDefault="000657A5" w:rsidP="000657A5">
      <w:pPr>
        <w:spacing w:line="360" w:lineRule="auto"/>
        <w:contextualSpacing/>
        <w:rPr>
          <w:rFonts w:ascii="Times New Roman" w:hAnsi="Times New Roman" w:cs="Times New Roman"/>
        </w:rPr>
      </w:pPr>
      <w:r w:rsidRPr="000657A5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Ваулина Ю.Е., Дули Д. и др. Серия учебников «Английский в фокусе</w:t>
      </w:r>
      <w:r w:rsidR="00F3748F">
        <w:rPr>
          <w:rFonts w:ascii="Times New Roman" w:hAnsi="Times New Roman" w:cs="Times New Roman"/>
        </w:rPr>
        <w:t xml:space="preserve">». </w:t>
      </w:r>
      <w:r w:rsidR="00A926C0">
        <w:rPr>
          <w:rFonts w:ascii="Times New Roman" w:hAnsi="Times New Roman" w:cs="Times New Roman"/>
        </w:rPr>
        <w:t xml:space="preserve">- </w:t>
      </w:r>
      <w:r w:rsidR="00F3748F">
        <w:rPr>
          <w:rFonts w:ascii="Times New Roman" w:hAnsi="Times New Roman" w:cs="Times New Roman"/>
        </w:rPr>
        <w:t>Издательство</w:t>
      </w:r>
      <w:r>
        <w:rPr>
          <w:rFonts w:ascii="Times New Roman" w:hAnsi="Times New Roman" w:cs="Times New Roman"/>
        </w:rPr>
        <w:t xml:space="preserve"> «Просвещение», 2023 г.</w:t>
      </w:r>
    </w:p>
    <w:p w:rsidR="000657A5" w:rsidRPr="000657A5" w:rsidRDefault="000657A5" w:rsidP="000657A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Гудкова Л.М., </w:t>
      </w:r>
      <w:r w:rsidR="00F3748F">
        <w:rPr>
          <w:rFonts w:ascii="Times New Roman" w:hAnsi="Times New Roman" w:cs="Times New Roman"/>
        </w:rPr>
        <w:t>Гренок</w:t>
      </w:r>
      <w:r>
        <w:rPr>
          <w:rFonts w:ascii="Times New Roman" w:hAnsi="Times New Roman" w:cs="Times New Roman"/>
        </w:rPr>
        <w:t xml:space="preserve"> </w:t>
      </w:r>
      <w:r w:rsidR="00F3748F">
        <w:rPr>
          <w:rFonts w:ascii="Times New Roman" w:hAnsi="Times New Roman" w:cs="Times New Roman"/>
        </w:rPr>
        <w:t>Г.Г. Моя</w:t>
      </w:r>
      <w:r>
        <w:rPr>
          <w:rFonts w:ascii="Times New Roman" w:hAnsi="Times New Roman" w:cs="Times New Roman"/>
        </w:rPr>
        <w:t xml:space="preserve"> самая первая книжка по английскому </w:t>
      </w:r>
      <w:r w:rsidR="00F3748F">
        <w:rPr>
          <w:rFonts w:ascii="Times New Roman" w:hAnsi="Times New Roman" w:cs="Times New Roman"/>
        </w:rPr>
        <w:t>язы</w:t>
      </w:r>
      <w:r w:rsidR="00A926C0">
        <w:rPr>
          <w:rFonts w:ascii="Times New Roman" w:hAnsi="Times New Roman" w:cs="Times New Roman"/>
        </w:rPr>
        <w:t>ку. -</w:t>
      </w:r>
      <w:r>
        <w:rPr>
          <w:rFonts w:ascii="Times New Roman" w:hAnsi="Times New Roman" w:cs="Times New Roman"/>
        </w:rPr>
        <w:t>М.: Дрофа, 1995 г.</w:t>
      </w:r>
    </w:p>
    <w:p w:rsidR="000657A5" w:rsidRPr="000657A5" w:rsidRDefault="000657A5" w:rsidP="000657A5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0657A5" w:rsidRPr="00065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35" w:rsidRDefault="00466035" w:rsidP="004D307D">
      <w:pPr>
        <w:spacing w:after="0" w:line="240" w:lineRule="auto"/>
      </w:pPr>
      <w:r>
        <w:separator/>
      </w:r>
    </w:p>
  </w:endnote>
  <w:endnote w:type="continuationSeparator" w:id="0">
    <w:p w:rsidR="00466035" w:rsidRDefault="00466035" w:rsidP="004D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35" w:rsidRDefault="00466035" w:rsidP="004D307D">
      <w:pPr>
        <w:spacing w:after="0" w:line="240" w:lineRule="auto"/>
      </w:pPr>
      <w:r>
        <w:separator/>
      </w:r>
    </w:p>
  </w:footnote>
  <w:footnote w:type="continuationSeparator" w:id="0">
    <w:p w:rsidR="00466035" w:rsidRDefault="00466035" w:rsidP="004D3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B9E"/>
    <w:multiLevelType w:val="hybridMultilevel"/>
    <w:tmpl w:val="4F0AC3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E53"/>
    <w:rsid w:val="00040A48"/>
    <w:rsid w:val="000657A5"/>
    <w:rsid w:val="00074FB6"/>
    <w:rsid w:val="0021794C"/>
    <w:rsid w:val="0024411D"/>
    <w:rsid w:val="00356083"/>
    <w:rsid w:val="0039297B"/>
    <w:rsid w:val="003B6026"/>
    <w:rsid w:val="00466035"/>
    <w:rsid w:val="004A1228"/>
    <w:rsid w:val="004D307D"/>
    <w:rsid w:val="00692BB2"/>
    <w:rsid w:val="00782662"/>
    <w:rsid w:val="007A379C"/>
    <w:rsid w:val="007D1319"/>
    <w:rsid w:val="0096032C"/>
    <w:rsid w:val="009627D3"/>
    <w:rsid w:val="00965C96"/>
    <w:rsid w:val="009D1897"/>
    <w:rsid w:val="00A61776"/>
    <w:rsid w:val="00A926C0"/>
    <w:rsid w:val="00B61417"/>
    <w:rsid w:val="00B94D4D"/>
    <w:rsid w:val="00C567B6"/>
    <w:rsid w:val="00C665FB"/>
    <w:rsid w:val="00C71D76"/>
    <w:rsid w:val="00D248FD"/>
    <w:rsid w:val="00D32E53"/>
    <w:rsid w:val="00D64338"/>
    <w:rsid w:val="00DB2B83"/>
    <w:rsid w:val="00DB7207"/>
    <w:rsid w:val="00DE069D"/>
    <w:rsid w:val="00E46C33"/>
    <w:rsid w:val="00E56209"/>
    <w:rsid w:val="00ED3E8A"/>
    <w:rsid w:val="00F3748F"/>
    <w:rsid w:val="00F47573"/>
    <w:rsid w:val="00F5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BB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C567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D1319"/>
    <w:rPr>
      <w:b/>
      <w:bCs/>
    </w:rPr>
  </w:style>
  <w:style w:type="paragraph" w:styleId="a5">
    <w:name w:val="Normal (Web)"/>
    <w:basedOn w:val="a"/>
    <w:uiPriority w:val="99"/>
    <w:unhideWhenUsed/>
    <w:rsid w:val="007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47573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DB72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72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20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72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720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7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720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47">
    <w:name w:val="c47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D307D"/>
  </w:style>
  <w:style w:type="character" w:customStyle="1" w:styleId="c2">
    <w:name w:val="c2"/>
    <w:basedOn w:val="a0"/>
    <w:rsid w:val="004D307D"/>
  </w:style>
  <w:style w:type="paragraph" w:customStyle="1" w:styleId="c135">
    <w:name w:val="c135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307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307D"/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1"/>
    <w:qFormat/>
    <w:rsid w:val="00C665FB"/>
    <w:pPr>
      <w:widowControl w:val="0"/>
      <w:autoSpaceDE w:val="0"/>
      <w:autoSpaceDN w:val="0"/>
      <w:spacing w:after="0" w:line="240" w:lineRule="auto"/>
      <w:ind w:left="120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665FB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No Spacing"/>
    <w:uiPriority w:val="1"/>
    <w:qFormat/>
    <w:rsid w:val="00040A4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0A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74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BB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C567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D1319"/>
    <w:rPr>
      <w:b/>
      <w:bCs/>
    </w:rPr>
  </w:style>
  <w:style w:type="paragraph" w:styleId="a5">
    <w:name w:val="Normal (Web)"/>
    <w:basedOn w:val="a"/>
    <w:uiPriority w:val="99"/>
    <w:unhideWhenUsed/>
    <w:rsid w:val="007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47573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DB72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72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20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72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720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7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720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47">
    <w:name w:val="c47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D307D"/>
  </w:style>
  <w:style w:type="character" w:customStyle="1" w:styleId="c2">
    <w:name w:val="c2"/>
    <w:basedOn w:val="a0"/>
    <w:rsid w:val="004D307D"/>
  </w:style>
  <w:style w:type="paragraph" w:customStyle="1" w:styleId="c135">
    <w:name w:val="c135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307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307D"/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1"/>
    <w:qFormat/>
    <w:rsid w:val="00C665FB"/>
    <w:pPr>
      <w:widowControl w:val="0"/>
      <w:autoSpaceDE w:val="0"/>
      <w:autoSpaceDN w:val="0"/>
      <w:spacing w:after="0" w:line="240" w:lineRule="auto"/>
      <w:ind w:left="120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665FB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No Spacing"/>
    <w:uiPriority w:val="1"/>
    <w:qFormat/>
    <w:rsid w:val="00040A4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0A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74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2FD6C-BD47-4294-A91C-32AB698F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4</cp:revision>
  <dcterms:created xsi:type="dcterms:W3CDTF">2025-09-21T09:00:00Z</dcterms:created>
  <dcterms:modified xsi:type="dcterms:W3CDTF">2025-11-05T09:41:00Z</dcterms:modified>
</cp:coreProperties>
</file>