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87F" w:rsidRPr="00F33532" w:rsidRDefault="000C2051" w:rsidP="00FC087F">
      <w:pPr>
        <w:spacing w:after="0" w:line="240" w:lineRule="auto"/>
        <w:ind w:left="-567" w:right="-143"/>
        <w:jc w:val="center"/>
        <w:rPr>
          <w:rFonts w:ascii="PT Astra Serif" w:hAnsi="PT Astra Serif"/>
          <w:b/>
          <w:sz w:val="24"/>
          <w:szCs w:val="24"/>
        </w:rPr>
      </w:pPr>
      <w:r w:rsidRPr="00F33532">
        <w:rPr>
          <w:rFonts w:ascii="PT Astra Serif" w:hAnsi="PT Astra Serif"/>
          <w:b/>
          <w:sz w:val="24"/>
          <w:szCs w:val="24"/>
        </w:rPr>
        <w:t xml:space="preserve">1. </w:t>
      </w:r>
      <w:r w:rsidR="00FC087F" w:rsidRPr="00F33532">
        <w:rPr>
          <w:rFonts w:ascii="PT Astra Serif" w:hAnsi="PT Astra Serif"/>
          <w:b/>
          <w:sz w:val="24"/>
          <w:szCs w:val="24"/>
        </w:rPr>
        <w:t>ПОЯСНИТЕЛЬНАЯ ЗАПИСКА</w:t>
      </w:r>
    </w:p>
    <w:p w:rsidR="00FC087F" w:rsidRPr="00F33532" w:rsidRDefault="00FC087F" w:rsidP="00FC087F">
      <w:pPr>
        <w:spacing w:after="0" w:line="240" w:lineRule="auto"/>
        <w:ind w:left="-567" w:right="-143" w:firstLine="567"/>
        <w:jc w:val="both"/>
        <w:rPr>
          <w:rFonts w:ascii="PT Astra Serif" w:hAnsi="PT Astra Serif"/>
          <w:sz w:val="24"/>
          <w:szCs w:val="24"/>
        </w:rPr>
      </w:pPr>
    </w:p>
    <w:p w:rsidR="00B80AF0" w:rsidRPr="00F33532" w:rsidRDefault="00B80AF0" w:rsidP="006C515A">
      <w:pPr>
        <w:spacing w:after="0"/>
        <w:ind w:firstLine="567"/>
        <w:jc w:val="both"/>
        <w:rPr>
          <w:rFonts w:ascii="PT Astra Serif" w:hAnsi="PT Astra Serif"/>
          <w:sz w:val="24"/>
          <w:szCs w:val="24"/>
        </w:rPr>
      </w:pPr>
      <w:r w:rsidRPr="00F33532">
        <w:rPr>
          <w:rFonts w:ascii="PT Astra Serif" w:hAnsi="PT Astra Serif"/>
          <w:sz w:val="24"/>
          <w:szCs w:val="24"/>
        </w:rPr>
        <w:t xml:space="preserve">В каждом человеке природой заложено творческое начало, и рано или поздно появляется желание его реализовать. По статистике музыка является самым массовым и доступным видом искусства, поэтому многие пробуют свои силы в данном виде творчества. Бесспорным лидером по популярности среди музыкальных инструментов считается гитара. </w:t>
      </w:r>
      <w:proofErr w:type="spellStart"/>
      <w:proofErr w:type="gramStart"/>
      <w:r w:rsidRPr="00F33532">
        <w:rPr>
          <w:rFonts w:ascii="PT Astra Serif" w:hAnsi="PT Astra Serif"/>
          <w:sz w:val="24"/>
          <w:szCs w:val="24"/>
        </w:rPr>
        <w:t>Гитара-струнный</w:t>
      </w:r>
      <w:proofErr w:type="spellEnd"/>
      <w:proofErr w:type="gramEnd"/>
      <w:r w:rsidRPr="00F33532">
        <w:rPr>
          <w:rFonts w:ascii="PT Astra Serif" w:hAnsi="PT Astra Serif"/>
          <w:sz w:val="24"/>
          <w:szCs w:val="24"/>
        </w:rPr>
        <w:t xml:space="preserve"> музыкальный инструмент, один из самых распространенных в мире. Без её участия трудно представить себе классическую и рок-музыку, джаз и романсы.</w:t>
      </w:r>
    </w:p>
    <w:p w:rsidR="00B80AF0" w:rsidRPr="00F33532" w:rsidRDefault="00B80AF0" w:rsidP="006C515A">
      <w:pPr>
        <w:pStyle w:val="a5"/>
        <w:spacing w:after="0" w:line="276" w:lineRule="auto"/>
        <w:ind w:firstLine="567"/>
        <w:jc w:val="both"/>
        <w:rPr>
          <w:rFonts w:ascii="PT Astra Serif" w:hAnsi="PT Astra Serif"/>
        </w:rPr>
      </w:pPr>
      <w:r w:rsidRPr="00F33532">
        <w:rPr>
          <w:rFonts w:ascii="PT Astra Serif" w:hAnsi="PT Astra Serif"/>
        </w:rPr>
        <w:t>Решение задач музыкального образования учащихся требует от педагога дополнительного образования тщательного планирования работы и разработки программы, опираясь на педагогический опыт и творческое воображение. Только тогда можно последовательно и систематически развивать интересы и вкусы учащихся, их музыкальные, творческие способности, формировать взгляды, убеждения, навыки и умения.</w:t>
      </w:r>
    </w:p>
    <w:p w:rsidR="00B80AF0" w:rsidRPr="00F33532" w:rsidRDefault="00FC087F" w:rsidP="006C515A">
      <w:pPr>
        <w:pStyle w:val="ad"/>
        <w:spacing w:before="0" w:beforeAutospacing="0" w:after="0" w:afterAutospacing="0" w:line="276" w:lineRule="auto"/>
        <w:ind w:firstLine="567"/>
        <w:jc w:val="both"/>
        <w:rPr>
          <w:rFonts w:ascii="PT Astra Serif" w:hAnsi="PT Astra Serif"/>
        </w:rPr>
      </w:pPr>
      <w:r w:rsidRPr="00F33532">
        <w:rPr>
          <w:rFonts w:ascii="PT Astra Serif" w:hAnsi="PT Astra Serif"/>
          <w:b/>
          <w:spacing w:val="-1"/>
        </w:rPr>
        <w:t>Направленность</w:t>
      </w:r>
      <w:r w:rsidRPr="00F33532">
        <w:rPr>
          <w:rFonts w:ascii="PT Astra Serif" w:hAnsi="PT Astra Serif"/>
          <w:spacing w:val="-1"/>
        </w:rPr>
        <w:t xml:space="preserve"> </w:t>
      </w:r>
      <w:r w:rsidR="00B80AF0" w:rsidRPr="00F33532">
        <w:rPr>
          <w:rFonts w:ascii="PT Astra Serif" w:hAnsi="PT Astra Serif"/>
        </w:rPr>
        <w:t xml:space="preserve">программы «Начальное обучение игре на гитаре» </w:t>
      </w:r>
      <w:r w:rsidR="00F91D4B" w:rsidRPr="00F33532">
        <w:rPr>
          <w:rFonts w:ascii="PT Astra Serif" w:hAnsi="PT Astra Serif"/>
        </w:rPr>
        <w:t xml:space="preserve">- </w:t>
      </w:r>
      <w:r w:rsidR="00B80AF0" w:rsidRPr="00F33532">
        <w:rPr>
          <w:rFonts w:ascii="PT Astra Serif" w:hAnsi="PT Astra Serif"/>
          <w:i/>
        </w:rPr>
        <w:t>художественн</w:t>
      </w:r>
      <w:r w:rsidR="00F91D4B" w:rsidRPr="00F33532">
        <w:rPr>
          <w:rFonts w:ascii="PT Astra Serif" w:hAnsi="PT Astra Serif"/>
          <w:i/>
        </w:rPr>
        <w:t>ая</w:t>
      </w:r>
      <w:r w:rsidR="00B80AF0" w:rsidRPr="00F33532">
        <w:rPr>
          <w:rFonts w:ascii="PT Astra Serif" w:hAnsi="PT Astra Serif"/>
          <w:i/>
        </w:rPr>
        <w:t xml:space="preserve">. </w:t>
      </w:r>
      <w:r w:rsidRPr="00F33532">
        <w:rPr>
          <w:rFonts w:ascii="PT Astra Serif" w:hAnsi="PT Astra Serif"/>
          <w:spacing w:val="-1"/>
        </w:rPr>
        <w:t xml:space="preserve">Программа направлена </w:t>
      </w:r>
      <w:r w:rsidR="00F91D4B" w:rsidRPr="00F33532">
        <w:rPr>
          <w:rFonts w:ascii="PT Astra Serif" w:hAnsi="PT Astra Serif"/>
        </w:rPr>
        <w:t>на</w:t>
      </w:r>
      <w:r w:rsidR="00BA4E53" w:rsidRPr="00F33532">
        <w:rPr>
          <w:rFonts w:ascii="PT Astra Serif" w:hAnsi="PT Astra Serif"/>
        </w:rPr>
        <w:t xml:space="preserve"> ознакомлени</w:t>
      </w:r>
      <w:r w:rsidR="00F91D4B" w:rsidRPr="00F33532">
        <w:rPr>
          <w:rFonts w:ascii="PT Astra Serif" w:hAnsi="PT Astra Serif"/>
        </w:rPr>
        <w:t>е</w:t>
      </w:r>
      <w:r w:rsidR="00BA4E53" w:rsidRPr="00F33532">
        <w:rPr>
          <w:rFonts w:ascii="PT Astra Serif" w:hAnsi="PT Astra Serif"/>
        </w:rPr>
        <w:t xml:space="preserve"> учащихся с миром музыки, чувств и настроений. Через музыку и, непосредственно через игру на гитаре, ребенок может раскрывать свой внутренний мир, </w:t>
      </w:r>
      <w:proofErr w:type="spellStart"/>
      <w:r w:rsidR="00BA4E53" w:rsidRPr="00F33532">
        <w:rPr>
          <w:rFonts w:ascii="PT Astra Serif" w:hAnsi="PT Astra Serif"/>
        </w:rPr>
        <w:t>самовыражаться</w:t>
      </w:r>
      <w:proofErr w:type="spellEnd"/>
      <w:r w:rsidR="00BA4E53" w:rsidRPr="00F33532">
        <w:rPr>
          <w:rFonts w:ascii="PT Astra Serif" w:hAnsi="PT Astra Serif"/>
        </w:rPr>
        <w:t xml:space="preserve"> и духовно обогащаться. При обучении игре на гитаре </w:t>
      </w:r>
      <w:r w:rsidR="005634C4" w:rsidRPr="00F33532">
        <w:rPr>
          <w:rFonts w:ascii="PT Astra Serif" w:hAnsi="PT Astra Serif"/>
        </w:rPr>
        <w:t>ребенок</w:t>
      </w:r>
      <w:r w:rsidR="00BA4E53" w:rsidRPr="00F33532">
        <w:rPr>
          <w:rFonts w:ascii="PT Astra Serif" w:hAnsi="PT Astra Serif"/>
        </w:rPr>
        <w:t xml:space="preserve"> приобщается к музыкальной культуре, учится ориентироваться в современном музы</w:t>
      </w:r>
      <w:r w:rsidR="00F91D4B" w:rsidRPr="00F33532">
        <w:rPr>
          <w:rFonts w:ascii="PT Astra Serif" w:hAnsi="PT Astra Serif"/>
        </w:rPr>
        <w:t>кальном мире</w:t>
      </w:r>
      <w:r w:rsidR="00C94AEC" w:rsidRPr="00F33532">
        <w:rPr>
          <w:rFonts w:ascii="PT Astra Serif" w:hAnsi="PT Astra Serif"/>
        </w:rPr>
        <w:t>.</w:t>
      </w:r>
    </w:p>
    <w:p w:rsidR="00FC087F" w:rsidRDefault="009A57F2" w:rsidP="006C515A">
      <w:pPr>
        <w:spacing w:after="0"/>
        <w:ind w:right="-142" w:firstLine="567"/>
        <w:jc w:val="both"/>
        <w:rPr>
          <w:rFonts w:ascii="PT Astra Serif" w:hAnsi="PT Astra Serif"/>
          <w:b/>
          <w:sz w:val="24"/>
          <w:szCs w:val="24"/>
        </w:rPr>
      </w:pPr>
      <w:r w:rsidRPr="00F33532">
        <w:rPr>
          <w:rFonts w:ascii="PT Astra Serif" w:hAnsi="PT Astra Serif"/>
          <w:b/>
          <w:sz w:val="24"/>
          <w:szCs w:val="24"/>
        </w:rPr>
        <w:t>Д</w:t>
      </w:r>
      <w:r w:rsidR="00FC087F" w:rsidRPr="00F33532">
        <w:rPr>
          <w:rFonts w:ascii="PT Astra Serif" w:hAnsi="PT Astra Serif"/>
          <w:b/>
          <w:sz w:val="24"/>
          <w:szCs w:val="24"/>
        </w:rPr>
        <w:t xml:space="preserve">ополнительная </w:t>
      </w:r>
      <w:r w:rsidRPr="00F33532">
        <w:rPr>
          <w:rFonts w:ascii="PT Astra Serif" w:hAnsi="PT Astra Serif"/>
          <w:b/>
          <w:sz w:val="24"/>
          <w:szCs w:val="24"/>
        </w:rPr>
        <w:t xml:space="preserve">общеобразовательная </w:t>
      </w:r>
      <w:proofErr w:type="spellStart"/>
      <w:r w:rsidR="00FC087F" w:rsidRPr="00F33532">
        <w:rPr>
          <w:rFonts w:ascii="PT Astra Serif" w:hAnsi="PT Astra Serif"/>
          <w:b/>
          <w:sz w:val="24"/>
          <w:szCs w:val="24"/>
        </w:rPr>
        <w:t>общеразвивающая</w:t>
      </w:r>
      <w:proofErr w:type="spellEnd"/>
      <w:r w:rsidR="00FC087F" w:rsidRPr="00F33532">
        <w:rPr>
          <w:rFonts w:ascii="PT Astra Serif" w:hAnsi="PT Astra Serif"/>
          <w:b/>
          <w:sz w:val="24"/>
          <w:szCs w:val="24"/>
        </w:rPr>
        <w:t xml:space="preserve"> программа «</w:t>
      </w:r>
      <w:r w:rsidR="00B80AF0" w:rsidRPr="00F33532">
        <w:rPr>
          <w:rFonts w:ascii="PT Astra Serif" w:hAnsi="PT Astra Serif"/>
          <w:b/>
          <w:sz w:val="24"/>
          <w:szCs w:val="24"/>
        </w:rPr>
        <w:t>Начальное обучение игре на гитаре</w:t>
      </w:r>
      <w:r w:rsidR="00FC087F" w:rsidRPr="00F33532">
        <w:rPr>
          <w:rFonts w:ascii="PT Astra Serif" w:hAnsi="PT Astra Serif"/>
          <w:b/>
          <w:sz w:val="24"/>
          <w:szCs w:val="24"/>
        </w:rPr>
        <w:t xml:space="preserve">» </w:t>
      </w:r>
      <w:r w:rsidR="00FC087F" w:rsidRPr="00F33532">
        <w:rPr>
          <w:rFonts w:ascii="PT Astra Serif" w:hAnsi="PT Astra Serif"/>
          <w:b/>
          <w:i/>
          <w:sz w:val="24"/>
          <w:szCs w:val="24"/>
        </w:rPr>
        <w:t xml:space="preserve">разработана </w:t>
      </w:r>
      <w:r w:rsidR="00FC087F" w:rsidRPr="00F33532">
        <w:rPr>
          <w:rFonts w:ascii="PT Astra Serif" w:hAnsi="PT Astra Serif"/>
          <w:b/>
          <w:sz w:val="24"/>
          <w:szCs w:val="24"/>
        </w:rPr>
        <w:t>в соответствии с</w:t>
      </w:r>
      <w:r w:rsidR="00B307C9">
        <w:rPr>
          <w:rFonts w:ascii="PT Astra Serif" w:hAnsi="PT Astra Serif"/>
          <w:b/>
          <w:sz w:val="24"/>
          <w:szCs w:val="24"/>
        </w:rPr>
        <w:t xml:space="preserve"> нормативными документами</w:t>
      </w:r>
      <w:r w:rsidR="00FC087F" w:rsidRPr="00F33532">
        <w:rPr>
          <w:rFonts w:ascii="PT Astra Serif" w:hAnsi="PT Astra Serif"/>
          <w:b/>
          <w:sz w:val="24"/>
          <w:szCs w:val="24"/>
        </w:rPr>
        <w:t>:</w:t>
      </w:r>
    </w:p>
    <w:p w:rsidR="00B307C9" w:rsidRDefault="00B307C9" w:rsidP="00B307C9">
      <w:pPr>
        <w:pStyle w:val="Default"/>
        <w:spacing w:line="360" w:lineRule="auto"/>
      </w:pPr>
      <w:r>
        <w:t>Федеральный Закон «Об образовании в  РФ» № 273 – ФЗ от 29.12.2012 г.;</w:t>
      </w:r>
    </w:p>
    <w:p w:rsidR="00B307C9" w:rsidRDefault="00B307C9" w:rsidP="00B307C9">
      <w:pPr>
        <w:pStyle w:val="Default"/>
        <w:spacing w:line="360" w:lineRule="auto"/>
      </w:pPr>
      <w:r>
        <w:t>-</w:t>
      </w:r>
      <w:r>
        <w:tab/>
        <w:t>Федеральный закон от 31 июля 2020 г. N 304-ФЗ "О внесении изменений в Федеральный закон "Об образовании в Российской Федерации" по вопросам воспитания обучающихся";</w:t>
      </w:r>
    </w:p>
    <w:p w:rsidR="00B307C9" w:rsidRDefault="00B307C9" w:rsidP="00B307C9">
      <w:pPr>
        <w:pStyle w:val="Default"/>
        <w:spacing w:line="360" w:lineRule="auto"/>
      </w:pPr>
      <w:r>
        <w:t>-</w:t>
      </w:r>
      <w:r>
        <w:tab/>
        <w:t>Концепция развития дополнительного образования детей до 2030 года (распоряжение Правительства РФ от 31.03.2022г. №678-р);</w:t>
      </w:r>
    </w:p>
    <w:p w:rsidR="00B307C9" w:rsidRDefault="00B307C9" w:rsidP="00B307C9">
      <w:pPr>
        <w:pStyle w:val="Default"/>
        <w:spacing w:line="360" w:lineRule="auto"/>
      </w:pPr>
      <w:r>
        <w:t>-</w:t>
      </w:r>
      <w:r>
        <w:tab/>
        <w:t xml:space="preserve">Приказ Министерства просвещения России от 27 июля 2022 г. N 629  «Об утверждении Порядка организации и осуществления образовательной деятельности по дополнительным  общеобразовательным  программам»;  </w:t>
      </w:r>
    </w:p>
    <w:p w:rsidR="00B307C9" w:rsidRDefault="00B307C9" w:rsidP="00B307C9">
      <w:pPr>
        <w:pStyle w:val="Default"/>
        <w:spacing w:line="360" w:lineRule="auto"/>
      </w:pPr>
      <w:r>
        <w:t>-</w:t>
      </w:r>
      <w:r>
        <w:tab/>
        <w:t xml:space="preserve">Методические рекомендации по проектированию дополнительных общеобразовательных </w:t>
      </w:r>
      <w:proofErr w:type="spellStart"/>
      <w:r>
        <w:t>общеразвивающих</w:t>
      </w:r>
      <w:proofErr w:type="spellEnd"/>
      <w:r>
        <w:t xml:space="preserve"> программ  Министерства образования и науки России ФГАУ «Федерального института развития образования» 2015 г.;</w:t>
      </w:r>
    </w:p>
    <w:p w:rsidR="00B307C9" w:rsidRDefault="00B307C9" w:rsidP="00B307C9">
      <w:pPr>
        <w:pStyle w:val="Default"/>
        <w:spacing w:line="360" w:lineRule="auto"/>
      </w:pPr>
      <w:r>
        <w:t xml:space="preserve">-  Письмо Министерства образования и науки Российской Федерации № ВК641/09 от 26.03.2016 «Методические рекомендации по реализации </w:t>
      </w:r>
      <w:proofErr w:type="gramStart"/>
      <w:r>
        <w:t>адаптированных</w:t>
      </w:r>
      <w:proofErr w:type="gramEnd"/>
      <w:r>
        <w:t xml:space="preserve"> </w:t>
      </w:r>
    </w:p>
    <w:p w:rsidR="00B307C9" w:rsidRDefault="00B307C9" w:rsidP="00B307C9">
      <w:pPr>
        <w:pStyle w:val="Default"/>
        <w:spacing w:line="360" w:lineRule="auto"/>
      </w:pPr>
      <w:r>
        <w:t xml:space="preserve">дополнительных общеобразовательных программ, способствующих социально-психологической реабилитации, профессиональному самоопределению детей </w:t>
      </w:r>
    </w:p>
    <w:p w:rsidR="00B307C9" w:rsidRDefault="00B307C9" w:rsidP="00B307C9">
      <w:pPr>
        <w:pStyle w:val="Default"/>
        <w:spacing w:line="360" w:lineRule="auto"/>
      </w:pPr>
      <w:r>
        <w:t xml:space="preserve">с ограниченными возможностями здоровья, включая детей-инвалидов, с учетом </w:t>
      </w:r>
    </w:p>
    <w:p w:rsidR="00B307C9" w:rsidRDefault="00B307C9" w:rsidP="00B307C9">
      <w:pPr>
        <w:pStyle w:val="Default"/>
        <w:spacing w:line="360" w:lineRule="auto"/>
      </w:pPr>
      <w:r>
        <w:t>их особых образовательных потребностей»;</w:t>
      </w:r>
    </w:p>
    <w:p w:rsidR="00B307C9" w:rsidRDefault="00B307C9" w:rsidP="00B307C9">
      <w:pPr>
        <w:pStyle w:val="Default"/>
        <w:spacing w:line="360" w:lineRule="auto"/>
      </w:pPr>
      <w:r>
        <w:t>-</w:t>
      </w:r>
      <w:r>
        <w:tab/>
        <w:t xml:space="preserve">Приказ Министерства образования и науки РФ от 23 августа 2017 г. N 816 "Об утверждении Порядка применения организациями, осуществляющими образовательную </w:t>
      </w:r>
      <w:r>
        <w:lastRenderedPageBreak/>
        <w:t>деятельность, электронного обучения, дистанционных образовательных технологий при реализации образовательных программ";</w:t>
      </w:r>
    </w:p>
    <w:p w:rsidR="00B307C9" w:rsidRDefault="00B307C9" w:rsidP="00B307C9">
      <w:pPr>
        <w:pStyle w:val="Default"/>
        <w:spacing w:line="360" w:lineRule="auto"/>
      </w:pPr>
      <w:r>
        <w:t xml:space="preserve"> - Приказ Министерства образования и науки Российской Федерации </w:t>
      </w:r>
    </w:p>
    <w:p w:rsidR="00B307C9" w:rsidRDefault="00B307C9" w:rsidP="00B307C9">
      <w:pPr>
        <w:pStyle w:val="Default"/>
        <w:spacing w:line="360" w:lineRule="auto"/>
      </w:pPr>
      <w:r>
        <w:t xml:space="preserve">и Министерства просвещения Российской Федерации от 05.08.2020 № 882/391 </w:t>
      </w:r>
    </w:p>
    <w:p w:rsidR="00B307C9" w:rsidRDefault="00B307C9" w:rsidP="00B307C9">
      <w:pPr>
        <w:pStyle w:val="Default"/>
        <w:spacing w:line="360" w:lineRule="auto"/>
      </w:pPr>
      <w:r>
        <w:t xml:space="preserve">«Об организации и осуществлении образовательной деятельности </w:t>
      </w:r>
      <w:proofErr w:type="gramStart"/>
      <w:r>
        <w:t>по</w:t>
      </w:r>
      <w:proofErr w:type="gramEnd"/>
      <w:r>
        <w:t xml:space="preserve"> сетевой </w:t>
      </w:r>
    </w:p>
    <w:p w:rsidR="00B307C9" w:rsidRDefault="00B307C9" w:rsidP="00B307C9">
      <w:pPr>
        <w:pStyle w:val="Default"/>
        <w:spacing w:line="360" w:lineRule="auto"/>
      </w:pPr>
      <w:r>
        <w:t>форме реализации образовательных программ».</w:t>
      </w:r>
    </w:p>
    <w:p w:rsidR="00B307C9" w:rsidRDefault="00B307C9" w:rsidP="00B307C9">
      <w:pPr>
        <w:pStyle w:val="Default"/>
        <w:spacing w:line="360" w:lineRule="auto"/>
      </w:pPr>
      <w:r>
        <w:t>-</w:t>
      </w:r>
      <w:r>
        <w:tab/>
        <w:t>Закон РБ от 13.12.2013г. №240 – V «Об образовании в Республике Бурятия»;</w:t>
      </w:r>
    </w:p>
    <w:p w:rsidR="00B307C9" w:rsidRDefault="00B307C9" w:rsidP="00B307C9">
      <w:pPr>
        <w:pStyle w:val="Default"/>
        <w:spacing w:line="360" w:lineRule="auto"/>
      </w:pPr>
      <w:r>
        <w:t>-</w:t>
      </w:r>
      <w:r>
        <w:tab/>
        <w:t>Концепция развития дополнительного образования детей в Республике Бурятия от 24.08.2015 № 512-р;</w:t>
      </w:r>
    </w:p>
    <w:p w:rsidR="00B307C9" w:rsidRDefault="00B307C9" w:rsidP="00B307C9">
      <w:pPr>
        <w:pStyle w:val="Default"/>
        <w:spacing w:line="360" w:lineRule="auto"/>
      </w:pPr>
      <w:r>
        <w:t>-</w:t>
      </w:r>
      <w:r>
        <w:tab/>
        <w:t>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w:t>
      </w:r>
      <w:proofErr w:type="spellStart"/>
      <w:r>
        <w:t>СанПиН</w:t>
      </w:r>
      <w:proofErr w:type="spellEnd"/>
      <w:r>
        <w:t xml:space="preserve"> 2.4.4.3648 – 20);</w:t>
      </w:r>
    </w:p>
    <w:p w:rsidR="00B307C9" w:rsidRDefault="00B307C9" w:rsidP="00B307C9">
      <w:pPr>
        <w:pStyle w:val="Default"/>
        <w:spacing w:line="360" w:lineRule="auto"/>
      </w:pPr>
      <w:r>
        <w:t>-</w:t>
      </w:r>
      <w:r>
        <w:tab/>
        <w:t xml:space="preserve">Постановление Главного государственного санитарного врача РФ от 28 января 2021 г. N 2 «Об утверждении санитарных правил и норм </w:t>
      </w:r>
      <w:proofErr w:type="spellStart"/>
      <w:r>
        <w:t>СанПиН</w:t>
      </w:r>
      <w:proofErr w:type="spellEnd"/>
      <w:r>
        <w:t xml:space="preserve"> 1.2.3685-21 «Гигиенические нормативы и требования к обеспечению безопасности и (или) безвредности для человека факторов среды обитания». </w:t>
      </w:r>
      <w:proofErr w:type="gramStart"/>
      <w:r>
        <w:t>(VI.</w:t>
      </w:r>
      <w:proofErr w:type="gramEnd"/>
      <w:r>
        <w:t xml:space="preserve"> </w:t>
      </w:r>
      <w:proofErr w:type="gramStart"/>
      <w:r>
        <w:t>Гигиенические нормативы по устройству, содержанию и режиму работы организаций воспитания и обучения, отдыха и оздоровления детей и молодежи);</w:t>
      </w:r>
      <w:proofErr w:type="gramEnd"/>
    </w:p>
    <w:p w:rsidR="00B307C9" w:rsidRDefault="00B307C9" w:rsidP="00B307C9">
      <w:pPr>
        <w:pStyle w:val="Default"/>
        <w:spacing w:line="360" w:lineRule="auto"/>
      </w:pPr>
      <w:r>
        <w:t>-</w:t>
      </w:r>
      <w:r>
        <w:tab/>
        <w:t xml:space="preserve">Устав МБУ </w:t>
      </w:r>
      <w:proofErr w:type="gramStart"/>
      <w:r>
        <w:t>ДО</w:t>
      </w:r>
      <w:proofErr w:type="gramEnd"/>
      <w:r>
        <w:t xml:space="preserve"> «</w:t>
      </w:r>
      <w:proofErr w:type="gramStart"/>
      <w:r>
        <w:t>Дом</w:t>
      </w:r>
      <w:proofErr w:type="gramEnd"/>
      <w:r>
        <w:t xml:space="preserve"> творчества Октябрьского района города Улан-Удэ».</w:t>
      </w:r>
    </w:p>
    <w:p w:rsidR="00B307C9" w:rsidRDefault="00B307C9" w:rsidP="00B307C9">
      <w:pPr>
        <w:pStyle w:val="Default"/>
        <w:spacing w:line="360" w:lineRule="auto"/>
      </w:pPr>
      <w:r>
        <w:t>-</w:t>
      </w:r>
      <w:r>
        <w:tab/>
        <w:t xml:space="preserve">Положение о структуре, порядке разработки и </w:t>
      </w:r>
      <w:proofErr w:type="gramStart"/>
      <w:r>
        <w:t>утверждения</w:t>
      </w:r>
      <w:proofErr w:type="gramEnd"/>
      <w:r>
        <w:t xml:space="preserve"> дополнительных </w:t>
      </w:r>
      <w:proofErr w:type="spellStart"/>
      <w:r>
        <w:t>общеразвивающих</w:t>
      </w:r>
      <w:proofErr w:type="spellEnd"/>
      <w:r>
        <w:t xml:space="preserve"> образовательных программ МБУ ДО «ДТОР» приказ</w:t>
      </w:r>
      <w:r w:rsidRPr="000565B6">
        <w:rPr>
          <w:color w:val="FF0000"/>
        </w:rPr>
        <w:t xml:space="preserve"> </w:t>
      </w:r>
      <w:r>
        <w:rPr>
          <w:color w:val="FF0000"/>
        </w:rPr>
        <w:t xml:space="preserve">             </w:t>
      </w:r>
      <w:r>
        <w:rPr>
          <w:color w:val="auto"/>
        </w:rPr>
        <w:t>№ 197 от «05» 09 2025</w:t>
      </w:r>
      <w:r w:rsidRPr="00DE538C">
        <w:rPr>
          <w:color w:val="auto"/>
        </w:rPr>
        <w:t xml:space="preserve"> г.</w:t>
      </w:r>
    </w:p>
    <w:p w:rsidR="00B307C9" w:rsidRPr="00F33532" w:rsidRDefault="00B307C9" w:rsidP="006C515A">
      <w:pPr>
        <w:spacing w:after="0"/>
        <w:ind w:right="-142" w:firstLine="567"/>
        <w:jc w:val="both"/>
        <w:rPr>
          <w:rFonts w:ascii="PT Astra Serif" w:hAnsi="PT Astra Serif"/>
          <w:b/>
          <w:sz w:val="24"/>
          <w:szCs w:val="24"/>
        </w:rPr>
      </w:pPr>
    </w:p>
    <w:p w:rsidR="00FC087F" w:rsidRPr="00F33532" w:rsidRDefault="00FC087F" w:rsidP="006C515A">
      <w:pPr>
        <w:spacing w:after="0"/>
        <w:ind w:right="-143"/>
        <w:jc w:val="both"/>
        <w:rPr>
          <w:rFonts w:ascii="PT Astra Serif" w:hAnsi="PT Astra Serif"/>
          <w:sz w:val="24"/>
          <w:szCs w:val="24"/>
        </w:rPr>
      </w:pPr>
      <w:r w:rsidRPr="00F33532">
        <w:rPr>
          <w:rFonts w:ascii="PT Astra Serif" w:hAnsi="PT Astra Serif"/>
          <w:sz w:val="24"/>
          <w:szCs w:val="24"/>
        </w:rPr>
        <w:t xml:space="preserve">Уровень освоения содержания программы: </w:t>
      </w:r>
      <w:r w:rsidR="00342B62" w:rsidRPr="00F33532">
        <w:rPr>
          <w:rFonts w:ascii="PT Astra Serif" w:hAnsi="PT Astra Serif"/>
          <w:b/>
          <w:i/>
          <w:sz w:val="24"/>
          <w:szCs w:val="24"/>
        </w:rPr>
        <w:t>стартовый.</w:t>
      </w:r>
    </w:p>
    <w:p w:rsidR="006C515A" w:rsidRPr="00F33532" w:rsidRDefault="006C515A" w:rsidP="006C515A">
      <w:pPr>
        <w:spacing w:after="0"/>
        <w:ind w:firstLine="567"/>
        <w:jc w:val="both"/>
        <w:rPr>
          <w:rFonts w:ascii="PT Astra Serif" w:hAnsi="PT Astra Serif"/>
          <w:sz w:val="24"/>
          <w:szCs w:val="24"/>
        </w:rPr>
      </w:pPr>
      <w:r w:rsidRPr="00F33532">
        <w:rPr>
          <w:rFonts w:ascii="PT Astra Serif" w:hAnsi="PT Astra Serif"/>
          <w:b/>
          <w:sz w:val="24"/>
          <w:szCs w:val="24"/>
        </w:rPr>
        <w:t>Актуальность</w:t>
      </w:r>
      <w:r w:rsidRPr="00F33532">
        <w:rPr>
          <w:rFonts w:ascii="PT Astra Serif" w:hAnsi="PT Astra Serif"/>
          <w:i/>
          <w:sz w:val="24"/>
          <w:szCs w:val="24"/>
        </w:rPr>
        <w:t xml:space="preserve"> </w:t>
      </w:r>
      <w:r w:rsidRPr="00F33532">
        <w:rPr>
          <w:rFonts w:ascii="PT Astra Serif" w:hAnsi="PT Astra Serif"/>
          <w:sz w:val="24"/>
          <w:szCs w:val="24"/>
        </w:rPr>
        <w:t>программы заключается в том, что она способствует популяризации игры на гитаре среди подростков, методика преподавания имеет дифференцированный подход. Теоретические сведения по музыкальной грамоте даются учащимся в образовательной деятельности в ходе работы над произведениями.</w:t>
      </w:r>
    </w:p>
    <w:p w:rsidR="00F91D4B" w:rsidRPr="00F33532" w:rsidRDefault="00F91D4B" w:rsidP="006C515A">
      <w:pPr>
        <w:spacing w:after="0"/>
        <w:ind w:firstLine="567"/>
        <w:jc w:val="both"/>
        <w:rPr>
          <w:rFonts w:ascii="PT Astra Serif" w:hAnsi="PT Astra Serif"/>
          <w:sz w:val="24"/>
          <w:szCs w:val="24"/>
        </w:rPr>
      </w:pPr>
      <w:r w:rsidRPr="00F33532">
        <w:rPr>
          <w:rFonts w:ascii="PT Astra Serif" w:hAnsi="PT Astra Serif"/>
          <w:b/>
          <w:sz w:val="24"/>
          <w:szCs w:val="24"/>
        </w:rPr>
        <w:t>Педагогическая целесообразность</w:t>
      </w:r>
      <w:r w:rsidRPr="00F33532">
        <w:rPr>
          <w:rFonts w:ascii="PT Astra Serif" w:hAnsi="PT Astra Serif"/>
          <w:sz w:val="24"/>
          <w:szCs w:val="24"/>
        </w:rPr>
        <w:t xml:space="preserve"> программы заключается в учете индивидуальных особенностей подростков, в разнообразии видов деятельности в условиях дополнительного образования, возможности самоутверждения и самореализации.</w:t>
      </w:r>
    </w:p>
    <w:p w:rsidR="00042833" w:rsidRPr="00F33532" w:rsidRDefault="00042833" w:rsidP="006C515A">
      <w:pPr>
        <w:spacing w:after="0"/>
        <w:ind w:firstLine="567"/>
        <w:jc w:val="both"/>
        <w:rPr>
          <w:rFonts w:ascii="PT Astra Serif" w:hAnsi="PT Astra Serif"/>
          <w:sz w:val="24"/>
          <w:szCs w:val="24"/>
        </w:rPr>
      </w:pPr>
      <w:r w:rsidRPr="00F33532">
        <w:rPr>
          <w:rFonts w:ascii="PT Astra Serif" w:hAnsi="PT Astra Serif"/>
          <w:b/>
          <w:sz w:val="24"/>
          <w:szCs w:val="24"/>
        </w:rPr>
        <w:t>Цель программы</w:t>
      </w:r>
      <w:r w:rsidRPr="00F33532">
        <w:rPr>
          <w:rFonts w:ascii="PT Astra Serif" w:hAnsi="PT Astra Serif"/>
          <w:sz w:val="24"/>
          <w:szCs w:val="24"/>
        </w:rPr>
        <w:t>: развитие личности подростка, способного к творческому самовыражению через овладение основами игры на гитаре.</w:t>
      </w:r>
    </w:p>
    <w:p w:rsidR="00FC087F" w:rsidRPr="00F33532" w:rsidRDefault="00FC087F" w:rsidP="00B037AD">
      <w:pPr>
        <w:spacing w:after="0"/>
        <w:ind w:right="-143"/>
        <w:jc w:val="both"/>
        <w:rPr>
          <w:rFonts w:ascii="PT Astra Serif" w:hAnsi="PT Astra Serif"/>
          <w:b/>
          <w:sz w:val="24"/>
          <w:szCs w:val="24"/>
        </w:rPr>
      </w:pPr>
      <w:r w:rsidRPr="00F33532">
        <w:rPr>
          <w:rFonts w:ascii="PT Astra Serif" w:hAnsi="PT Astra Serif"/>
          <w:b/>
          <w:sz w:val="24"/>
          <w:szCs w:val="24"/>
        </w:rPr>
        <w:t xml:space="preserve">Задачи: </w:t>
      </w:r>
    </w:p>
    <w:p w:rsidR="00792E91" w:rsidRPr="00F33532" w:rsidRDefault="00792E91" w:rsidP="00792E91">
      <w:pPr>
        <w:tabs>
          <w:tab w:val="left" w:pos="-180"/>
          <w:tab w:val="left" w:pos="993"/>
        </w:tabs>
        <w:spacing w:after="0"/>
        <w:ind w:right="-187"/>
        <w:jc w:val="both"/>
        <w:rPr>
          <w:rFonts w:ascii="PT Astra Serif" w:hAnsi="PT Astra Serif"/>
          <w:b/>
          <w:i/>
          <w:sz w:val="24"/>
          <w:szCs w:val="24"/>
        </w:rPr>
      </w:pPr>
      <w:r w:rsidRPr="00F33532">
        <w:rPr>
          <w:rFonts w:ascii="PT Astra Serif" w:hAnsi="PT Astra Serif"/>
          <w:b/>
          <w:i/>
          <w:sz w:val="24"/>
          <w:szCs w:val="24"/>
        </w:rPr>
        <w:t>Образовательные (пр</w:t>
      </w:r>
      <w:r w:rsidR="00F91D4B" w:rsidRPr="00F33532">
        <w:rPr>
          <w:rFonts w:ascii="PT Astra Serif" w:hAnsi="PT Astra Serif"/>
          <w:b/>
          <w:i/>
          <w:sz w:val="24"/>
          <w:szCs w:val="24"/>
        </w:rPr>
        <w:t>ограммные</w:t>
      </w:r>
      <w:r w:rsidRPr="00F33532">
        <w:rPr>
          <w:rFonts w:ascii="PT Astra Serif" w:hAnsi="PT Astra Serif"/>
          <w:b/>
          <w:i/>
          <w:sz w:val="24"/>
          <w:szCs w:val="24"/>
        </w:rPr>
        <w:t xml:space="preserve">): </w:t>
      </w:r>
    </w:p>
    <w:p w:rsidR="00792E91" w:rsidRPr="00F33532" w:rsidRDefault="00792E91" w:rsidP="00792E91">
      <w:pPr>
        <w:pStyle w:val="a9"/>
        <w:numPr>
          <w:ilvl w:val="0"/>
          <w:numId w:val="5"/>
        </w:numPr>
        <w:autoSpaceDE w:val="0"/>
        <w:autoSpaceDN w:val="0"/>
        <w:adjustRightInd w:val="0"/>
        <w:spacing w:after="0"/>
        <w:ind w:left="284" w:hanging="284"/>
        <w:jc w:val="both"/>
        <w:rPr>
          <w:rFonts w:ascii="PT Astra Serif" w:eastAsiaTheme="minorHAnsi" w:hAnsi="PT Astra Serif"/>
          <w:sz w:val="24"/>
          <w:szCs w:val="24"/>
        </w:rPr>
      </w:pPr>
      <w:r w:rsidRPr="00F33532">
        <w:rPr>
          <w:rFonts w:ascii="PT Astra Serif" w:eastAsiaTheme="minorHAnsi" w:hAnsi="PT Astra Serif"/>
          <w:sz w:val="24"/>
          <w:szCs w:val="24"/>
        </w:rPr>
        <w:t xml:space="preserve">знакомство со строением и происхождением гитары; </w:t>
      </w:r>
    </w:p>
    <w:p w:rsidR="00792E91" w:rsidRPr="00F33532" w:rsidRDefault="00792E91" w:rsidP="00792E91">
      <w:pPr>
        <w:pStyle w:val="a9"/>
        <w:numPr>
          <w:ilvl w:val="0"/>
          <w:numId w:val="5"/>
        </w:numPr>
        <w:autoSpaceDE w:val="0"/>
        <w:autoSpaceDN w:val="0"/>
        <w:adjustRightInd w:val="0"/>
        <w:spacing w:after="0"/>
        <w:ind w:left="284" w:hanging="284"/>
        <w:jc w:val="both"/>
        <w:rPr>
          <w:rFonts w:ascii="PT Astra Serif" w:eastAsiaTheme="minorHAnsi" w:hAnsi="PT Astra Serif"/>
          <w:sz w:val="24"/>
          <w:szCs w:val="24"/>
        </w:rPr>
      </w:pPr>
      <w:r w:rsidRPr="00F33532">
        <w:rPr>
          <w:rFonts w:ascii="PT Astra Serif" w:eastAsiaTheme="minorHAnsi" w:hAnsi="PT Astra Serif"/>
          <w:sz w:val="24"/>
          <w:szCs w:val="24"/>
        </w:rPr>
        <w:t>обучение основным приемам игры на гитаре;</w:t>
      </w:r>
    </w:p>
    <w:p w:rsidR="00792E91" w:rsidRPr="00F33532" w:rsidRDefault="00792E91" w:rsidP="00792E91">
      <w:pPr>
        <w:pStyle w:val="a9"/>
        <w:numPr>
          <w:ilvl w:val="0"/>
          <w:numId w:val="5"/>
        </w:numPr>
        <w:spacing w:after="0"/>
        <w:ind w:left="284" w:hanging="284"/>
        <w:jc w:val="both"/>
        <w:rPr>
          <w:rFonts w:ascii="PT Astra Serif" w:hAnsi="PT Astra Serif"/>
          <w:sz w:val="24"/>
          <w:szCs w:val="24"/>
        </w:rPr>
      </w:pPr>
      <w:r w:rsidRPr="00F33532">
        <w:rPr>
          <w:rFonts w:ascii="PT Astra Serif" w:eastAsiaTheme="minorHAnsi" w:hAnsi="PT Astra Serif"/>
          <w:sz w:val="24"/>
          <w:szCs w:val="24"/>
        </w:rPr>
        <w:t>обучение буквенным обозначениям аккордов и аккордовым последовательностям;</w:t>
      </w:r>
    </w:p>
    <w:p w:rsidR="00792E91" w:rsidRPr="00F33532" w:rsidRDefault="00792E91" w:rsidP="00792E91">
      <w:pPr>
        <w:pStyle w:val="a9"/>
        <w:numPr>
          <w:ilvl w:val="0"/>
          <w:numId w:val="5"/>
        </w:numPr>
        <w:tabs>
          <w:tab w:val="left" w:pos="6464"/>
        </w:tabs>
        <w:spacing w:after="0"/>
        <w:ind w:left="284" w:hanging="284"/>
        <w:jc w:val="both"/>
        <w:rPr>
          <w:rFonts w:ascii="PT Astra Serif" w:hAnsi="PT Astra Serif"/>
          <w:sz w:val="24"/>
          <w:szCs w:val="24"/>
        </w:rPr>
      </w:pPr>
      <w:r w:rsidRPr="00F33532">
        <w:rPr>
          <w:rFonts w:ascii="PT Astra Serif" w:hAnsi="PT Astra Serif"/>
          <w:sz w:val="24"/>
          <w:szCs w:val="24"/>
        </w:rPr>
        <w:t>овладение музыкально - теоретическими знаниями.</w:t>
      </w:r>
    </w:p>
    <w:p w:rsidR="00792E91" w:rsidRPr="00F33532" w:rsidRDefault="00792E91" w:rsidP="00792E91">
      <w:pPr>
        <w:pStyle w:val="Default"/>
        <w:spacing w:line="276" w:lineRule="auto"/>
        <w:jc w:val="both"/>
        <w:rPr>
          <w:rFonts w:ascii="PT Astra Serif" w:hAnsi="PT Astra Serif"/>
          <w:color w:val="auto"/>
        </w:rPr>
      </w:pPr>
      <w:proofErr w:type="spellStart"/>
      <w:r w:rsidRPr="00F33532">
        <w:rPr>
          <w:rFonts w:ascii="PT Astra Serif" w:hAnsi="PT Astra Serif"/>
          <w:b/>
          <w:i/>
          <w:color w:val="auto"/>
        </w:rPr>
        <w:t>Метапредметные</w:t>
      </w:r>
      <w:proofErr w:type="spellEnd"/>
      <w:r w:rsidRPr="00F33532">
        <w:rPr>
          <w:rFonts w:ascii="PT Astra Serif" w:hAnsi="PT Astra Serif"/>
          <w:b/>
          <w:i/>
          <w:color w:val="auto"/>
        </w:rPr>
        <w:t xml:space="preserve">: </w:t>
      </w:r>
    </w:p>
    <w:p w:rsidR="00792E91" w:rsidRPr="00F33532" w:rsidRDefault="00792E91" w:rsidP="00792E91">
      <w:pPr>
        <w:pStyle w:val="a9"/>
        <w:numPr>
          <w:ilvl w:val="0"/>
          <w:numId w:val="5"/>
        </w:numPr>
        <w:autoSpaceDE w:val="0"/>
        <w:autoSpaceDN w:val="0"/>
        <w:adjustRightInd w:val="0"/>
        <w:spacing w:after="0"/>
        <w:ind w:left="284" w:hanging="284"/>
        <w:jc w:val="both"/>
        <w:rPr>
          <w:rFonts w:ascii="PT Astra Serif" w:eastAsiaTheme="minorHAnsi" w:hAnsi="PT Astra Serif"/>
          <w:sz w:val="24"/>
          <w:szCs w:val="24"/>
        </w:rPr>
      </w:pPr>
      <w:r w:rsidRPr="00F33532">
        <w:rPr>
          <w:rFonts w:ascii="PT Astra Serif" w:eastAsiaTheme="minorHAnsi" w:hAnsi="PT Astra Serif"/>
          <w:sz w:val="24"/>
          <w:szCs w:val="24"/>
        </w:rPr>
        <w:lastRenderedPageBreak/>
        <w:t>формирование мотивации к художественному творчеству, целеустремлённости и настойчивости в достижении цели;</w:t>
      </w:r>
    </w:p>
    <w:p w:rsidR="00792E91" w:rsidRPr="00F33532" w:rsidRDefault="00792E91" w:rsidP="00792E91">
      <w:pPr>
        <w:numPr>
          <w:ilvl w:val="0"/>
          <w:numId w:val="5"/>
        </w:numPr>
        <w:spacing w:after="0"/>
        <w:ind w:left="284" w:hanging="284"/>
        <w:jc w:val="both"/>
        <w:rPr>
          <w:rFonts w:ascii="PT Astra Serif" w:hAnsi="PT Astra Serif"/>
          <w:sz w:val="24"/>
          <w:szCs w:val="24"/>
        </w:rPr>
      </w:pPr>
      <w:r w:rsidRPr="00F33532">
        <w:rPr>
          <w:rFonts w:ascii="PT Astra Serif" w:hAnsi="PT Astra Serif"/>
          <w:sz w:val="24"/>
          <w:szCs w:val="24"/>
        </w:rPr>
        <w:t>приобщение учащихся к концертной деятельности посредством их участия в конкурсах, концертах и фестивалях детского творчества;</w:t>
      </w:r>
    </w:p>
    <w:p w:rsidR="00792E91" w:rsidRPr="00F33532" w:rsidRDefault="00792E91" w:rsidP="00792E91">
      <w:pPr>
        <w:pStyle w:val="a9"/>
        <w:numPr>
          <w:ilvl w:val="0"/>
          <w:numId w:val="5"/>
        </w:numPr>
        <w:tabs>
          <w:tab w:val="left" w:pos="284"/>
        </w:tabs>
        <w:autoSpaceDE w:val="0"/>
        <w:autoSpaceDN w:val="0"/>
        <w:adjustRightInd w:val="0"/>
        <w:spacing w:after="0"/>
        <w:ind w:left="284" w:hanging="284"/>
        <w:jc w:val="both"/>
        <w:rPr>
          <w:rFonts w:ascii="PT Astra Serif" w:eastAsiaTheme="minorHAnsi" w:hAnsi="PT Astra Serif"/>
          <w:sz w:val="24"/>
          <w:szCs w:val="24"/>
        </w:rPr>
      </w:pPr>
      <w:r w:rsidRPr="00F33532">
        <w:rPr>
          <w:rFonts w:ascii="PT Astra Serif" w:eastAsiaTheme="minorHAnsi" w:hAnsi="PT Astra Serif"/>
          <w:sz w:val="24"/>
          <w:szCs w:val="24"/>
        </w:rPr>
        <w:t>осуществление самоконтроля выполняемых практических действий, корректировку хода практической работы.</w:t>
      </w:r>
    </w:p>
    <w:p w:rsidR="00792E91" w:rsidRPr="00F33532" w:rsidRDefault="00792E91" w:rsidP="00792E91">
      <w:pPr>
        <w:tabs>
          <w:tab w:val="left" w:pos="-180"/>
          <w:tab w:val="left" w:pos="993"/>
        </w:tabs>
        <w:spacing w:after="0"/>
        <w:ind w:right="-187"/>
        <w:jc w:val="both"/>
        <w:rPr>
          <w:rFonts w:ascii="PT Astra Serif" w:hAnsi="PT Astra Serif"/>
          <w:i/>
          <w:sz w:val="24"/>
          <w:szCs w:val="24"/>
        </w:rPr>
      </w:pPr>
      <w:r w:rsidRPr="00F33532">
        <w:rPr>
          <w:rFonts w:ascii="PT Astra Serif" w:hAnsi="PT Astra Serif"/>
          <w:b/>
          <w:i/>
          <w:sz w:val="24"/>
          <w:szCs w:val="24"/>
        </w:rPr>
        <w:t>Личностные:</w:t>
      </w:r>
      <w:r w:rsidRPr="00F33532">
        <w:rPr>
          <w:rFonts w:ascii="PT Astra Serif" w:hAnsi="PT Astra Serif"/>
          <w:i/>
          <w:sz w:val="24"/>
          <w:szCs w:val="24"/>
        </w:rPr>
        <w:t xml:space="preserve"> </w:t>
      </w:r>
    </w:p>
    <w:p w:rsidR="00792E91" w:rsidRPr="00F33532" w:rsidRDefault="00792E91" w:rsidP="00792E91">
      <w:pPr>
        <w:pStyle w:val="a9"/>
        <w:numPr>
          <w:ilvl w:val="0"/>
          <w:numId w:val="6"/>
        </w:numPr>
        <w:autoSpaceDE w:val="0"/>
        <w:autoSpaceDN w:val="0"/>
        <w:adjustRightInd w:val="0"/>
        <w:spacing w:after="145"/>
        <w:ind w:left="284" w:hanging="284"/>
        <w:jc w:val="both"/>
        <w:rPr>
          <w:rFonts w:ascii="PT Astra Serif" w:eastAsiaTheme="minorHAnsi" w:hAnsi="PT Astra Serif"/>
          <w:sz w:val="24"/>
          <w:szCs w:val="24"/>
        </w:rPr>
      </w:pPr>
      <w:r w:rsidRPr="00F33532">
        <w:rPr>
          <w:rFonts w:ascii="PT Astra Serif" w:eastAsiaTheme="minorHAnsi" w:hAnsi="PT Astra Serif"/>
          <w:sz w:val="24"/>
          <w:szCs w:val="24"/>
        </w:rPr>
        <w:t xml:space="preserve">формирование представления о нравственных нормах, развитие доброжелательности и эмоциональной отзывчивости; </w:t>
      </w:r>
    </w:p>
    <w:p w:rsidR="00792E91" w:rsidRPr="00F33532" w:rsidRDefault="00792E91" w:rsidP="00792E91">
      <w:pPr>
        <w:pStyle w:val="a9"/>
        <w:numPr>
          <w:ilvl w:val="0"/>
          <w:numId w:val="6"/>
        </w:numPr>
        <w:autoSpaceDE w:val="0"/>
        <w:autoSpaceDN w:val="0"/>
        <w:adjustRightInd w:val="0"/>
        <w:spacing w:after="0"/>
        <w:ind w:left="284" w:hanging="284"/>
        <w:jc w:val="both"/>
        <w:rPr>
          <w:rFonts w:ascii="PT Astra Serif" w:eastAsiaTheme="minorHAnsi" w:hAnsi="PT Astra Serif"/>
          <w:sz w:val="24"/>
          <w:szCs w:val="24"/>
        </w:rPr>
      </w:pPr>
      <w:r w:rsidRPr="00F33532">
        <w:rPr>
          <w:rFonts w:ascii="PT Astra Serif" w:eastAsiaTheme="minorHAnsi" w:hAnsi="PT Astra Serif"/>
          <w:sz w:val="24"/>
          <w:szCs w:val="24"/>
        </w:rPr>
        <w:t xml:space="preserve"> развитие навыков сотрудничества </w:t>
      </w:r>
      <w:proofErr w:type="gramStart"/>
      <w:r w:rsidRPr="00F33532">
        <w:rPr>
          <w:rFonts w:ascii="PT Astra Serif" w:eastAsiaTheme="minorHAnsi" w:hAnsi="PT Astra Serif"/>
          <w:sz w:val="24"/>
          <w:szCs w:val="24"/>
        </w:rPr>
        <w:t>со</w:t>
      </w:r>
      <w:proofErr w:type="gramEnd"/>
      <w:r w:rsidRPr="00F33532">
        <w:rPr>
          <w:rFonts w:ascii="PT Astra Serif" w:eastAsiaTheme="minorHAnsi" w:hAnsi="PT Astra Serif"/>
          <w:sz w:val="24"/>
          <w:szCs w:val="24"/>
        </w:rPr>
        <w:t xml:space="preserve"> взрослыми и сверстниками в разных социальных ситуациях.  </w:t>
      </w:r>
    </w:p>
    <w:p w:rsidR="00792E91" w:rsidRPr="00F33532" w:rsidRDefault="00792E91" w:rsidP="00792E91">
      <w:pPr>
        <w:autoSpaceDE w:val="0"/>
        <w:autoSpaceDN w:val="0"/>
        <w:adjustRightInd w:val="0"/>
        <w:spacing w:after="0"/>
        <w:jc w:val="center"/>
        <w:rPr>
          <w:rFonts w:ascii="PT Astra Serif" w:eastAsiaTheme="minorHAnsi" w:hAnsi="PT Astra Serif"/>
          <w:b/>
          <w:bCs/>
          <w:iCs/>
          <w:sz w:val="24"/>
          <w:szCs w:val="24"/>
          <w:lang w:eastAsia="en-US"/>
        </w:rPr>
      </w:pPr>
      <w:r w:rsidRPr="00F33532">
        <w:rPr>
          <w:rFonts w:ascii="PT Astra Serif" w:eastAsiaTheme="minorHAnsi" w:hAnsi="PT Astra Serif"/>
          <w:b/>
          <w:bCs/>
          <w:iCs/>
          <w:sz w:val="24"/>
          <w:szCs w:val="24"/>
          <w:lang w:eastAsia="en-US"/>
        </w:rPr>
        <w:t>Планируемые результаты реализации программы</w:t>
      </w:r>
    </w:p>
    <w:p w:rsidR="00792E91" w:rsidRPr="00F33532" w:rsidRDefault="00792E91" w:rsidP="00792E91">
      <w:pPr>
        <w:autoSpaceDE w:val="0"/>
        <w:autoSpaceDN w:val="0"/>
        <w:adjustRightInd w:val="0"/>
        <w:spacing w:after="0"/>
        <w:rPr>
          <w:rFonts w:ascii="PT Astra Serif" w:eastAsiaTheme="minorHAnsi" w:hAnsi="PT Astra Serif"/>
          <w:sz w:val="24"/>
          <w:szCs w:val="24"/>
          <w:lang w:eastAsia="en-US"/>
        </w:rPr>
      </w:pPr>
      <w:r w:rsidRPr="00F33532">
        <w:rPr>
          <w:rFonts w:ascii="PT Astra Serif" w:eastAsiaTheme="minorHAnsi" w:hAnsi="PT Astra Serif"/>
          <w:b/>
          <w:bCs/>
          <w:i/>
          <w:iCs/>
          <w:sz w:val="24"/>
          <w:szCs w:val="24"/>
          <w:lang w:eastAsia="en-US"/>
        </w:rPr>
        <w:t>Пр</w:t>
      </w:r>
      <w:r w:rsidR="00F91D4B" w:rsidRPr="00F33532">
        <w:rPr>
          <w:rFonts w:ascii="PT Astra Serif" w:eastAsiaTheme="minorHAnsi" w:hAnsi="PT Astra Serif"/>
          <w:b/>
          <w:bCs/>
          <w:i/>
          <w:iCs/>
          <w:sz w:val="24"/>
          <w:szCs w:val="24"/>
          <w:lang w:eastAsia="en-US"/>
        </w:rPr>
        <w:t>ограммные</w:t>
      </w:r>
      <w:r w:rsidRPr="00F33532">
        <w:rPr>
          <w:rFonts w:ascii="PT Astra Serif" w:eastAsiaTheme="minorHAnsi" w:hAnsi="PT Astra Serif"/>
          <w:b/>
          <w:bCs/>
          <w:i/>
          <w:iCs/>
          <w:sz w:val="24"/>
          <w:szCs w:val="24"/>
          <w:lang w:eastAsia="en-US"/>
        </w:rPr>
        <w:t xml:space="preserve"> результаты первого года обучения: </w:t>
      </w:r>
    </w:p>
    <w:p w:rsidR="00792E91" w:rsidRPr="00F33532" w:rsidRDefault="00792E91" w:rsidP="00792E91">
      <w:pPr>
        <w:autoSpaceDE w:val="0"/>
        <w:autoSpaceDN w:val="0"/>
        <w:adjustRightInd w:val="0"/>
        <w:spacing w:after="0"/>
        <w:rPr>
          <w:rFonts w:ascii="PT Astra Serif" w:eastAsiaTheme="minorHAnsi" w:hAnsi="PT Astra Serif"/>
          <w:sz w:val="24"/>
          <w:szCs w:val="24"/>
          <w:lang w:eastAsia="en-US"/>
        </w:rPr>
      </w:pPr>
      <w:r w:rsidRPr="00F33532">
        <w:rPr>
          <w:rFonts w:ascii="PT Astra Serif" w:eastAsiaTheme="minorHAnsi" w:hAnsi="PT Astra Serif"/>
          <w:sz w:val="24"/>
          <w:szCs w:val="24"/>
          <w:lang w:eastAsia="en-US"/>
        </w:rPr>
        <w:t>- знают и понимают: историю создания гитары, нотную грамоту</w:t>
      </w:r>
    </w:p>
    <w:p w:rsidR="00792E91" w:rsidRPr="00F33532" w:rsidRDefault="00792E91" w:rsidP="00792E91">
      <w:pPr>
        <w:autoSpaceDE w:val="0"/>
        <w:autoSpaceDN w:val="0"/>
        <w:adjustRightInd w:val="0"/>
        <w:spacing w:after="0"/>
        <w:rPr>
          <w:rFonts w:ascii="PT Astra Serif" w:eastAsiaTheme="minorHAnsi" w:hAnsi="PT Astra Serif"/>
          <w:sz w:val="24"/>
          <w:szCs w:val="24"/>
          <w:lang w:eastAsia="en-US"/>
        </w:rPr>
      </w:pPr>
      <w:r w:rsidRPr="00F33532">
        <w:rPr>
          <w:rFonts w:ascii="PT Astra Serif" w:eastAsiaTheme="minorHAnsi" w:hAnsi="PT Astra Serif"/>
          <w:sz w:val="24"/>
          <w:szCs w:val="24"/>
          <w:lang w:eastAsia="en-US"/>
        </w:rPr>
        <w:t>- умеют: правильно сидеть за инструментом, настраивать гитару, исполнять элементарные аккорды, играть в унисон</w:t>
      </w:r>
    </w:p>
    <w:p w:rsidR="00792E91" w:rsidRPr="00F33532" w:rsidRDefault="00792E91" w:rsidP="00792E91">
      <w:pPr>
        <w:autoSpaceDE w:val="0"/>
        <w:autoSpaceDN w:val="0"/>
        <w:adjustRightInd w:val="0"/>
        <w:spacing w:after="0"/>
        <w:rPr>
          <w:rFonts w:ascii="PT Astra Serif" w:eastAsiaTheme="minorHAnsi" w:hAnsi="PT Astra Serif"/>
          <w:sz w:val="24"/>
          <w:szCs w:val="24"/>
          <w:lang w:eastAsia="en-US"/>
        </w:rPr>
      </w:pPr>
      <w:r w:rsidRPr="00F33532">
        <w:rPr>
          <w:rFonts w:ascii="PT Astra Serif" w:eastAsiaTheme="minorHAnsi" w:hAnsi="PT Astra Serif"/>
          <w:b/>
          <w:bCs/>
          <w:i/>
          <w:iCs/>
          <w:sz w:val="24"/>
          <w:szCs w:val="24"/>
          <w:lang w:eastAsia="en-US"/>
        </w:rPr>
        <w:t>Пр</w:t>
      </w:r>
      <w:r w:rsidR="00F91D4B" w:rsidRPr="00F33532">
        <w:rPr>
          <w:rFonts w:ascii="PT Astra Serif" w:eastAsiaTheme="minorHAnsi" w:hAnsi="PT Astra Serif"/>
          <w:b/>
          <w:bCs/>
          <w:i/>
          <w:iCs/>
          <w:sz w:val="24"/>
          <w:szCs w:val="24"/>
          <w:lang w:eastAsia="en-US"/>
        </w:rPr>
        <w:t>ограммные</w:t>
      </w:r>
      <w:r w:rsidRPr="00F33532">
        <w:rPr>
          <w:rFonts w:ascii="PT Astra Serif" w:eastAsiaTheme="minorHAnsi" w:hAnsi="PT Astra Serif"/>
          <w:b/>
          <w:bCs/>
          <w:i/>
          <w:iCs/>
          <w:sz w:val="24"/>
          <w:szCs w:val="24"/>
          <w:lang w:eastAsia="en-US"/>
        </w:rPr>
        <w:t xml:space="preserve"> результаты второго года обучения: </w:t>
      </w:r>
    </w:p>
    <w:p w:rsidR="00792E91" w:rsidRPr="00F33532" w:rsidRDefault="00792E91" w:rsidP="00792E91">
      <w:pPr>
        <w:autoSpaceDE w:val="0"/>
        <w:autoSpaceDN w:val="0"/>
        <w:adjustRightInd w:val="0"/>
        <w:spacing w:after="0"/>
        <w:rPr>
          <w:rFonts w:ascii="PT Astra Serif" w:eastAsiaTheme="minorHAnsi" w:hAnsi="PT Astra Serif"/>
          <w:sz w:val="24"/>
          <w:szCs w:val="24"/>
          <w:lang w:eastAsia="en-US"/>
        </w:rPr>
      </w:pPr>
      <w:r w:rsidRPr="00F33532">
        <w:rPr>
          <w:rFonts w:ascii="PT Astra Serif" w:eastAsiaTheme="minorHAnsi" w:hAnsi="PT Astra Serif"/>
          <w:sz w:val="24"/>
          <w:szCs w:val="24"/>
          <w:lang w:eastAsia="en-US"/>
        </w:rPr>
        <w:t>- знают и понимают теорию музыки;</w:t>
      </w:r>
    </w:p>
    <w:p w:rsidR="00792E91" w:rsidRPr="00F33532" w:rsidRDefault="00792E91" w:rsidP="00792E91">
      <w:pPr>
        <w:autoSpaceDE w:val="0"/>
        <w:autoSpaceDN w:val="0"/>
        <w:adjustRightInd w:val="0"/>
        <w:spacing w:after="0"/>
        <w:rPr>
          <w:rFonts w:ascii="PT Astra Serif" w:eastAsiaTheme="minorHAnsi" w:hAnsi="PT Astra Serif"/>
          <w:sz w:val="24"/>
          <w:szCs w:val="24"/>
          <w:lang w:eastAsia="en-US"/>
        </w:rPr>
      </w:pPr>
      <w:r w:rsidRPr="00F33532">
        <w:rPr>
          <w:rFonts w:ascii="PT Astra Serif" w:eastAsiaTheme="minorHAnsi" w:hAnsi="PT Astra Serif"/>
          <w:sz w:val="24"/>
          <w:szCs w:val="24"/>
          <w:lang w:eastAsia="en-US"/>
        </w:rPr>
        <w:t xml:space="preserve">- умеют: исполнять усложненные аккорды, 3 боя на гитаре, играть соло на гитаре с правильной постановкой пальцев, гамму </w:t>
      </w:r>
      <w:proofErr w:type="gramStart"/>
      <w:r w:rsidRPr="00F33532">
        <w:rPr>
          <w:rFonts w:ascii="PT Astra Serif" w:eastAsiaTheme="minorHAnsi" w:hAnsi="PT Astra Serif"/>
          <w:sz w:val="24"/>
          <w:szCs w:val="24"/>
          <w:lang w:eastAsia="en-US"/>
        </w:rPr>
        <w:t>ля- минор</w:t>
      </w:r>
      <w:proofErr w:type="gramEnd"/>
      <w:r w:rsidRPr="00F33532">
        <w:rPr>
          <w:rFonts w:ascii="PT Astra Serif" w:eastAsiaTheme="minorHAnsi" w:hAnsi="PT Astra Serif"/>
          <w:sz w:val="24"/>
          <w:szCs w:val="24"/>
          <w:lang w:eastAsia="en-US"/>
        </w:rPr>
        <w:t>, играть медиатором и пальцами сложные аккорды</w:t>
      </w:r>
    </w:p>
    <w:p w:rsidR="00792E91" w:rsidRPr="00F33532" w:rsidRDefault="00792E91" w:rsidP="00792E91">
      <w:pPr>
        <w:autoSpaceDE w:val="0"/>
        <w:autoSpaceDN w:val="0"/>
        <w:adjustRightInd w:val="0"/>
        <w:spacing w:after="0"/>
        <w:rPr>
          <w:rFonts w:ascii="PT Astra Serif" w:eastAsiaTheme="minorHAnsi" w:hAnsi="PT Astra Serif"/>
          <w:sz w:val="24"/>
          <w:szCs w:val="24"/>
          <w:lang w:eastAsia="en-US"/>
        </w:rPr>
      </w:pPr>
      <w:r w:rsidRPr="00F33532">
        <w:rPr>
          <w:rFonts w:ascii="PT Astra Serif" w:eastAsiaTheme="minorHAnsi" w:hAnsi="PT Astra Serif"/>
          <w:sz w:val="24"/>
          <w:szCs w:val="24"/>
          <w:lang w:eastAsia="en-US"/>
        </w:rPr>
        <w:t xml:space="preserve">- владеют навыками самостоятельного выполнения упражнений для аккордов, транспортировать. </w:t>
      </w:r>
    </w:p>
    <w:p w:rsidR="00792E91" w:rsidRPr="00F33532" w:rsidRDefault="00792E91" w:rsidP="00792E91">
      <w:pPr>
        <w:autoSpaceDE w:val="0"/>
        <w:autoSpaceDN w:val="0"/>
        <w:adjustRightInd w:val="0"/>
        <w:spacing w:after="0"/>
        <w:jc w:val="both"/>
        <w:rPr>
          <w:rFonts w:ascii="PT Astra Serif" w:eastAsiaTheme="minorHAnsi" w:hAnsi="PT Astra Serif"/>
          <w:b/>
          <w:bCs/>
          <w:i/>
          <w:sz w:val="24"/>
          <w:szCs w:val="24"/>
          <w:lang w:eastAsia="en-US"/>
        </w:rPr>
      </w:pPr>
      <w:proofErr w:type="spellStart"/>
      <w:r w:rsidRPr="00F33532">
        <w:rPr>
          <w:rFonts w:ascii="PT Astra Serif" w:eastAsiaTheme="minorHAnsi" w:hAnsi="PT Astra Serif"/>
          <w:b/>
          <w:bCs/>
          <w:i/>
          <w:sz w:val="24"/>
          <w:szCs w:val="24"/>
          <w:lang w:eastAsia="en-US"/>
        </w:rPr>
        <w:t>Метапредметные</w:t>
      </w:r>
      <w:proofErr w:type="spellEnd"/>
      <w:r w:rsidRPr="00F33532">
        <w:rPr>
          <w:rFonts w:ascii="PT Astra Serif" w:eastAsiaTheme="minorHAnsi" w:hAnsi="PT Astra Serif"/>
          <w:b/>
          <w:bCs/>
          <w:i/>
          <w:sz w:val="24"/>
          <w:szCs w:val="24"/>
          <w:lang w:eastAsia="en-US"/>
        </w:rPr>
        <w:t xml:space="preserve"> результаты:</w:t>
      </w:r>
    </w:p>
    <w:p w:rsidR="00792E91" w:rsidRPr="00F33532" w:rsidRDefault="00792E91" w:rsidP="00792E91">
      <w:pPr>
        <w:autoSpaceDE w:val="0"/>
        <w:autoSpaceDN w:val="0"/>
        <w:adjustRightInd w:val="0"/>
        <w:spacing w:after="0"/>
        <w:jc w:val="both"/>
        <w:rPr>
          <w:rFonts w:ascii="PT Astra Serif" w:eastAsiaTheme="minorHAnsi" w:hAnsi="PT Astra Serif"/>
          <w:sz w:val="24"/>
          <w:szCs w:val="24"/>
          <w:lang w:eastAsia="en-US"/>
        </w:rPr>
      </w:pPr>
      <w:r w:rsidRPr="00F33532">
        <w:rPr>
          <w:rFonts w:ascii="PT Astra Serif" w:eastAsiaTheme="minorHAnsi" w:hAnsi="PT Astra Serif"/>
          <w:sz w:val="24"/>
          <w:szCs w:val="24"/>
          <w:lang w:eastAsia="en-US"/>
        </w:rPr>
        <w:t>- умение самостоятельно планировать пути достижения целей, осознанно выбирать наиболее эффективные способы решения поставленных задач;</w:t>
      </w:r>
    </w:p>
    <w:p w:rsidR="00792E91" w:rsidRPr="00F33532" w:rsidRDefault="00792E91" w:rsidP="00792E91">
      <w:pPr>
        <w:autoSpaceDE w:val="0"/>
        <w:autoSpaceDN w:val="0"/>
        <w:adjustRightInd w:val="0"/>
        <w:spacing w:after="0"/>
        <w:jc w:val="both"/>
        <w:rPr>
          <w:rFonts w:ascii="PT Astra Serif" w:eastAsiaTheme="minorHAnsi" w:hAnsi="PT Astra Serif"/>
          <w:sz w:val="24"/>
          <w:szCs w:val="24"/>
          <w:lang w:eastAsia="en-US"/>
        </w:rPr>
      </w:pPr>
      <w:r w:rsidRPr="00F33532">
        <w:rPr>
          <w:rFonts w:ascii="PT Astra Serif" w:eastAsiaTheme="minorHAnsi" w:hAnsi="PT Astra Serif"/>
          <w:sz w:val="24"/>
          <w:szCs w:val="24"/>
          <w:lang w:eastAsia="en-US"/>
        </w:rPr>
        <w:t>- умение осознанно использовать музыкально-выразительные средства для решения творческой задачи; стремление к творческой самореализации средствами музыкальной деятельности;</w:t>
      </w:r>
    </w:p>
    <w:p w:rsidR="00792E91" w:rsidRPr="00F33532" w:rsidRDefault="00792E91" w:rsidP="00792E91">
      <w:pPr>
        <w:autoSpaceDE w:val="0"/>
        <w:autoSpaceDN w:val="0"/>
        <w:adjustRightInd w:val="0"/>
        <w:spacing w:after="0"/>
        <w:jc w:val="both"/>
        <w:rPr>
          <w:rFonts w:ascii="PT Astra Serif" w:eastAsiaTheme="minorHAnsi" w:hAnsi="PT Astra Serif"/>
          <w:sz w:val="24"/>
          <w:szCs w:val="24"/>
          <w:lang w:eastAsia="en-US"/>
        </w:rPr>
      </w:pPr>
      <w:r w:rsidRPr="00F33532">
        <w:rPr>
          <w:rFonts w:ascii="PT Astra Serif" w:eastAsiaTheme="minorHAnsi" w:hAnsi="PT Astra Serif"/>
          <w:sz w:val="24"/>
          <w:szCs w:val="24"/>
          <w:lang w:eastAsia="en-US"/>
        </w:rPr>
        <w:t>- участие в общественной жизни Центра;</w:t>
      </w:r>
    </w:p>
    <w:p w:rsidR="00792E91" w:rsidRPr="00F33532" w:rsidRDefault="00792E91" w:rsidP="00792E91">
      <w:pPr>
        <w:autoSpaceDE w:val="0"/>
        <w:autoSpaceDN w:val="0"/>
        <w:adjustRightInd w:val="0"/>
        <w:spacing w:after="0"/>
        <w:jc w:val="both"/>
        <w:rPr>
          <w:rFonts w:ascii="PT Astra Serif" w:hAnsi="PT Astra Serif"/>
          <w:b/>
          <w:sz w:val="24"/>
          <w:szCs w:val="24"/>
        </w:rPr>
      </w:pPr>
      <w:r w:rsidRPr="00F33532">
        <w:rPr>
          <w:rFonts w:ascii="PT Astra Serif" w:eastAsiaTheme="minorHAnsi" w:hAnsi="PT Astra Serif"/>
          <w:sz w:val="24"/>
          <w:szCs w:val="24"/>
          <w:lang w:eastAsia="en-US"/>
        </w:rPr>
        <w:t>- развитие положительных чувств от результатов индивидуальной и коллективной деятельности.</w:t>
      </w:r>
    </w:p>
    <w:p w:rsidR="00792E91" w:rsidRPr="00F33532" w:rsidRDefault="00792E91" w:rsidP="00792E91">
      <w:pPr>
        <w:autoSpaceDE w:val="0"/>
        <w:autoSpaceDN w:val="0"/>
        <w:adjustRightInd w:val="0"/>
        <w:spacing w:after="0"/>
        <w:jc w:val="both"/>
        <w:rPr>
          <w:rFonts w:ascii="PT Astra Serif" w:eastAsiaTheme="minorHAnsi" w:hAnsi="PT Astra Serif"/>
          <w:b/>
          <w:bCs/>
          <w:i/>
          <w:sz w:val="24"/>
          <w:szCs w:val="24"/>
          <w:lang w:eastAsia="en-US"/>
        </w:rPr>
      </w:pPr>
      <w:r w:rsidRPr="00F33532">
        <w:rPr>
          <w:rFonts w:ascii="PT Astra Serif" w:eastAsiaTheme="minorHAnsi" w:hAnsi="PT Astra Serif"/>
          <w:b/>
          <w:bCs/>
          <w:i/>
          <w:sz w:val="24"/>
          <w:szCs w:val="24"/>
          <w:lang w:eastAsia="en-US"/>
        </w:rPr>
        <w:t>Личностные результаты:</w:t>
      </w:r>
    </w:p>
    <w:p w:rsidR="00792E91" w:rsidRPr="00F33532" w:rsidRDefault="00792E91" w:rsidP="00792E91">
      <w:pPr>
        <w:autoSpaceDE w:val="0"/>
        <w:autoSpaceDN w:val="0"/>
        <w:adjustRightInd w:val="0"/>
        <w:spacing w:after="0"/>
        <w:jc w:val="both"/>
        <w:rPr>
          <w:rFonts w:ascii="PT Astra Serif" w:eastAsiaTheme="minorHAnsi" w:hAnsi="PT Astra Serif"/>
          <w:sz w:val="24"/>
          <w:szCs w:val="24"/>
          <w:lang w:eastAsia="en-US"/>
        </w:rPr>
      </w:pPr>
      <w:r w:rsidRPr="00F33532">
        <w:rPr>
          <w:rFonts w:ascii="PT Astra Serif" w:eastAsiaTheme="minorHAnsi" w:hAnsi="PT Astra Serif"/>
          <w:sz w:val="24"/>
          <w:szCs w:val="24"/>
          <w:lang w:eastAsia="en-US"/>
        </w:rPr>
        <w:t>- ответственное отношение к учению, готовность и способность к саморазвитию и самообразованию на основе мотивации к обучению и познанию;</w:t>
      </w:r>
    </w:p>
    <w:p w:rsidR="00792E91" w:rsidRPr="00F33532" w:rsidRDefault="00792E91" w:rsidP="00792E91">
      <w:pPr>
        <w:autoSpaceDE w:val="0"/>
        <w:autoSpaceDN w:val="0"/>
        <w:adjustRightInd w:val="0"/>
        <w:spacing w:after="0"/>
        <w:jc w:val="both"/>
        <w:rPr>
          <w:rFonts w:ascii="PT Astra Serif" w:eastAsiaTheme="minorHAnsi" w:hAnsi="PT Astra Serif"/>
          <w:sz w:val="24"/>
          <w:szCs w:val="24"/>
          <w:lang w:eastAsia="en-US"/>
        </w:rPr>
      </w:pPr>
      <w:r w:rsidRPr="00F33532">
        <w:rPr>
          <w:rFonts w:ascii="PT Astra Serif" w:eastAsiaTheme="minorHAnsi" w:hAnsi="PT Astra Serif"/>
          <w:sz w:val="24"/>
          <w:szCs w:val="24"/>
          <w:lang w:eastAsia="en-US"/>
        </w:rPr>
        <w:t>- коммуникативная компетентность в общении и сотрудничестве со сверстниками, старшими и младшими в образовательной, творческой и других видах деятельности.</w:t>
      </w:r>
    </w:p>
    <w:p w:rsidR="00792E91" w:rsidRPr="00F33532" w:rsidRDefault="00792E91" w:rsidP="00792E91">
      <w:pPr>
        <w:spacing w:after="0"/>
        <w:ind w:firstLine="567"/>
        <w:jc w:val="both"/>
        <w:rPr>
          <w:rFonts w:ascii="PT Astra Serif" w:hAnsi="PT Astra Serif"/>
          <w:sz w:val="24"/>
          <w:szCs w:val="24"/>
        </w:rPr>
      </w:pPr>
      <w:r w:rsidRPr="00F33532">
        <w:rPr>
          <w:rFonts w:ascii="PT Astra Serif" w:hAnsi="PT Astra Serif"/>
          <w:b/>
          <w:sz w:val="24"/>
          <w:szCs w:val="24"/>
        </w:rPr>
        <w:t xml:space="preserve">Отличительной особенностью программы </w:t>
      </w:r>
      <w:r w:rsidRPr="00F33532">
        <w:rPr>
          <w:rFonts w:ascii="PT Astra Serif" w:hAnsi="PT Astra Serif"/>
          <w:sz w:val="24"/>
          <w:szCs w:val="24"/>
        </w:rPr>
        <w:t xml:space="preserve">является то, что подростки получают реальную возможность через знакомство с широким и разнообразным репертуаром овладеть инструментом в более короткие сроки, чем в музыкальной школе. </w:t>
      </w:r>
    </w:p>
    <w:p w:rsidR="00792E91" w:rsidRPr="00F33532" w:rsidRDefault="00792E91" w:rsidP="00792E91">
      <w:pPr>
        <w:spacing w:after="0"/>
        <w:ind w:firstLine="567"/>
        <w:jc w:val="both"/>
        <w:rPr>
          <w:rFonts w:ascii="PT Astra Serif" w:hAnsi="PT Astra Serif"/>
          <w:sz w:val="24"/>
          <w:szCs w:val="24"/>
        </w:rPr>
      </w:pPr>
      <w:r w:rsidRPr="00F33532">
        <w:rPr>
          <w:rFonts w:ascii="PT Astra Serif" w:hAnsi="PT Astra Serif"/>
          <w:b/>
          <w:sz w:val="24"/>
          <w:szCs w:val="24"/>
        </w:rPr>
        <w:t xml:space="preserve">Адресат программы: </w:t>
      </w:r>
      <w:r w:rsidRPr="00F33532">
        <w:rPr>
          <w:rFonts w:ascii="PT Astra Serif" w:hAnsi="PT Astra Serif"/>
          <w:sz w:val="24"/>
          <w:szCs w:val="24"/>
        </w:rPr>
        <w:t xml:space="preserve">программа адресована учащимся среднего и старшего школьного возраста.          </w:t>
      </w:r>
    </w:p>
    <w:p w:rsidR="00792E91" w:rsidRPr="00F33532" w:rsidRDefault="00792E91" w:rsidP="00792E91">
      <w:pPr>
        <w:spacing w:after="0"/>
        <w:ind w:firstLine="567"/>
        <w:jc w:val="both"/>
        <w:rPr>
          <w:rFonts w:ascii="PT Astra Serif" w:hAnsi="PT Astra Serif"/>
          <w:sz w:val="24"/>
          <w:szCs w:val="24"/>
        </w:rPr>
      </w:pPr>
      <w:r w:rsidRPr="00F33532">
        <w:rPr>
          <w:rFonts w:ascii="PT Astra Serif" w:hAnsi="PT Astra Serif"/>
          <w:b/>
          <w:sz w:val="24"/>
          <w:szCs w:val="24"/>
        </w:rPr>
        <w:t>Объем и срок освоения программы:</w:t>
      </w:r>
      <w:r w:rsidRPr="00F33532">
        <w:rPr>
          <w:rFonts w:ascii="PT Astra Serif" w:hAnsi="PT Astra Serif"/>
          <w:b/>
          <w:i/>
          <w:sz w:val="24"/>
          <w:szCs w:val="24"/>
        </w:rPr>
        <w:t xml:space="preserve"> </w:t>
      </w:r>
      <w:r w:rsidR="00587A33">
        <w:rPr>
          <w:rFonts w:ascii="PT Astra Serif" w:hAnsi="PT Astra Serif"/>
          <w:sz w:val="24"/>
          <w:szCs w:val="24"/>
        </w:rPr>
        <w:t>срок реализации программы - 1 год</w:t>
      </w:r>
      <w:r w:rsidRPr="00F33532">
        <w:rPr>
          <w:rFonts w:ascii="PT Astra Serif" w:hAnsi="PT Astra Serif"/>
          <w:sz w:val="24"/>
          <w:szCs w:val="24"/>
        </w:rPr>
        <w:t xml:space="preserve">, общее количество </w:t>
      </w:r>
      <w:r w:rsidR="00587A33">
        <w:rPr>
          <w:rFonts w:ascii="PT Astra Serif" w:hAnsi="PT Astra Serif"/>
          <w:sz w:val="24"/>
          <w:szCs w:val="24"/>
        </w:rPr>
        <w:t>учебных часов по программе – 72</w:t>
      </w:r>
      <w:r w:rsidRPr="00F33532">
        <w:rPr>
          <w:rFonts w:ascii="PT Astra Serif" w:hAnsi="PT Astra Serif"/>
          <w:sz w:val="24"/>
          <w:szCs w:val="24"/>
        </w:rPr>
        <w:t xml:space="preserve"> ча</w:t>
      </w:r>
      <w:r w:rsidR="00587A33">
        <w:rPr>
          <w:rFonts w:ascii="PT Astra Serif" w:hAnsi="PT Astra Serif"/>
          <w:sz w:val="24"/>
          <w:szCs w:val="24"/>
        </w:rPr>
        <w:t>са.</w:t>
      </w:r>
      <w:r w:rsidRPr="00F33532">
        <w:rPr>
          <w:rFonts w:ascii="PT Astra Serif" w:hAnsi="PT Astra Serif"/>
          <w:sz w:val="24"/>
          <w:szCs w:val="24"/>
        </w:rPr>
        <w:t xml:space="preserve"> Условия набора в учебное объединение: принимаются все желающие. </w:t>
      </w:r>
    </w:p>
    <w:p w:rsidR="00792E91" w:rsidRPr="00F33532" w:rsidRDefault="00792E91" w:rsidP="00792E91">
      <w:pPr>
        <w:spacing w:after="0"/>
        <w:ind w:firstLine="567"/>
        <w:jc w:val="both"/>
        <w:rPr>
          <w:rFonts w:ascii="PT Astra Serif" w:hAnsi="PT Astra Serif"/>
          <w:b/>
          <w:i/>
          <w:sz w:val="24"/>
          <w:szCs w:val="24"/>
        </w:rPr>
      </w:pPr>
      <w:r w:rsidRPr="00F33532">
        <w:rPr>
          <w:rFonts w:ascii="PT Astra Serif" w:hAnsi="PT Astra Serif"/>
          <w:b/>
          <w:sz w:val="24"/>
          <w:szCs w:val="24"/>
        </w:rPr>
        <w:t>Форма обучения</w:t>
      </w:r>
      <w:r w:rsidR="00F33532" w:rsidRPr="00F33532">
        <w:rPr>
          <w:rFonts w:ascii="PT Astra Serif" w:hAnsi="PT Astra Serif"/>
          <w:sz w:val="24"/>
          <w:szCs w:val="24"/>
        </w:rPr>
        <w:t>: очная, очная с применением дистанционных образовательных технологий.</w:t>
      </w:r>
    </w:p>
    <w:p w:rsidR="00792E91" w:rsidRPr="00F33532" w:rsidRDefault="00792E91" w:rsidP="00792E91">
      <w:pPr>
        <w:autoSpaceDE w:val="0"/>
        <w:autoSpaceDN w:val="0"/>
        <w:adjustRightInd w:val="0"/>
        <w:spacing w:after="0"/>
        <w:ind w:firstLine="567"/>
        <w:jc w:val="both"/>
        <w:rPr>
          <w:rFonts w:ascii="PT Astra Serif" w:hAnsi="PT Astra Serif"/>
          <w:sz w:val="24"/>
          <w:szCs w:val="24"/>
        </w:rPr>
      </w:pPr>
      <w:r w:rsidRPr="00F33532">
        <w:rPr>
          <w:rFonts w:ascii="PT Astra Serif" w:hAnsi="PT Astra Serif"/>
          <w:b/>
          <w:sz w:val="24"/>
          <w:szCs w:val="24"/>
        </w:rPr>
        <w:lastRenderedPageBreak/>
        <w:t>Режим занятий</w:t>
      </w:r>
      <w:r w:rsidRPr="00F33532">
        <w:rPr>
          <w:rFonts w:ascii="PT Astra Serif" w:hAnsi="PT Astra Serif"/>
          <w:sz w:val="24"/>
          <w:szCs w:val="24"/>
        </w:rPr>
        <w:t xml:space="preserve">: единицей измерения учебного времени и основной формой организации учебно-воспитательного процесса является учебное занятие. </w:t>
      </w:r>
      <w:r w:rsidRPr="00F33532">
        <w:rPr>
          <w:rFonts w:ascii="PT Astra Serif" w:hAnsi="PT Astra Serif"/>
          <w:b/>
          <w:sz w:val="24"/>
          <w:szCs w:val="24"/>
        </w:rPr>
        <w:t>Форма занятий</w:t>
      </w:r>
      <w:r w:rsidR="00587A33">
        <w:rPr>
          <w:rFonts w:ascii="PT Astra Serif" w:hAnsi="PT Astra Serif"/>
          <w:sz w:val="24"/>
          <w:szCs w:val="24"/>
        </w:rPr>
        <w:t xml:space="preserve"> </w:t>
      </w:r>
      <w:proofErr w:type="gramStart"/>
      <w:r w:rsidR="00587A33">
        <w:rPr>
          <w:rFonts w:ascii="PT Astra Serif" w:hAnsi="PT Astra Serif"/>
          <w:sz w:val="24"/>
          <w:szCs w:val="24"/>
        </w:rPr>
        <w:t>-г</w:t>
      </w:r>
      <w:proofErr w:type="gramEnd"/>
      <w:r w:rsidR="00587A33">
        <w:rPr>
          <w:rFonts w:ascii="PT Astra Serif" w:hAnsi="PT Astra Serif"/>
          <w:sz w:val="24"/>
          <w:szCs w:val="24"/>
        </w:rPr>
        <w:t>рупповая</w:t>
      </w:r>
      <w:r w:rsidRPr="00F33532">
        <w:rPr>
          <w:rFonts w:ascii="PT Astra Serif" w:hAnsi="PT Astra Serif"/>
          <w:sz w:val="24"/>
          <w:szCs w:val="24"/>
        </w:rPr>
        <w:t xml:space="preserve">. Продолжительность занятий устанавливается в зависимости от возрастных и психофизиологических особенностей, допустимой нагрузки учащихся с учетом </w:t>
      </w:r>
      <w:proofErr w:type="spellStart"/>
      <w:r w:rsidRPr="00F33532">
        <w:rPr>
          <w:rFonts w:ascii="PT Astra Serif" w:hAnsi="PT Astra Serif"/>
          <w:sz w:val="24"/>
          <w:szCs w:val="24"/>
        </w:rPr>
        <w:t>СанПиН</w:t>
      </w:r>
      <w:proofErr w:type="spellEnd"/>
      <w:r w:rsidRPr="00F33532">
        <w:rPr>
          <w:rFonts w:ascii="PT Astra Serif" w:hAnsi="PT Astra Serif"/>
          <w:sz w:val="24"/>
          <w:szCs w:val="24"/>
        </w:rPr>
        <w:t xml:space="preserve">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утвержденные Постановлением Главного государственного санитарного врача Российской Федерации от 4 июля 2014 г. N 41</w:t>
      </w:r>
      <w:r w:rsidRPr="00F33532">
        <w:rPr>
          <w:rFonts w:ascii="PT Astra Serif" w:hAnsi="PT Astra Serif"/>
          <w:b/>
          <w:sz w:val="24"/>
          <w:szCs w:val="24"/>
        </w:rPr>
        <w:t xml:space="preserve">. </w:t>
      </w:r>
      <w:r w:rsidRPr="00F33532">
        <w:rPr>
          <w:rFonts w:ascii="PT Astra Serif" w:hAnsi="PT Astra Serif"/>
          <w:sz w:val="24"/>
          <w:szCs w:val="24"/>
        </w:rPr>
        <w:t>Продолжительность одного занятия составл</w:t>
      </w:r>
      <w:r w:rsidR="00587A33">
        <w:rPr>
          <w:rFonts w:ascii="PT Astra Serif" w:hAnsi="PT Astra Serif"/>
          <w:sz w:val="24"/>
          <w:szCs w:val="24"/>
        </w:rPr>
        <w:t>яет 40 мин. Занятия проводятся 1 раз</w:t>
      </w:r>
      <w:r w:rsidRPr="00F33532">
        <w:rPr>
          <w:rFonts w:ascii="PT Astra Serif" w:hAnsi="PT Astra Serif"/>
          <w:sz w:val="24"/>
          <w:szCs w:val="24"/>
        </w:rPr>
        <w:t xml:space="preserve"> в неделю по </w:t>
      </w:r>
      <w:r w:rsidR="00587A33">
        <w:rPr>
          <w:rFonts w:ascii="PT Astra Serif" w:hAnsi="PT Astra Serif"/>
          <w:sz w:val="24"/>
          <w:szCs w:val="24"/>
        </w:rPr>
        <w:t>2 часа</w:t>
      </w:r>
      <w:r w:rsidRPr="00F33532">
        <w:rPr>
          <w:rFonts w:ascii="PT Astra Serif" w:hAnsi="PT Astra Serif"/>
          <w:sz w:val="24"/>
          <w:szCs w:val="24"/>
        </w:rPr>
        <w:t>.</w:t>
      </w:r>
    </w:p>
    <w:p w:rsidR="00792E91" w:rsidRPr="00F33532" w:rsidRDefault="00792E91" w:rsidP="00792E91">
      <w:pPr>
        <w:spacing w:after="0"/>
        <w:ind w:left="-567" w:right="-142" w:firstLine="1134"/>
        <w:jc w:val="center"/>
        <w:rPr>
          <w:rFonts w:ascii="PT Astra Serif" w:hAnsi="PT Astra Serif"/>
          <w:b/>
          <w:sz w:val="24"/>
          <w:szCs w:val="24"/>
        </w:rPr>
      </w:pPr>
      <w:r w:rsidRPr="00F33532">
        <w:rPr>
          <w:rFonts w:ascii="PT Astra Serif" w:hAnsi="PT Astra Serif"/>
          <w:b/>
          <w:sz w:val="24"/>
          <w:szCs w:val="24"/>
        </w:rPr>
        <w:t>Формы отслеживания и фиксации образовательных результатов</w:t>
      </w:r>
    </w:p>
    <w:p w:rsidR="00120BD7" w:rsidRPr="00F33532" w:rsidRDefault="00120BD7" w:rsidP="00F33532">
      <w:pPr>
        <w:spacing w:after="0"/>
        <w:ind w:firstLine="425"/>
        <w:contextualSpacing/>
        <w:jc w:val="both"/>
        <w:rPr>
          <w:rFonts w:ascii="PT Astra Serif" w:hAnsi="PT Astra Serif"/>
          <w:sz w:val="24"/>
          <w:szCs w:val="24"/>
        </w:rPr>
      </w:pPr>
      <w:r w:rsidRPr="00F33532">
        <w:rPr>
          <w:rFonts w:ascii="PT Astra Serif" w:hAnsi="PT Astra Serif"/>
          <w:bCs/>
          <w:sz w:val="24"/>
          <w:szCs w:val="24"/>
        </w:rPr>
        <w:t>Механизмом оценки результатов, получаемых в ходе реализации программы, является контроль программных умений и навыков (</w:t>
      </w:r>
      <w:proofErr w:type="spellStart"/>
      <w:r w:rsidRPr="00F33532">
        <w:rPr>
          <w:rFonts w:ascii="PT Astra Serif" w:hAnsi="PT Astra Serif"/>
          <w:bCs/>
          <w:sz w:val="24"/>
          <w:szCs w:val="24"/>
        </w:rPr>
        <w:t>УиН</w:t>
      </w:r>
      <w:proofErr w:type="spellEnd"/>
      <w:r w:rsidRPr="00F33532">
        <w:rPr>
          <w:rFonts w:ascii="PT Astra Serif" w:hAnsi="PT Astra Serif"/>
          <w:bCs/>
          <w:sz w:val="24"/>
          <w:szCs w:val="24"/>
        </w:rPr>
        <w:t>) и общих учебных умений и навыков (</w:t>
      </w:r>
      <w:proofErr w:type="spellStart"/>
      <w:r w:rsidRPr="00F33532">
        <w:rPr>
          <w:rFonts w:ascii="PT Astra Serif" w:hAnsi="PT Astra Serif"/>
          <w:bCs/>
          <w:sz w:val="24"/>
          <w:szCs w:val="24"/>
        </w:rPr>
        <w:t>ОУУиН</w:t>
      </w:r>
      <w:proofErr w:type="spellEnd"/>
      <w:r w:rsidRPr="00F33532">
        <w:rPr>
          <w:rFonts w:ascii="PT Astra Serif" w:hAnsi="PT Astra Serif"/>
          <w:bCs/>
          <w:sz w:val="24"/>
          <w:szCs w:val="24"/>
        </w:rPr>
        <w:t>).</w:t>
      </w:r>
    </w:p>
    <w:p w:rsidR="00120BD7" w:rsidRPr="00F33532" w:rsidRDefault="00120BD7" w:rsidP="00F33532">
      <w:pPr>
        <w:tabs>
          <w:tab w:val="left" w:pos="567"/>
        </w:tabs>
        <w:spacing w:after="0"/>
        <w:ind w:firstLine="425"/>
        <w:jc w:val="both"/>
        <w:rPr>
          <w:rFonts w:ascii="PT Astra Serif" w:hAnsi="PT Astra Serif"/>
          <w:bCs/>
          <w:sz w:val="24"/>
          <w:szCs w:val="24"/>
        </w:rPr>
      </w:pPr>
      <w:r w:rsidRPr="00F33532">
        <w:rPr>
          <w:rFonts w:ascii="PT Astra Serif" w:hAnsi="PT Astra Serif"/>
          <w:bCs/>
          <w:sz w:val="24"/>
          <w:szCs w:val="24"/>
        </w:rPr>
        <w:t xml:space="preserve">Уровень </w:t>
      </w:r>
      <w:proofErr w:type="spellStart"/>
      <w:r w:rsidRPr="00F33532">
        <w:rPr>
          <w:rFonts w:ascii="PT Astra Serif" w:hAnsi="PT Astra Serif"/>
          <w:bCs/>
          <w:sz w:val="24"/>
          <w:szCs w:val="24"/>
        </w:rPr>
        <w:t>сформированности</w:t>
      </w:r>
      <w:proofErr w:type="spellEnd"/>
      <w:r w:rsidRPr="00F33532">
        <w:rPr>
          <w:rFonts w:ascii="PT Astra Serif" w:hAnsi="PT Astra Serif"/>
          <w:bCs/>
          <w:sz w:val="24"/>
          <w:szCs w:val="24"/>
        </w:rPr>
        <w:t xml:space="preserve"> программных умений и навыков (</w:t>
      </w:r>
      <w:proofErr w:type="spellStart"/>
      <w:r w:rsidRPr="00F33532">
        <w:rPr>
          <w:rFonts w:ascii="PT Astra Serif" w:hAnsi="PT Astra Serif"/>
          <w:bCs/>
          <w:sz w:val="24"/>
          <w:szCs w:val="24"/>
        </w:rPr>
        <w:t>УиН</w:t>
      </w:r>
      <w:proofErr w:type="spellEnd"/>
      <w:r w:rsidRPr="00F33532">
        <w:rPr>
          <w:rFonts w:ascii="PT Astra Serif" w:hAnsi="PT Astra Serif"/>
          <w:bCs/>
          <w:sz w:val="24"/>
          <w:szCs w:val="24"/>
        </w:rPr>
        <w:t xml:space="preserve">) и качество освоения </w:t>
      </w:r>
      <w:proofErr w:type="spellStart"/>
      <w:r w:rsidRPr="00F33532">
        <w:rPr>
          <w:rFonts w:ascii="PT Astra Serif" w:hAnsi="PT Astra Serif"/>
          <w:bCs/>
          <w:sz w:val="24"/>
          <w:szCs w:val="24"/>
        </w:rPr>
        <w:t>УиН</w:t>
      </w:r>
      <w:proofErr w:type="spellEnd"/>
      <w:r w:rsidRPr="00F33532">
        <w:rPr>
          <w:rFonts w:ascii="PT Astra Serif" w:hAnsi="PT Astra Serif"/>
          <w:bCs/>
          <w:sz w:val="24"/>
          <w:szCs w:val="24"/>
        </w:rPr>
        <w:t xml:space="preserve"> определяются в рамках текущего контроля, промежуточной аттестации и аттестации по завершении реализации программы. </w:t>
      </w:r>
    </w:p>
    <w:p w:rsidR="00120BD7" w:rsidRPr="00F33532" w:rsidRDefault="00120BD7" w:rsidP="00F33532">
      <w:pPr>
        <w:tabs>
          <w:tab w:val="left" w:pos="567"/>
        </w:tabs>
        <w:spacing w:after="0"/>
        <w:ind w:firstLine="425"/>
        <w:jc w:val="both"/>
        <w:rPr>
          <w:rFonts w:ascii="PT Astra Serif" w:hAnsi="PT Astra Serif"/>
          <w:b/>
          <w:i/>
          <w:sz w:val="24"/>
          <w:szCs w:val="24"/>
        </w:rPr>
      </w:pPr>
      <w:r w:rsidRPr="00F33532">
        <w:rPr>
          <w:rFonts w:ascii="PT Astra Serif" w:hAnsi="PT Astra Serif"/>
          <w:sz w:val="24"/>
          <w:szCs w:val="24"/>
        </w:rPr>
        <w:t>Виды контроля</w:t>
      </w:r>
      <w:r w:rsidRPr="00F33532">
        <w:rPr>
          <w:rFonts w:ascii="PT Astra Serif" w:hAnsi="PT Astra Serif"/>
          <w:bCs/>
          <w:sz w:val="24"/>
          <w:szCs w:val="24"/>
        </w:rPr>
        <w:t xml:space="preserve"> по определению уровня </w:t>
      </w:r>
      <w:proofErr w:type="spellStart"/>
      <w:r w:rsidRPr="00F33532">
        <w:rPr>
          <w:rFonts w:ascii="PT Astra Serif" w:hAnsi="PT Astra Serif"/>
          <w:bCs/>
          <w:sz w:val="24"/>
          <w:szCs w:val="24"/>
        </w:rPr>
        <w:t>сформированности</w:t>
      </w:r>
      <w:proofErr w:type="spellEnd"/>
      <w:r w:rsidRPr="00F33532">
        <w:rPr>
          <w:rFonts w:ascii="PT Astra Serif" w:hAnsi="PT Astra Serif"/>
          <w:bCs/>
          <w:sz w:val="24"/>
          <w:szCs w:val="24"/>
        </w:rPr>
        <w:t xml:space="preserve"> программных умений и навыков (</w:t>
      </w:r>
      <w:proofErr w:type="spellStart"/>
      <w:r w:rsidRPr="00F33532">
        <w:rPr>
          <w:rFonts w:ascii="PT Astra Serif" w:hAnsi="PT Astra Serif"/>
          <w:bCs/>
          <w:sz w:val="24"/>
          <w:szCs w:val="24"/>
        </w:rPr>
        <w:t>УиН</w:t>
      </w:r>
      <w:proofErr w:type="spellEnd"/>
      <w:r w:rsidRPr="00F33532">
        <w:rPr>
          <w:rFonts w:ascii="PT Astra Serif" w:hAnsi="PT Astra Serif"/>
          <w:bCs/>
          <w:sz w:val="24"/>
          <w:szCs w:val="24"/>
        </w:rPr>
        <w:t xml:space="preserve">) и качества освоения </w:t>
      </w:r>
      <w:proofErr w:type="spellStart"/>
      <w:r w:rsidRPr="00F33532">
        <w:rPr>
          <w:rFonts w:ascii="PT Astra Serif" w:hAnsi="PT Astra Serif"/>
          <w:bCs/>
          <w:sz w:val="24"/>
          <w:szCs w:val="24"/>
        </w:rPr>
        <w:t>УиН</w:t>
      </w:r>
      <w:proofErr w:type="spellEnd"/>
      <w:r w:rsidRPr="00F33532">
        <w:rPr>
          <w:rFonts w:ascii="PT Astra Serif" w:hAnsi="PT Astra Serif"/>
          <w:b/>
          <w:i/>
          <w:sz w:val="24"/>
          <w:szCs w:val="24"/>
        </w:rPr>
        <w:t xml:space="preserve">: </w:t>
      </w:r>
      <w:r w:rsidRPr="00F33532">
        <w:rPr>
          <w:rFonts w:ascii="PT Astra Serif" w:hAnsi="PT Astra Serif"/>
          <w:b/>
          <w:i/>
          <w:sz w:val="24"/>
          <w:szCs w:val="24"/>
        </w:rPr>
        <w:tab/>
      </w:r>
    </w:p>
    <w:p w:rsidR="00120BD7" w:rsidRPr="00F33532" w:rsidRDefault="00120BD7" w:rsidP="00F33532">
      <w:pPr>
        <w:numPr>
          <w:ilvl w:val="0"/>
          <w:numId w:val="32"/>
        </w:numPr>
        <w:tabs>
          <w:tab w:val="left" w:pos="-284"/>
          <w:tab w:val="left" w:pos="0"/>
          <w:tab w:val="left" w:pos="284"/>
        </w:tabs>
        <w:suppressAutoHyphens/>
        <w:spacing w:after="0"/>
        <w:ind w:left="0" w:firstLine="425"/>
        <w:jc w:val="both"/>
        <w:rPr>
          <w:rFonts w:ascii="PT Astra Serif" w:hAnsi="PT Astra Serif"/>
          <w:sz w:val="24"/>
          <w:szCs w:val="24"/>
        </w:rPr>
      </w:pPr>
      <w:r w:rsidRPr="00F33532">
        <w:rPr>
          <w:rFonts w:ascii="PT Astra Serif" w:hAnsi="PT Astra Serif"/>
          <w:sz w:val="24"/>
          <w:szCs w:val="24"/>
        </w:rPr>
        <w:t>начальный контроль – проводится в начале освоения программы и на после</w:t>
      </w:r>
      <w:r w:rsidR="00B307C9">
        <w:rPr>
          <w:rFonts w:ascii="PT Astra Serif" w:hAnsi="PT Astra Serif"/>
          <w:sz w:val="24"/>
          <w:szCs w:val="24"/>
        </w:rPr>
        <w:t>дующих годах обучения 15</w:t>
      </w:r>
      <w:r w:rsidRPr="00F33532">
        <w:rPr>
          <w:rFonts w:ascii="PT Astra Serif" w:hAnsi="PT Astra Serif"/>
          <w:sz w:val="24"/>
          <w:szCs w:val="24"/>
        </w:rPr>
        <w:t xml:space="preserve"> сентября;</w:t>
      </w:r>
    </w:p>
    <w:p w:rsidR="00120BD7" w:rsidRPr="00F33532" w:rsidRDefault="00120BD7" w:rsidP="00F33532">
      <w:pPr>
        <w:numPr>
          <w:ilvl w:val="0"/>
          <w:numId w:val="32"/>
        </w:numPr>
        <w:tabs>
          <w:tab w:val="left" w:pos="-284"/>
          <w:tab w:val="left" w:pos="0"/>
          <w:tab w:val="left" w:pos="284"/>
        </w:tabs>
        <w:suppressAutoHyphens/>
        <w:spacing w:after="0"/>
        <w:ind w:left="0" w:firstLine="425"/>
        <w:jc w:val="both"/>
        <w:rPr>
          <w:rFonts w:ascii="PT Astra Serif" w:hAnsi="PT Astra Serif"/>
          <w:sz w:val="24"/>
          <w:szCs w:val="24"/>
        </w:rPr>
      </w:pPr>
      <w:r w:rsidRPr="00F33532">
        <w:rPr>
          <w:rFonts w:ascii="PT Astra Serif" w:hAnsi="PT Astra Serif"/>
          <w:sz w:val="24"/>
          <w:szCs w:val="24"/>
        </w:rPr>
        <w:t>проме</w:t>
      </w:r>
      <w:r w:rsidR="00B307C9">
        <w:rPr>
          <w:rFonts w:ascii="PT Astra Serif" w:hAnsi="PT Astra Serif"/>
          <w:sz w:val="24"/>
          <w:szCs w:val="24"/>
        </w:rPr>
        <w:t>жуточная аттестация – с 15 января</w:t>
      </w:r>
      <w:r w:rsidRPr="00F33532">
        <w:rPr>
          <w:rFonts w:ascii="PT Astra Serif" w:hAnsi="PT Astra Serif"/>
          <w:sz w:val="24"/>
          <w:szCs w:val="24"/>
        </w:rPr>
        <w:t>;</w:t>
      </w:r>
    </w:p>
    <w:p w:rsidR="00120BD7" w:rsidRPr="00F33532" w:rsidRDefault="00120BD7" w:rsidP="00F33532">
      <w:pPr>
        <w:numPr>
          <w:ilvl w:val="0"/>
          <w:numId w:val="32"/>
        </w:numPr>
        <w:tabs>
          <w:tab w:val="left" w:pos="-284"/>
          <w:tab w:val="left" w:pos="0"/>
          <w:tab w:val="left" w:pos="284"/>
        </w:tabs>
        <w:suppressAutoHyphens/>
        <w:spacing w:after="0"/>
        <w:ind w:left="0" w:firstLine="425"/>
        <w:jc w:val="both"/>
        <w:rPr>
          <w:rFonts w:ascii="PT Astra Serif" w:hAnsi="PT Astra Serif"/>
          <w:sz w:val="24"/>
          <w:szCs w:val="24"/>
        </w:rPr>
      </w:pPr>
      <w:r w:rsidRPr="00F33532">
        <w:rPr>
          <w:rFonts w:ascii="PT Astra Serif" w:hAnsi="PT Astra Serif"/>
          <w:sz w:val="24"/>
          <w:szCs w:val="24"/>
        </w:rPr>
        <w:t xml:space="preserve">аттестация </w:t>
      </w:r>
      <w:r w:rsidRPr="00F33532">
        <w:rPr>
          <w:rFonts w:ascii="PT Astra Serif" w:hAnsi="PT Astra Serif"/>
          <w:bCs/>
          <w:sz w:val="24"/>
          <w:szCs w:val="24"/>
        </w:rPr>
        <w:t>по завершении реализации программы</w:t>
      </w:r>
      <w:r w:rsidRPr="00F33532">
        <w:rPr>
          <w:rFonts w:ascii="PT Astra Serif" w:hAnsi="PT Astra Serif"/>
          <w:sz w:val="24"/>
          <w:szCs w:val="24"/>
        </w:rPr>
        <w:t xml:space="preserve"> – в конц</w:t>
      </w:r>
      <w:r w:rsidR="00B307C9">
        <w:rPr>
          <w:rFonts w:ascii="PT Astra Serif" w:hAnsi="PT Astra Serif"/>
          <w:sz w:val="24"/>
          <w:szCs w:val="24"/>
        </w:rPr>
        <w:t>е освоения программы,  15</w:t>
      </w:r>
      <w:r w:rsidRPr="00F33532">
        <w:rPr>
          <w:rFonts w:ascii="PT Astra Serif" w:hAnsi="PT Astra Serif"/>
          <w:sz w:val="24"/>
          <w:szCs w:val="24"/>
        </w:rPr>
        <w:t xml:space="preserve"> мая.</w:t>
      </w:r>
    </w:p>
    <w:p w:rsidR="00120BD7" w:rsidRPr="00F33532" w:rsidRDefault="00120BD7" w:rsidP="00F33532">
      <w:pPr>
        <w:tabs>
          <w:tab w:val="left" w:pos="-284"/>
          <w:tab w:val="left" w:pos="0"/>
          <w:tab w:val="left" w:pos="284"/>
        </w:tabs>
        <w:suppressAutoHyphens/>
        <w:spacing w:after="0"/>
        <w:jc w:val="both"/>
        <w:rPr>
          <w:rFonts w:ascii="PT Astra Serif" w:hAnsi="PT Astra Serif"/>
          <w:sz w:val="24"/>
          <w:szCs w:val="24"/>
        </w:rPr>
      </w:pPr>
      <w:r w:rsidRPr="00F33532">
        <w:rPr>
          <w:rFonts w:ascii="PT Astra Serif" w:hAnsi="PT Astra Serif"/>
          <w:sz w:val="24"/>
          <w:szCs w:val="24"/>
        </w:rPr>
        <w:tab/>
        <w:t xml:space="preserve">Текущий контроль проводится систематически на занятиях в процессе всего периода </w:t>
      </w:r>
      <w:proofErr w:type="gramStart"/>
      <w:r w:rsidRPr="00F33532">
        <w:rPr>
          <w:rFonts w:ascii="PT Astra Serif" w:hAnsi="PT Astra Serif"/>
          <w:sz w:val="24"/>
          <w:szCs w:val="24"/>
        </w:rPr>
        <w:t>обучения по программе</w:t>
      </w:r>
      <w:proofErr w:type="gramEnd"/>
      <w:r w:rsidRPr="00F33532">
        <w:rPr>
          <w:rFonts w:ascii="PT Astra Serif" w:hAnsi="PT Astra Serif"/>
          <w:sz w:val="24"/>
          <w:szCs w:val="24"/>
        </w:rPr>
        <w:t>.</w:t>
      </w:r>
    </w:p>
    <w:p w:rsidR="00BD4A1E" w:rsidRPr="00F33532" w:rsidRDefault="00BD4A1E" w:rsidP="00F33532">
      <w:pPr>
        <w:tabs>
          <w:tab w:val="left" w:pos="-284"/>
          <w:tab w:val="left" w:pos="0"/>
          <w:tab w:val="left" w:pos="284"/>
        </w:tabs>
        <w:suppressAutoHyphens/>
        <w:spacing w:after="0"/>
        <w:jc w:val="both"/>
        <w:rPr>
          <w:rFonts w:ascii="PT Astra Serif" w:hAnsi="PT Astra Serif"/>
          <w:sz w:val="24"/>
          <w:szCs w:val="24"/>
        </w:rPr>
      </w:pPr>
      <w:r w:rsidRPr="00F33532">
        <w:rPr>
          <w:rFonts w:ascii="PT Astra Serif" w:hAnsi="PT Astra Serif"/>
          <w:sz w:val="24"/>
          <w:szCs w:val="24"/>
        </w:rPr>
        <w:t xml:space="preserve">Контроль программных </w:t>
      </w:r>
      <w:proofErr w:type="spellStart"/>
      <w:r w:rsidRPr="00F33532">
        <w:rPr>
          <w:rFonts w:ascii="PT Astra Serif" w:hAnsi="PT Astra Serif"/>
          <w:sz w:val="24"/>
          <w:szCs w:val="24"/>
        </w:rPr>
        <w:t>УиН</w:t>
      </w:r>
      <w:proofErr w:type="spellEnd"/>
      <w:r w:rsidRPr="00F33532">
        <w:rPr>
          <w:rFonts w:ascii="PT Astra Serif" w:hAnsi="PT Astra Serif"/>
          <w:sz w:val="24"/>
          <w:szCs w:val="24"/>
        </w:rPr>
        <w:t xml:space="preserve"> осуществляется по следующим критериям: </w:t>
      </w:r>
      <w:r w:rsidRPr="00F33532">
        <w:rPr>
          <w:rFonts w:ascii="PT Astra Serif" w:hAnsi="PT Astra Serif"/>
          <w:bCs/>
          <w:sz w:val="24"/>
          <w:szCs w:val="24"/>
        </w:rPr>
        <w:t xml:space="preserve">владение практическими умениями и навыками, специальной терминологией, </w:t>
      </w:r>
      <w:proofErr w:type="spellStart"/>
      <w:r w:rsidRPr="00F33532">
        <w:rPr>
          <w:rFonts w:ascii="PT Astra Serif" w:hAnsi="PT Astra Serif"/>
          <w:bCs/>
          <w:sz w:val="24"/>
          <w:szCs w:val="24"/>
        </w:rPr>
        <w:t>креативность</w:t>
      </w:r>
      <w:proofErr w:type="spellEnd"/>
      <w:r w:rsidRPr="00F33532">
        <w:rPr>
          <w:rFonts w:ascii="PT Astra Serif" w:hAnsi="PT Astra Serif"/>
          <w:bCs/>
          <w:sz w:val="24"/>
          <w:szCs w:val="24"/>
        </w:rPr>
        <w:t xml:space="preserve"> выполнения практических заданий, владение коммуникативной культурой.</w:t>
      </w:r>
    </w:p>
    <w:p w:rsidR="00BD4A1E" w:rsidRPr="00F33532" w:rsidRDefault="00BD4A1E" w:rsidP="00F33532">
      <w:pPr>
        <w:tabs>
          <w:tab w:val="left" w:pos="-284"/>
        </w:tabs>
        <w:spacing w:after="0"/>
        <w:ind w:right="-143"/>
        <w:jc w:val="both"/>
        <w:rPr>
          <w:rFonts w:ascii="PT Astra Serif" w:hAnsi="PT Astra Serif"/>
          <w:sz w:val="24"/>
          <w:szCs w:val="24"/>
        </w:rPr>
      </w:pPr>
      <w:r w:rsidRPr="00F33532">
        <w:rPr>
          <w:rFonts w:ascii="PT Astra Serif" w:hAnsi="PT Astra Serif"/>
          <w:sz w:val="24"/>
          <w:szCs w:val="24"/>
        </w:rPr>
        <w:tab/>
        <w:t xml:space="preserve">Оценка программных </w:t>
      </w:r>
      <w:proofErr w:type="spellStart"/>
      <w:r w:rsidRPr="00F33532">
        <w:rPr>
          <w:rFonts w:ascii="PT Astra Serif" w:hAnsi="PT Astra Serif"/>
          <w:sz w:val="24"/>
          <w:szCs w:val="24"/>
        </w:rPr>
        <w:t>УиН</w:t>
      </w:r>
      <w:proofErr w:type="spellEnd"/>
      <w:r w:rsidRPr="00F33532">
        <w:rPr>
          <w:rFonts w:ascii="PT Astra Serif" w:hAnsi="PT Astra Serif"/>
          <w:sz w:val="24"/>
          <w:szCs w:val="24"/>
        </w:rPr>
        <w:t xml:space="preserve"> осуществляется по 4-балльной системе (от 2 - 5 баллов).</w:t>
      </w:r>
    </w:p>
    <w:p w:rsidR="00792E91" w:rsidRPr="00F33532" w:rsidRDefault="00BD4A1E" w:rsidP="00BD4A1E">
      <w:pPr>
        <w:tabs>
          <w:tab w:val="left" w:pos="-284"/>
        </w:tabs>
        <w:spacing w:after="0"/>
        <w:ind w:right="-143"/>
        <w:jc w:val="both"/>
        <w:rPr>
          <w:rFonts w:ascii="PT Astra Serif" w:hAnsi="PT Astra Serif"/>
          <w:b/>
          <w:i/>
          <w:sz w:val="24"/>
          <w:szCs w:val="24"/>
        </w:rPr>
      </w:pPr>
      <w:r w:rsidRPr="00F33532">
        <w:rPr>
          <w:rFonts w:ascii="PT Astra Serif" w:hAnsi="PT Astra Serif"/>
          <w:b/>
          <w:sz w:val="24"/>
          <w:szCs w:val="24"/>
        </w:rPr>
        <w:t>Начальный контроль проводится в форме:</w:t>
      </w:r>
      <w:r w:rsidR="00792E91" w:rsidRPr="00F33532">
        <w:rPr>
          <w:rFonts w:ascii="PT Astra Serif" w:hAnsi="PT Astra Serif"/>
          <w:b/>
          <w:i/>
          <w:sz w:val="24"/>
          <w:szCs w:val="24"/>
        </w:rPr>
        <w:t xml:space="preserve"> </w:t>
      </w:r>
    </w:p>
    <w:p w:rsidR="00792E91" w:rsidRPr="00F33532" w:rsidRDefault="00792E91" w:rsidP="00792E91">
      <w:pPr>
        <w:numPr>
          <w:ilvl w:val="0"/>
          <w:numId w:val="29"/>
        </w:numPr>
        <w:tabs>
          <w:tab w:val="left" w:pos="-284"/>
          <w:tab w:val="left" w:pos="0"/>
          <w:tab w:val="left" w:pos="284"/>
        </w:tabs>
        <w:suppressAutoHyphens/>
        <w:spacing w:after="0"/>
        <w:ind w:right="-143" w:hanging="720"/>
        <w:jc w:val="both"/>
        <w:rPr>
          <w:rFonts w:ascii="PT Astra Serif" w:hAnsi="PT Astra Serif"/>
          <w:sz w:val="24"/>
          <w:szCs w:val="24"/>
        </w:rPr>
      </w:pPr>
      <w:r w:rsidRPr="00F33532">
        <w:rPr>
          <w:rFonts w:ascii="PT Astra Serif" w:hAnsi="PT Astra Serif"/>
          <w:sz w:val="24"/>
          <w:szCs w:val="24"/>
        </w:rPr>
        <w:t>практическое занятие;</w:t>
      </w:r>
    </w:p>
    <w:p w:rsidR="00792E91" w:rsidRPr="00F33532" w:rsidRDefault="00792E91" w:rsidP="00792E91">
      <w:pPr>
        <w:numPr>
          <w:ilvl w:val="0"/>
          <w:numId w:val="29"/>
        </w:numPr>
        <w:tabs>
          <w:tab w:val="left" w:pos="-284"/>
          <w:tab w:val="left" w:pos="0"/>
          <w:tab w:val="left" w:pos="284"/>
        </w:tabs>
        <w:suppressAutoHyphens/>
        <w:spacing w:after="0"/>
        <w:ind w:right="-143" w:hanging="720"/>
        <w:jc w:val="both"/>
        <w:rPr>
          <w:rFonts w:ascii="PT Astra Serif" w:hAnsi="PT Astra Serif"/>
          <w:sz w:val="24"/>
          <w:szCs w:val="24"/>
        </w:rPr>
      </w:pPr>
      <w:r w:rsidRPr="00F33532">
        <w:rPr>
          <w:rFonts w:ascii="PT Astra Serif" w:hAnsi="PT Astra Serif"/>
          <w:sz w:val="24"/>
          <w:szCs w:val="24"/>
        </w:rPr>
        <w:t xml:space="preserve">музыкальный диктант; </w:t>
      </w:r>
    </w:p>
    <w:p w:rsidR="00792E91" w:rsidRPr="00F33532" w:rsidRDefault="00792E91" w:rsidP="00792E91">
      <w:pPr>
        <w:tabs>
          <w:tab w:val="left" w:pos="-284"/>
        </w:tabs>
        <w:spacing w:after="0"/>
        <w:ind w:right="-143"/>
        <w:jc w:val="both"/>
        <w:rPr>
          <w:rFonts w:ascii="PT Astra Serif" w:hAnsi="PT Astra Serif"/>
          <w:b/>
          <w:i/>
          <w:sz w:val="24"/>
          <w:szCs w:val="24"/>
        </w:rPr>
      </w:pPr>
      <w:r w:rsidRPr="00F33532">
        <w:rPr>
          <w:rFonts w:ascii="PT Astra Serif" w:hAnsi="PT Astra Serif"/>
          <w:b/>
          <w:i/>
          <w:sz w:val="24"/>
          <w:szCs w:val="24"/>
        </w:rPr>
        <w:t xml:space="preserve">   </w:t>
      </w:r>
      <w:r w:rsidR="00BD4A1E" w:rsidRPr="00F33532">
        <w:rPr>
          <w:rFonts w:ascii="PT Astra Serif" w:hAnsi="PT Astra Serif"/>
          <w:b/>
          <w:sz w:val="24"/>
          <w:szCs w:val="24"/>
        </w:rPr>
        <w:t>Используемые методы:</w:t>
      </w:r>
    </w:p>
    <w:p w:rsidR="00792E91" w:rsidRPr="00F33532" w:rsidRDefault="00792E91" w:rsidP="00792E91">
      <w:pPr>
        <w:numPr>
          <w:ilvl w:val="0"/>
          <w:numId w:val="30"/>
        </w:numPr>
        <w:tabs>
          <w:tab w:val="left" w:pos="-284"/>
          <w:tab w:val="left" w:pos="284"/>
        </w:tabs>
        <w:suppressAutoHyphens/>
        <w:spacing w:after="0"/>
        <w:ind w:right="-143" w:hanging="720"/>
        <w:jc w:val="both"/>
        <w:rPr>
          <w:rFonts w:ascii="PT Astra Serif" w:hAnsi="PT Astra Serif"/>
          <w:sz w:val="24"/>
          <w:szCs w:val="24"/>
        </w:rPr>
      </w:pPr>
      <w:r w:rsidRPr="00F33532">
        <w:rPr>
          <w:rFonts w:ascii="PT Astra Serif" w:hAnsi="PT Astra Serif"/>
          <w:sz w:val="24"/>
          <w:szCs w:val="24"/>
        </w:rPr>
        <w:t>исполнение музыкальных композиций;</w:t>
      </w:r>
    </w:p>
    <w:p w:rsidR="00792E91" w:rsidRPr="00F33532" w:rsidRDefault="00792E91" w:rsidP="00792E91">
      <w:pPr>
        <w:numPr>
          <w:ilvl w:val="0"/>
          <w:numId w:val="30"/>
        </w:numPr>
        <w:tabs>
          <w:tab w:val="left" w:pos="-284"/>
          <w:tab w:val="left" w:pos="284"/>
        </w:tabs>
        <w:suppressAutoHyphens/>
        <w:spacing w:after="0"/>
        <w:ind w:right="-143" w:hanging="720"/>
        <w:jc w:val="both"/>
        <w:rPr>
          <w:rFonts w:ascii="PT Astra Serif" w:hAnsi="PT Astra Serif"/>
          <w:sz w:val="24"/>
          <w:szCs w:val="24"/>
        </w:rPr>
      </w:pPr>
      <w:r w:rsidRPr="00F33532">
        <w:rPr>
          <w:rFonts w:ascii="PT Astra Serif" w:hAnsi="PT Astra Serif"/>
          <w:sz w:val="24"/>
          <w:szCs w:val="24"/>
        </w:rPr>
        <w:t>прослушивание.</w:t>
      </w:r>
    </w:p>
    <w:p w:rsidR="00AC2C15" w:rsidRPr="00F33532" w:rsidRDefault="00AC2C15" w:rsidP="00AC2C15">
      <w:pPr>
        <w:tabs>
          <w:tab w:val="left" w:pos="-284"/>
          <w:tab w:val="left" w:pos="284"/>
        </w:tabs>
        <w:suppressAutoHyphens/>
        <w:spacing w:after="0"/>
        <w:ind w:right="-143"/>
        <w:jc w:val="both"/>
        <w:rPr>
          <w:rFonts w:ascii="PT Astra Serif" w:hAnsi="PT Astra Serif"/>
          <w:b/>
          <w:sz w:val="24"/>
          <w:szCs w:val="24"/>
        </w:rPr>
      </w:pPr>
      <w:r w:rsidRPr="00F33532">
        <w:rPr>
          <w:rFonts w:ascii="PT Astra Serif" w:hAnsi="PT Astra Serif"/>
          <w:b/>
          <w:sz w:val="24"/>
          <w:szCs w:val="24"/>
        </w:rPr>
        <w:t>Промежуточная аттестация - в форме:</w:t>
      </w:r>
    </w:p>
    <w:p w:rsidR="00AC2C15" w:rsidRPr="00F33532" w:rsidRDefault="00AC2C15" w:rsidP="00AC2C15">
      <w:pPr>
        <w:numPr>
          <w:ilvl w:val="0"/>
          <w:numId w:val="29"/>
        </w:numPr>
        <w:tabs>
          <w:tab w:val="left" w:pos="-284"/>
          <w:tab w:val="left" w:pos="0"/>
          <w:tab w:val="left" w:pos="284"/>
        </w:tabs>
        <w:suppressAutoHyphens/>
        <w:spacing w:after="0"/>
        <w:ind w:right="-143" w:hanging="720"/>
        <w:jc w:val="both"/>
        <w:rPr>
          <w:rFonts w:ascii="PT Astra Serif" w:hAnsi="PT Astra Serif"/>
          <w:sz w:val="24"/>
          <w:szCs w:val="24"/>
        </w:rPr>
      </w:pPr>
      <w:r w:rsidRPr="00F33532">
        <w:rPr>
          <w:rFonts w:ascii="PT Astra Serif" w:hAnsi="PT Astra Serif"/>
          <w:sz w:val="24"/>
          <w:szCs w:val="24"/>
        </w:rPr>
        <w:t xml:space="preserve">контрольное занятие (возможно в тестовой форме); </w:t>
      </w:r>
    </w:p>
    <w:p w:rsidR="00AC2C15" w:rsidRPr="00F33532" w:rsidRDefault="00AC2C15" w:rsidP="00AC2C15">
      <w:pPr>
        <w:numPr>
          <w:ilvl w:val="0"/>
          <w:numId w:val="29"/>
        </w:numPr>
        <w:tabs>
          <w:tab w:val="left" w:pos="-284"/>
          <w:tab w:val="left" w:pos="0"/>
          <w:tab w:val="left" w:pos="284"/>
        </w:tabs>
        <w:suppressAutoHyphens/>
        <w:spacing w:after="0"/>
        <w:ind w:right="-143" w:hanging="720"/>
        <w:jc w:val="both"/>
        <w:rPr>
          <w:rFonts w:ascii="PT Astra Serif" w:hAnsi="PT Astra Serif"/>
          <w:sz w:val="24"/>
          <w:szCs w:val="24"/>
        </w:rPr>
      </w:pPr>
      <w:r w:rsidRPr="00F33532">
        <w:rPr>
          <w:rFonts w:ascii="PT Astra Serif" w:hAnsi="PT Astra Serif"/>
          <w:sz w:val="24"/>
          <w:szCs w:val="24"/>
        </w:rPr>
        <w:t>практическое занятие;</w:t>
      </w:r>
    </w:p>
    <w:p w:rsidR="00AC2C15" w:rsidRPr="00F33532" w:rsidRDefault="00587A33" w:rsidP="00AC2C15">
      <w:pPr>
        <w:numPr>
          <w:ilvl w:val="0"/>
          <w:numId w:val="29"/>
        </w:numPr>
        <w:tabs>
          <w:tab w:val="left" w:pos="-284"/>
          <w:tab w:val="left" w:pos="0"/>
          <w:tab w:val="left" w:pos="284"/>
        </w:tabs>
        <w:suppressAutoHyphens/>
        <w:spacing w:after="0"/>
        <w:ind w:right="-143" w:hanging="720"/>
        <w:jc w:val="both"/>
        <w:rPr>
          <w:rFonts w:ascii="PT Astra Serif" w:hAnsi="PT Astra Serif"/>
          <w:sz w:val="24"/>
          <w:szCs w:val="24"/>
        </w:rPr>
      </w:pPr>
      <w:r>
        <w:rPr>
          <w:rFonts w:ascii="PT Astra Serif" w:hAnsi="PT Astra Serif"/>
          <w:sz w:val="24"/>
          <w:szCs w:val="24"/>
        </w:rPr>
        <w:t>концертное выступление</w:t>
      </w:r>
      <w:r w:rsidR="00AC2C15" w:rsidRPr="00F33532">
        <w:rPr>
          <w:rFonts w:ascii="PT Astra Serif" w:hAnsi="PT Astra Serif"/>
          <w:sz w:val="24"/>
          <w:szCs w:val="24"/>
        </w:rPr>
        <w:t>.</w:t>
      </w:r>
    </w:p>
    <w:p w:rsidR="00AC2C15" w:rsidRPr="00F33532" w:rsidRDefault="00AC2C15" w:rsidP="00AC2C15">
      <w:pPr>
        <w:tabs>
          <w:tab w:val="left" w:pos="-284"/>
          <w:tab w:val="left" w:pos="284"/>
        </w:tabs>
        <w:suppressAutoHyphens/>
        <w:spacing w:after="0"/>
        <w:ind w:right="-143"/>
        <w:jc w:val="both"/>
        <w:rPr>
          <w:rFonts w:ascii="PT Astra Serif" w:hAnsi="PT Astra Serif"/>
          <w:b/>
          <w:sz w:val="24"/>
          <w:szCs w:val="24"/>
        </w:rPr>
      </w:pPr>
      <w:r w:rsidRPr="00F33532">
        <w:rPr>
          <w:rFonts w:ascii="PT Astra Serif" w:hAnsi="PT Astra Serif"/>
          <w:b/>
          <w:sz w:val="24"/>
          <w:szCs w:val="24"/>
        </w:rPr>
        <w:t>Используемые методы:</w:t>
      </w:r>
    </w:p>
    <w:p w:rsidR="00AC2C15" w:rsidRPr="00F33532" w:rsidRDefault="00AC2C15" w:rsidP="00AC2C15">
      <w:pPr>
        <w:numPr>
          <w:ilvl w:val="0"/>
          <w:numId w:val="30"/>
        </w:numPr>
        <w:tabs>
          <w:tab w:val="left" w:pos="-284"/>
          <w:tab w:val="left" w:pos="284"/>
        </w:tabs>
        <w:suppressAutoHyphens/>
        <w:spacing w:after="0"/>
        <w:ind w:right="-143" w:hanging="720"/>
        <w:jc w:val="both"/>
        <w:rPr>
          <w:rFonts w:ascii="PT Astra Serif" w:hAnsi="PT Astra Serif"/>
          <w:sz w:val="24"/>
          <w:szCs w:val="24"/>
        </w:rPr>
      </w:pPr>
      <w:r w:rsidRPr="00F33532">
        <w:rPr>
          <w:rFonts w:ascii="PT Astra Serif" w:hAnsi="PT Astra Serif"/>
          <w:sz w:val="24"/>
          <w:szCs w:val="24"/>
        </w:rPr>
        <w:t>исполнение музыкальных композиций;</w:t>
      </w:r>
    </w:p>
    <w:p w:rsidR="00AC2C15" w:rsidRPr="00F33532" w:rsidRDefault="00AC2C15" w:rsidP="00AC2C15">
      <w:pPr>
        <w:numPr>
          <w:ilvl w:val="0"/>
          <w:numId w:val="30"/>
        </w:numPr>
        <w:tabs>
          <w:tab w:val="left" w:pos="-284"/>
          <w:tab w:val="left" w:pos="284"/>
        </w:tabs>
        <w:suppressAutoHyphens/>
        <w:spacing w:after="0"/>
        <w:ind w:right="-143" w:hanging="720"/>
        <w:jc w:val="both"/>
        <w:rPr>
          <w:rFonts w:ascii="PT Astra Serif" w:hAnsi="PT Astra Serif"/>
          <w:sz w:val="24"/>
          <w:szCs w:val="24"/>
        </w:rPr>
      </w:pPr>
      <w:r w:rsidRPr="00F33532">
        <w:rPr>
          <w:rFonts w:ascii="PT Astra Serif" w:hAnsi="PT Astra Serif"/>
          <w:sz w:val="24"/>
          <w:szCs w:val="24"/>
        </w:rPr>
        <w:t xml:space="preserve">зачет; </w:t>
      </w:r>
    </w:p>
    <w:p w:rsidR="00AC2C15" w:rsidRPr="00F33532" w:rsidRDefault="00AC2C15" w:rsidP="00AC2C15">
      <w:pPr>
        <w:numPr>
          <w:ilvl w:val="0"/>
          <w:numId w:val="30"/>
        </w:numPr>
        <w:tabs>
          <w:tab w:val="left" w:pos="-284"/>
          <w:tab w:val="left" w:pos="284"/>
        </w:tabs>
        <w:suppressAutoHyphens/>
        <w:spacing w:after="0"/>
        <w:ind w:right="-143" w:hanging="720"/>
        <w:jc w:val="both"/>
        <w:rPr>
          <w:rFonts w:ascii="PT Astra Serif" w:hAnsi="PT Astra Serif"/>
          <w:sz w:val="24"/>
          <w:szCs w:val="24"/>
        </w:rPr>
      </w:pPr>
      <w:r w:rsidRPr="00F33532">
        <w:rPr>
          <w:rFonts w:ascii="PT Astra Serif" w:hAnsi="PT Astra Serif"/>
          <w:sz w:val="24"/>
          <w:szCs w:val="24"/>
        </w:rPr>
        <w:t xml:space="preserve">практическая работа; </w:t>
      </w:r>
    </w:p>
    <w:p w:rsidR="00AC2C15" w:rsidRPr="00F33532" w:rsidRDefault="00AC2C15" w:rsidP="00AC2C15">
      <w:pPr>
        <w:numPr>
          <w:ilvl w:val="0"/>
          <w:numId w:val="30"/>
        </w:numPr>
        <w:tabs>
          <w:tab w:val="left" w:pos="-284"/>
          <w:tab w:val="left" w:pos="284"/>
        </w:tabs>
        <w:suppressAutoHyphens/>
        <w:spacing w:after="0"/>
        <w:ind w:right="-143" w:hanging="720"/>
        <w:jc w:val="both"/>
        <w:rPr>
          <w:rFonts w:ascii="PT Astra Serif" w:hAnsi="PT Astra Serif"/>
          <w:sz w:val="24"/>
          <w:szCs w:val="24"/>
        </w:rPr>
      </w:pPr>
      <w:r w:rsidRPr="00F33532">
        <w:rPr>
          <w:rFonts w:ascii="PT Astra Serif" w:hAnsi="PT Astra Serif"/>
          <w:sz w:val="24"/>
          <w:szCs w:val="24"/>
        </w:rPr>
        <w:t>прослушивание.</w:t>
      </w:r>
    </w:p>
    <w:p w:rsidR="00AC2C15" w:rsidRPr="00F33532" w:rsidRDefault="00AC2C15" w:rsidP="00AC2C15">
      <w:pPr>
        <w:tabs>
          <w:tab w:val="left" w:pos="-284"/>
          <w:tab w:val="left" w:pos="284"/>
        </w:tabs>
        <w:suppressAutoHyphens/>
        <w:spacing w:after="0"/>
        <w:ind w:right="-143"/>
        <w:jc w:val="both"/>
        <w:rPr>
          <w:rFonts w:ascii="PT Astra Serif" w:hAnsi="PT Astra Serif"/>
          <w:b/>
          <w:bCs/>
          <w:sz w:val="24"/>
          <w:szCs w:val="24"/>
        </w:rPr>
      </w:pPr>
      <w:r w:rsidRPr="00F33532">
        <w:rPr>
          <w:rFonts w:ascii="PT Astra Serif" w:hAnsi="PT Astra Serif"/>
          <w:b/>
          <w:sz w:val="24"/>
          <w:szCs w:val="24"/>
        </w:rPr>
        <w:t xml:space="preserve">Аттестация </w:t>
      </w:r>
      <w:r w:rsidRPr="00F33532">
        <w:rPr>
          <w:rFonts w:ascii="PT Astra Serif" w:hAnsi="PT Astra Serif"/>
          <w:b/>
          <w:bCs/>
          <w:sz w:val="24"/>
          <w:szCs w:val="24"/>
        </w:rPr>
        <w:t>по завершении реализации программы проводится в форме:</w:t>
      </w:r>
    </w:p>
    <w:p w:rsidR="00AC2C15" w:rsidRPr="00F33532" w:rsidRDefault="00AC2C15" w:rsidP="00AC2C15">
      <w:pPr>
        <w:numPr>
          <w:ilvl w:val="0"/>
          <w:numId w:val="29"/>
        </w:numPr>
        <w:tabs>
          <w:tab w:val="left" w:pos="-284"/>
          <w:tab w:val="left" w:pos="0"/>
          <w:tab w:val="left" w:pos="284"/>
        </w:tabs>
        <w:suppressAutoHyphens/>
        <w:spacing w:after="0"/>
        <w:ind w:right="-143" w:hanging="720"/>
        <w:jc w:val="both"/>
        <w:rPr>
          <w:rFonts w:ascii="PT Astra Serif" w:hAnsi="PT Astra Serif"/>
          <w:sz w:val="24"/>
          <w:szCs w:val="24"/>
        </w:rPr>
      </w:pPr>
      <w:r w:rsidRPr="00F33532">
        <w:rPr>
          <w:rFonts w:ascii="PT Astra Serif" w:hAnsi="PT Astra Serif"/>
          <w:sz w:val="24"/>
          <w:szCs w:val="24"/>
        </w:rPr>
        <w:t xml:space="preserve">контрольное занятие (возможно в тестовой форме); </w:t>
      </w:r>
    </w:p>
    <w:p w:rsidR="00AC2C15" w:rsidRPr="00F33532" w:rsidRDefault="00F33532" w:rsidP="00AC2C15">
      <w:pPr>
        <w:numPr>
          <w:ilvl w:val="0"/>
          <w:numId w:val="29"/>
        </w:numPr>
        <w:tabs>
          <w:tab w:val="left" w:pos="-284"/>
          <w:tab w:val="left" w:pos="0"/>
          <w:tab w:val="left" w:pos="284"/>
        </w:tabs>
        <w:suppressAutoHyphens/>
        <w:spacing w:after="0"/>
        <w:ind w:right="-143" w:hanging="720"/>
        <w:jc w:val="both"/>
        <w:rPr>
          <w:rFonts w:ascii="PT Astra Serif" w:hAnsi="PT Astra Serif"/>
          <w:sz w:val="24"/>
          <w:szCs w:val="24"/>
        </w:rPr>
      </w:pPr>
      <w:r w:rsidRPr="00F33532">
        <w:rPr>
          <w:rFonts w:ascii="PT Astra Serif" w:hAnsi="PT Astra Serif"/>
          <w:sz w:val="24"/>
          <w:szCs w:val="24"/>
        </w:rPr>
        <w:lastRenderedPageBreak/>
        <w:t>т</w:t>
      </w:r>
      <w:r w:rsidR="00AC2C15" w:rsidRPr="00F33532">
        <w:rPr>
          <w:rFonts w:ascii="PT Astra Serif" w:hAnsi="PT Astra Serif"/>
          <w:sz w:val="24"/>
          <w:szCs w:val="24"/>
        </w:rPr>
        <w:t>ворческий отчет;</w:t>
      </w:r>
    </w:p>
    <w:p w:rsidR="00AC2C15" w:rsidRPr="00F33532" w:rsidRDefault="00587A33" w:rsidP="00AC2C15">
      <w:pPr>
        <w:numPr>
          <w:ilvl w:val="0"/>
          <w:numId w:val="29"/>
        </w:numPr>
        <w:tabs>
          <w:tab w:val="left" w:pos="-284"/>
          <w:tab w:val="left" w:pos="0"/>
          <w:tab w:val="left" w:pos="284"/>
        </w:tabs>
        <w:suppressAutoHyphens/>
        <w:spacing w:after="0"/>
        <w:ind w:right="-143" w:hanging="720"/>
        <w:jc w:val="both"/>
        <w:rPr>
          <w:rFonts w:ascii="PT Astra Serif" w:hAnsi="PT Astra Serif"/>
          <w:sz w:val="24"/>
          <w:szCs w:val="24"/>
        </w:rPr>
      </w:pPr>
      <w:r>
        <w:rPr>
          <w:rFonts w:ascii="PT Astra Serif" w:hAnsi="PT Astra Serif"/>
          <w:sz w:val="24"/>
          <w:szCs w:val="24"/>
        </w:rPr>
        <w:t xml:space="preserve">отчетный </w:t>
      </w:r>
      <w:r w:rsidR="00AC2C15" w:rsidRPr="00F33532">
        <w:rPr>
          <w:rFonts w:ascii="PT Astra Serif" w:hAnsi="PT Astra Serif"/>
          <w:sz w:val="24"/>
          <w:szCs w:val="24"/>
        </w:rPr>
        <w:t xml:space="preserve"> концерт.</w:t>
      </w:r>
    </w:p>
    <w:p w:rsidR="00AC2C15" w:rsidRPr="00F33532" w:rsidRDefault="00AC2C15" w:rsidP="00AC2C15">
      <w:pPr>
        <w:tabs>
          <w:tab w:val="left" w:pos="-284"/>
          <w:tab w:val="left" w:pos="284"/>
        </w:tabs>
        <w:suppressAutoHyphens/>
        <w:spacing w:after="0"/>
        <w:ind w:right="-143"/>
        <w:jc w:val="both"/>
        <w:rPr>
          <w:rFonts w:ascii="PT Astra Serif" w:hAnsi="PT Astra Serif"/>
          <w:b/>
          <w:sz w:val="24"/>
          <w:szCs w:val="24"/>
        </w:rPr>
      </w:pPr>
      <w:r w:rsidRPr="00F33532">
        <w:rPr>
          <w:rFonts w:ascii="PT Astra Serif" w:hAnsi="PT Astra Serif"/>
          <w:b/>
          <w:sz w:val="24"/>
          <w:szCs w:val="24"/>
        </w:rPr>
        <w:t>Используемые методы:</w:t>
      </w:r>
    </w:p>
    <w:p w:rsidR="00AC2C15" w:rsidRPr="00F33532" w:rsidRDefault="00AC2C15" w:rsidP="00AC2C15">
      <w:pPr>
        <w:numPr>
          <w:ilvl w:val="0"/>
          <w:numId w:val="30"/>
        </w:numPr>
        <w:tabs>
          <w:tab w:val="left" w:pos="-284"/>
          <w:tab w:val="left" w:pos="284"/>
        </w:tabs>
        <w:suppressAutoHyphens/>
        <w:spacing w:after="0"/>
        <w:ind w:right="-143" w:hanging="720"/>
        <w:jc w:val="both"/>
        <w:rPr>
          <w:rFonts w:ascii="PT Astra Serif" w:hAnsi="PT Astra Serif"/>
          <w:sz w:val="24"/>
          <w:szCs w:val="24"/>
        </w:rPr>
      </w:pPr>
      <w:r w:rsidRPr="00F33532">
        <w:rPr>
          <w:rFonts w:ascii="PT Astra Serif" w:hAnsi="PT Astra Serif"/>
          <w:sz w:val="24"/>
          <w:szCs w:val="24"/>
        </w:rPr>
        <w:t>исполнение музыкальных композиций;</w:t>
      </w:r>
    </w:p>
    <w:p w:rsidR="00AC2C15" w:rsidRPr="00F33532" w:rsidRDefault="00F33532" w:rsidP="00AC2C15">
      <w:pPr>
        <w:numPr>
          <w:ilvl w:val="0"/>
          <w:numId w:val="30"/>
        </w:numPr>
        <w:tabs>
          <w:tab w:val="left" w:pos="-284"/>
          <w:tab w:val="left" w:pos="284"/>
        </w:tabs>
        <w:suppressAutoHyphens/>
        <w:spacing w:after="0"/>
        <w:ind w:right="-143" w:hanging="720"/>
        <w:jc w:val="both"/>
        <w:rPr>
          <w:rFonts w:ascii="PT Astra Serif" w:hAnsi="PT Astra Serif"/>
          <w:sz w:val="24"/>
          <w:szCs w:val="24"/>
        </w:rPr>
      </w:pPr>
      <w:r w:rsidRPr="00F33532">
        <w:rPr>
          <w:rFonts w:ascii="PT Astra Serif" w:hAnsi="PT Astra Serif"/>
          <w:sz w:val="24"/>
          <w:szCs w:val="24"/>
        </w:rPr>
        <w:t>зачет.</w:t>
      </w:r>
    </w:p>
    <w:p w:rsidR="00F33532" w:rsidRPr="00F33532" w:rsidRDefault="00BD4A1E" w:rsidP="00F33532">
      <w:pPr>
        <w:tabs>
          <w:tab w:val="left" w:pos="0"/>
        </w:tabs>
        <w:spacing w:after="0"/>
        <w:jc w:val="both"/>
        <w:rPr>
          <w:rFonts w:ascii="PT Astra Serif" w:hAnsi="PT Astra Serif"/>
          <w:sz w:val="24"/>
          <w:szCs w:val="24"/>
        </w:rPr>
      </w:pPr>
      <w:r w:rsidRPr="00F33532">
        <w:rPr>
          <w:rFonts w:ascii="PT Astra Serif" w:hAnsi="PT Astra Serif"/>
          <w:sz w:val="24"/>
          <w:szCs w:val="24"/>
        </w:rPr>
        <w:t xml:space="preserve"> </w:t>
      </w:r>
      <w:r w:rsidR="00F33532" w:rsidRPr="00F33532">
        <w:rPr>
          <w:rFonts w:ascii="PT Astra Serif" w:hAnsi="PT Astra Serif"/>
          <w:sz w:val="24"/>
          <w:szCs w:val="24"/>
        </w:rPr>
        <w:t xml:space="preserve">Результаты аттестации по завершении реализации программы и промежуточной аттестации фиксируются в протоколах. Выпускникам учебных групп по результатам аттестации по завершении реализации программы выдаются свидетельства о прохождении полного курса </w:t>
      </w:r>
      <w:proofErr w:type="gramStart"/>
      <w:r w:rsidR="00F33532" w:rsidRPr="00F33532">
        <w:rPr>
          <w:rFonts w:ascii="PT Astra Serif" w:hAnsi="PT Astra Serif"/>
          <w:sz w:val="24"/>
          <w:szCs w:val="24"/>
        </w:rPr>
        <w:t>обучения по</w:t>
      </w:r>
      <w:proofErr w:type="gramEnd"/>
      <w:r w:rsidR="00F33532" w:rsidRPr="00F33532">
        <w:rPr>
          <w:rFonts w:ascii="PT Astra Serif" w:hAnsi="PT Astra Serif"/>
          <w:sz w:val="24"/>
          <w:szCs w:val="24"/>
        </w:rPr>
        <w:t xml:space="preserve"> образовательной программе.</w:t>
      </w:r>
    </w:p>
    <w:p w:rsidR="00BD4A1E" w:rsidRPr="00F33532" w:rsidRDefault="00BD4A1E" w:rsidP="00F33532">
      <w:pPr>
        <w:tabs>
          <w:tab w:val="left" w:pos="-284"/>
        </w:tabs>
        <w:spacing w:after="0"/>
        <w:ind w:right="-143"/>
        <w:jc w:val="both"/>
        <w:rPr>
          <w:rFonts w:ascii="PT Astra Serif" w:hAnsi="PT Astra Serif"/>
          <w:sz w:val="24"/>
          <w:szCs w:val="24"/>
        </w:rPr>
      </w:pPr>
      <w:r w:rsidRPr="00F33532">
        <w:rPr>
          <w:rFonts w:ascii="PT Astra Serif" w:hAnsi="PT Astra Serif"/>
          <w:sz w:val="24"/>
          <w:szCs w:val="24"/>
        </w:rPr>
        <w:t xml:space="preserve"> Диагностика уровня </w:t>
      </w:r>
      <w:proofErr w:type="spellStart"/>
      <w:r w:rsidRPr="00F33532">
        <w:rPr>
          <w:rFonts w:ascii="PT Astra Serif" w:hAnsi="PT Astra Serif"/>
          <w:sz w:val="24"/>
          <w:szCs w:val="24"/>
        </w:rPr>
        <w:t>сформированности</w:t>
      </w:r>
      <w:proofErr w:type="spellEnd"/>
      <w:r w:rsidRPr="00F33532">
        <w:rPr>
          <w:rFonts w:ascii="PT Astra Serif" w:hAnsi="PT Astra Serif"/>
          <w:sz w:val="24"/>
          <w:szCs w:val="24"/>
        </w:rPr>
        <w:t xml:space="preserve"> </w:t>
      </w:r>
      <w:r w:rsidRPr="00F33532">
        <w:rPr>
          <w:rFonts w:ascii="PT Astra Serif" w:hAnsi="PT Astra Serif"/>
          <w:bCs/>
          <w:sz w:val="24"/>
          <w:szCs w:val="24"/>
        </w:rPr>
        <w:t>общих учебных умений и навыков (</w:t>
      </w:r>
      <w:proofErr w:type="spellStart"/>
      <w:r w:rsidRPr="00F33532">
        <w:rPr>
          <w:rFonts w:ascii="PT Astra Serif" w:hAnsi="PT Astra Serif"/>
          <w:bCs/>
          <w:sz w:val="24"/>
          <w:szCs w:val="24"/>
        </w:rPr>
        <w:t>ОУУиН</w:t>
      </w:r>
      <w:proofErr w:type="spellEnd"/>
      <w:r w:rsidRPr="00F33532">
        <w:rPr>
          <w:rFonts w:ascii="PT Astra Serif" w:hAnsi="PT Astra Serif"/>
          <w:bCs/>
          <w:sz w:val="24"/>
          <w:szCs w:val="24"/>
        </w:rPr>
        <w:t xml:space="preserve">) проводится </w:t>
      </w:r>
      <w:r w:rsidRPr="00F33532">
        <w:rPr>
          <w:rFonts w:ascii="PT Astra Serif" w:hAnsi="PT Astra Serif"/>
          <w:sz w:val="24"/>
          <w:szCs w:val="24"/>
        </w:rPr>
        <w:t xml:space="preserve">2 раза в </w:t>
      </w:r>
      <w:r w:rsidR="00587A33">
        <w:rPr>
          <w:rFonts w:ascii="PT Astra Serif" w:hAnsi="PT Astra Serif"/>
          <w:sz w:val="24"/>
          <w:szCs w:val="24"/>
        </w:rPr>
        <w:t xml:space="preserve">год: в начале года – с  15 </w:t>
      </w:r>
      <w:r w:rsidRPr="00F33532">
        <w:rPr>
          <w:rFonts w:ascii="PT Astra Serif" w:hAnsi="PT Astra Serif"/>
          <w:sz w:val="24"/>
          <w:szCs w:val="24"/>
        </w:rPr>
        <w:t xml:space="preserve"> сентя</w:t>
      </w:r>
      <w:r w:rsidR="00587A33">
        <w:rPr>
          <w:rFonts w:ascii="PT Astra Serif" w:hAnsi="PT Astra Serif"/>
          <w:sz w:val="24"/>
          <w:szCs w:val="24"/>
        </w:rPr>
        <w:t>бря и в конце года - с 15</w:t>
      </w:r>
      <w:r w:rsidRPr="00F33532">
        <w:rPr>
          <w:rFonts w:ascii="PT Astra Serif" w:hAnsi="PT Astra Serif"/>
          <w:sz w:val="24"/>
          <w:szCs w:val="24"/>
        </w:rPr>
        <w:t>мая.</w:t>
      </w:r>
    </w:p>
    <w:p w:rsidR="00BD4A1E" w:rsidRPr="00F33532" w:rsidRDefault="00BD4A1E" w:rsidP="00F33532">
      <w:pPr>
        <w:tabs>
          <w:tab w:val="left" w:pos="-284"/>
        </w:tabs>
        <w:spacing w:after="0"/>
        <w:ind w:right="-143"/>
        <w:jc w:val="both"/>
        <w:rPr>
          <w:rFonts w:ascii="PT Astra Serif" w:hAnsi="PT Astra Serif"/>
          <w:sz w:val="24"/>
          <w:szCs w:val="24"/>
        </w:rPr>
      </w:pPr>
      <w:r w:rsidRPr="00F33532">
        <w:rPr>
          <w:rFonts w:ascii="PT Astra Serif" w:hAnsi="PT Astra Serif"/>
          <w:sz w:val="24"/>
          <w:szCs w:val="24"/>
        </w:rPr>
        <w:t xml:space="preserve">   </w:t>
      </w:r>
      <w:proofErr w:type="spellStart"/>
      <w:r w:rsidRPr="00F33532">
        <w:rPr>
          <w:rFonts w:ascii="PT Astra Serif" w:hAnsi="PT Astra Serif"/>
          <w:sz w:val="24"/>
          <w:szCs w:val="24"/>
        </w:rPr>
        <w:t>Сформированность</w:t>
      </w:r>
      <w:proofErr w:type="spellEnd"/>
      <w:r w:rsidRPr="00F33532">
        <w:rPr>
          <w:rFonts w:ascii="PT Astra Serif" w:hAnsi="PT Astra Serif"/>
          <w:sz w:val="24"/>
          <w:szCs w:val="24"/>
        </w:rPr>
        <w:t xml:space="preserve"> </w:t>
      </w:r>
      <w:proofErr w:type="spellStart"/>
      <w:r w:rsidRPr="00F33532">
        <w:rPr>
          <w:rFonts w:ascii="PT Astra Serif" w:hAnsi="PT Astra Serif"/>
          <w:bCs/>
          <w:sz w:val="24"/>
          <w:szCs w:val="24"/>
        </w:rPr>
        <w:t>ОУУиН</w:t>
      </w:r>
      <w:proofErr w:type="spellEnd"/>
      <w:r w:rsidRPr="00F33532">
        <w:rPr>
          <w:rFonts w:ascii="PT Astra Serif" w:hAnsi="PT Astra Serif"/>
          <w:bCs/>
          <w:sz w:val="24"/>
          <w:szCs w:val="24"/>
        </w:rPr>
        <w:t xml:space="preserve"> определяется </w:t>
      </w:r>
      <w:r w:rsidRPr="00F33532">
        <w:rPr>
          <w:rFonts w:ascii="PT Astra Serif" w:hAnsi="PT Astra Serif"/>
          <w:sz w:val="24"/>
          <w:szCs w:val="24"/>
        </w:rPr>
        <w:t xml:space="preserve">по 4-балльной системе (от 2 - 5 баллов) </w:t>
      </w:r>
      <w:r w:rsidRPr="00F33532">
        <w:rPr>
          <w:rFonts w:ascii="PT Astra Serif" w:hAnsi="PT Astra Serif"/>
          <w:bCs/>
          <w:sz w:val="24"/>
          <w:szCs w:val="24"/>
        </w:rPr>
        <w:t xml:space="preserve">по следующим критериям: </w:t>
      </w:r>
      <w:r w:rsidRPr="00F33532">
        <w:rPr>
          <w:rFonts w:ascii="PT Astra Serif" w:hAnsi="PT Astra Serif"/>
          <w:sz w:val="24"/>
          <w:szCs w:val="24"/>
        </w:rPr>
        <w:t>организационные, информационные, коммуникативные, интеллектуальные умения и навыки.</w:t>
      </w:r>
    </w:p>
    <w:p w:rsidR="00792E91" w:rsidRPr="00F33532" w:rsidRDefault="00792E91" w:rsidP="00792E91">
      <w:pPr>
        <w:tabs>
          <w:tab w:val="left" w:pos="-284"/>
          <w:tab w:val="left" w:pos="709"/>
        </w:tabs>
        <w:suppressAutoHyphens/>
        <w:spacing w:after="0"/>
        <w:ind w:left="-567" w:right="-143"/>
        <w:jc w:val="center"/>
        <w:rPr>
          <w:rFonts w:ascii="PT Astra Serif" w:hAnsi="PT Astra Serif"/>
          <w:b/>
          <w:sz w:val="24"/>
          <w:szCs w:val="24"/>
        </w:rPr>
      </w:pPr>
      <w:r w:rsidRPr="00F33532">
        <w:rPr>
          <w:rFonts w:ascii="PT Astra Serif" w:hAnsi="PT Astra Serif"/>
          <w:b/>
          <w:sz w:val="24"/>
          <w:szCs w:val="24"/>
        </w:rPr>
        <w:t>Критерии оценки результатов освоения программы</w:t>
      </w:r>
      <w:r w:rsidR="00587A33">
        <w:rPr>
          <w:rFonts w:ascii="PT Astra Serif" w:hAnsi="PT Astra Serif"/>
          <w:b/>
          <w:sz w:val="24"/>
          <w:szCs w:val="24"/>
        </w:rPr>
        <w:t>:</w:t>
      </w:r>
    </w:p>
    <w:p w:rsidR="00792E91" w:rsidRPr="00F33532" w:rsidRDefault="00792E91" w:rsidP="00792E91">
      <w:pPr>
        <w:pStyle w:val="Default"/>
        <w:spacing w:line="276" w:lineRule="auto"/>
        <w:rPr>
          <w:rFonts w:ascii="PT Astra Serif" w:hAnsi="PT Astra Serif"/>
          <w:b/>
          <w:iCs/>
          <w:color w:val="auto"/>
        </w:rPr>
      </w:pPr>
    </w:p>
    <w:p w:rsidR="00792E91" w:rsidRPr="00F33532" w:rsidRDefault="00792E91" w:rsidP="00792E91">
      <w:pPr>
        <w:pStyle w:val="Default"/>
        <w:spacing w:line="276" w:lineRule="auto"/>
        <w:rPr>
          <w:rFonts w:ascii="PT Astra Serif" w:hAnsi="PT Astra Serif"/>
          <w:i/>
          <w:iCs/>
          <w:color w:val="auto"/>
          <w:u w:val="single"/>
        </w:rPr>
      </w:pPr>
      <w:r w:rsidRPr="00F33532">
        <w:rPr>
          <w:rFonts w:ascii="PT Astra Serif" w:hAnsi="PT Astra Serif"/>
          <w:i/>
          <w:iCs/>
          <w:color w:val="auto"/>
          <w:u w:val="single"/>
        </w:rPr>
        <w:t xml:space="preserve">Исполнительские: </w:t>
      </w:r>
    </w:p>
    <w:p w:rsidR="00792E91" w:rsidRPr="00F33532" w:rsidRDefault="00792E91" w:rsidP="00792E91">
      <w:pPr>
        <w:pStyle w:val="Default"/>
        <w:numPr>
          <w:ilvl w:val="0"/>
          <w:numId w:val="24"/>
        </w:numPr>
        <w:tabs>
          <w:tab w:val="left" w:pos="142"/>
        </w:tabs>
        <w:spacing w:line="276" w:lineRule="auto"/>
        <w:ind w:left="0" w:firstLine="0"/>
        <w:jc w:val="both"/>
        <w:rPr>
          <w:rFonts w:ascii="PT Astra Serif" w:hAnsi="PT Astra Serif"/>
          <w:iCs/>
          <w:color w:val="auto"/>
        </w:rPr>
      </w:pPr>
      <w:r w:rsidRPr="00F33532">
        <w:rPr>
          <w:rFonts w:ascii="PT Astra Serif" w:hAnsi="PT Astra Serif"/>
          <w:iCs/>
          <w:color w:val="auto"/>
        </w:rPr>
        <w:t>качественное воспроизведение нотного текста;</w:t>
      </w:r>
    </w:p>
    <w:p w:rsidR="00792E91" w:rsidRPr="00F33532" w:rsidRDefault="00792E91" w:rsidP="00792E91">
      <w:pPr>
        <w:pStyle w:val="Default"/>
        <w:numPr>
          <w:ilvl w:val="0"/>
          <w:numId w:val="24"/>
        </w:numPr>
        <w:tabs>
          <w:tab w:val="left" w:pos="142"/>
        </w:tabs>
        <w:spacing w:line="276" w:lineRule="auto"/>
        <w:ind w:left="0" w:firstLine="0"/>
        <w:jc w:val="both"/>
        <w:rPr>
          <w:rFonts w:ascii="PT Astra Serif" w:hAnsi="PT Astra Serif"/>
          <w:iCs/>
          <w:color w:val="auto"/>
        </w:rPr>
      </w:pPr>
      <w:r w:rsidRPr="00F33532">
        <w:rPr>
          <w:rFonts w:ascii="PT Astra Serif" w:hAnsi="PT Astra Serif"/>
          <w:iCs/>
          <w:color w:val="auto"/>
        </w:rPr>
        <w:t xml:space="preserve">приемы </w:t>
      </w:r>
      <w:proofErr w:type="spellStart"/>
      <w:r w:rsidRPr="00F33532">
        <w:rPr>
          <w:rFonts w:ascii="PT Astra Serif" w:hAnsi="PT Astra Serif"/>
          <w:iCs/>
          <w:color w:val="auto"/>
        </w:rPr>
        <w:t>звукоизвлечения</w:t>
      </w:r>
      <w:proofErr w:type="spellEnd"/>
      <w:r w:rsidRPr="00F33532">
        <w:rPr>
          <w:rFonts w:ascii="PT Astra Serif" w:hAnsi="PT Astra Serif"/>
          <w:iCs/>
          <w:color w:val="auto"/>
        </w:rPr>
        <w:t>;</w:t>
      </w:r>
    </w:p>
    <w:p w:rsidR="00792E91" w:rsidRPr="00F33532" w:rsidRDefault="00792E91" w:rsidP="00792E91">
      <w:pPr>
        <w:pStyle w:val="Default"/>
        <w:numPr>
          <w:ilvl w:val="0"/>
          <w:numId w:val="24"/>
        </w:numPr>
        <w:tabs>
          <w:tab w:val="left" w:pos="142"/>
        </w:tabs>
        <w:spacing w:line="276" w:lineRule="auto"/>
        <w:ind w:left="0" w:firstLine="0"/>
        <w:jc w:val="both"/>
        <w:rPr>
          <w:rFonts w:ascii="PT Astra Serif" w:hAnsi="PT Astra Serif"/>
          <w:iCs/>
          <w:color w:val="auto"/>
        </w:rPr>
      </w:pPr>
      <w:r w:rsidRPr="00F33532">
        <w:rPr>
          <w:rFonts w:ascii="PT Astra Serif" w:hAnsi="PT Astra Serif"/>
          <w:iCs/>
          <w:color w:val="auto"/>
        </w:rPr>
        <w:t>постановка игрового аппарата, беглость.</w:t>
      </w:r>
    </w:p>
    <w:p w:rsidR="00792E91" w:rsidRPr="00F33532" w:rsidRDefault="00792E91" w:rsidP="00792E91">
      <w:pPr>
        <w:pStyle w:val="Default"/>
        <w:spacing w:line="276" w:lineRule="auto"/>
        <w:rPr>
          <w:rFonts w:ascii="PT Astra Serif" w:hAnsi="PT Astra Serif"/>
          <w:i/>
          <w:iCs/>
          <w:color w:val="auto"/>
          <w:u w:val="single"/>
        </w:rPr>
      </w:pPr>
      <w:r w:rsidRPr="00F33532">
        <w:rPr>
          <w:rFonts w:ascii="PT Astra Serif" w:hAnsi="PT Astra Serif"/>
          <w:i/>
          <w:iCs/>
          <w:color w:val="auto"/>
          <w:u w:val="single"/>
        </w:rPr>
        <w:t>Совместное исполнительство:</w:t>
      </w:r>
    </w:p>
    <w:p w:rsidR="00792E91" w:rsidRPr="00F33532" w:rsidRDefault="00792E91" w:rsidP="00792E91">
      <w:pPr>
        <w:pStyle w:val="Default"/>
        <w:numPr>
          <w:ilvl w:val="0"/>
          <w:numId w:val="24"/>
        </w:numPr>
        <w:spacing w:line="276" w:lineRule="auto"/>
        <w:ind w:left="142" w:hanging="142"/>
        <w:rPr>
          <w:rFonts w:ascii="PT Astra Serif" w:hAnsi="PT Astra Serif"/>
          <w:iCs/>
          <w:color w:val="auto"/>
        </w:rPr>
      </w:pPr>
      <w:r w:rsidRPr="00F33532">
        <w:rPr>
          <w:rFonts w:ascii="PT Astra Serif" w:hAnsi="PT Astra Serif"/>
          <w:iCs/>
          <w:color w:val="auto"/>
        </w:rPr>
        <w:t>совместное исполнение окончания, ритм и вступление;</w:t>
      </w:r>
    </w:p>
    <w:p w:rsidR="00792E91" w:rsidRPr="00F33532" w:rsidRDefault="00792E91" w:rsidP="00792E91">
      <w:pPr>
        <w:pStyle w:val="Default"/>
        <w:numPr>
          <w:ilvl w:val="0"/>
          <w:numId w:val="24"/>
        </w:numPr>
        <w:spacing w:line="276" w:lineRule="auto"/>
        <w:ind w:left="142" w:hanging="142"/>
        <w:rPr>
          <w:rFonts w:ascii="PT Astra Serif" w:hAnsi="PT Astra Serif"/>
          <w:iCs/>
          <w:color w:val="auto"/>
        </w:rPr>
      </w:pPr>
      <w:r w:rsidRPr="00F33532">
        <w:rPr>
          <w:rFonts w:ascii="PT Astra Serif" w:hAnsi="PT Astra Serif"/>
          <w:iCs/>
          <w:color w:val="auto"/>
        </w:rPr>
        <w:t>синхронизация своей партии с другими (аккомпанемент с мелодией);</w:t>
      </w:r>
    </w:p>
    <w:p w:rsidR="00792E91" w:rsidRPr="00F33532" w:rsidRDefault="00792E91" w:rsidP="00792E91">
      <w:pPr>
        <w:pStyle w:val="Default"/>
        <w:numPr>
          <w:ilvl w:val="0"/>
          <w:numId w:val="24"/>
        </w:numPr>
        <w:spacing w:line="276" w:lineRule="auto"/>
        <w:ind w:left="142" w:hanging="142"/>
        <w:rPr>
          <w:rFonts w:ascii="PT Astra Serif" w:hAnsi="PT Astra Serif"/>
          <w:i/>
          <w:iCs/>
          <w:color w:val="auto"/>
        </w:rPr>
      </w:pPr>
      <w:r w:rsidRPr="00F33532">
        <w:rPr>
          <w:rFonts w:ascii="PT Astra Serif" w:hAnsi="PT Astra Serif"/>
          <w:iCs/>
          <w:color w:val="auto"/>
        </w:rPr>
        <w:t>соподчинение динамики</w:t>
      </w:r>
      <w:r w:rsidRPr="00F33532">
        <w:rPr>
          <w:rFonts w:ascii="PT Astra Serif" w:hAnsi="PT Astra Serif"/>
          <w:i/>
          <w:iCs/>
          <w:color w:val="auto"/>
        </w:rPr>
        <w:t xml:space="preserve">, </w:t>
      </w:r>
      <w:r w:rsidRPr="00F33532">
        <w:rPr>
          <w:rFonts w:ascii="PT Astra Serif" w:hAnsi="PT Astra Serif"/>
          <w:iCs/>
          <w:color w:val="auto"/>
        </w:rPr>
        <w:t>темпа, ритма, особенностей общему замыслу произведения</w:t>
      </w:r>
      <w:r w:rsidRPr="00F33532">
        <w:rPr>
          <w:rFonts w:ascii="PT Astra Serif" w:hAnsi="PT Astra Serif"/>
          <w:i/>
          <w:iCs/>
          <w:color w:val="auto"/>
        </w:rPr>
        <w:t>.</w:t>
      </w:r>
    </w:p>
    <w:p w:rsidR="00792E91" w:rsidRPr="00F33532" w:rsidRDefault="00792E91" w:rsidP="00792E91">
      <w:pPr>
        <w:pStyle w:val="Default"/>
        <w:spacing w:line="276" w:lineRule="auto"/>
        <w:rPr>
          <w:rFonts w:ascii="PT Astra Serif" w:hAnsi="PT Astra Serif"/>
          <w:i/>
          <w:iCs/>
          <w:color w:val="auto"/>
          <w:u w:val="single"/>
        </w:rPr>
      </w:pPr>
      <w:r w:rsidRPr="00F33532">
        <w:rPr>
          <w:rFonts w:ascii="PT Astra Serif" w:hAnsi="PT Astra Serif"/>
          <w:i/>
          <w:iCs/>
          <w:color w:val="auto"/>
          <w:u w:val="single"/>
        </w:rPr>
        <w:t>Музыкально-теоретические</w:t>
      </w:r>
    </w:p>
    <w:p w:rsidR="00792E91" w:rsidRPr="00F33532" w:rsidRDefault="00792E91" w:rsidP="00792E91">
      <w:pPr>
        <w:pStyle w:val="Default"/>
        <w:numPr>
          <w:ilvl w:val="0"/>
          <w:numId w:val="25"/>
        </w:numPr>
        <w:tabs>
          <w:tab w:val="left" w:pos="142"/>
        </w:tabs>
        <w:spacing w:line="276" w:lineRule="auto"/>
        <w:ind w:hanging="720"/>
        <w:rPr>
          <w:rFonts w:ascii="PT Astra Serif" w:hAnsi="PT Astra Serif"/>
          <w:iCs/>
          <w:color w:val="auto"/>
        </w:rPr>
      </w:pPr>
      <w:r w:rsidRPr="00F33532">
        <w:rPr>
          <w:rFonts w:ascii="PT Astra Serif" w:hAnsi="PT Astra Serif"/>
          <w:iCs/>
          <w:color w:val="auto"/>
        </w:rPr>
        <w:t>качество звука, выразительность;</w:t>
      </w:r>
    </w:p>
    <w:p w:rsidR="00792E91" w:rsidRPr="00F33532" w:rsidRDefault="00792E91" w:rsidP="00792E91">
      <w:pPr>
        <w:pStyle w:val="Default"/>
        <w:numPr>
          <w:ilvl w:val="0"/>
          <w:numId w:val="25"/>
        </w:numPr>
        <w:tabs>
          <w:tab w:val="left" w:pos="142"/>
        </w:tabs>
        <w:spacing w:line="276" w:lineRule="auto"/>
        <w:ind w:hanging="720"/>
        <w:rPr>
          <w:rFonts w:ascii="PT Astra Serif" w:hAnsi="PT Astra Serif"/>
          <w:iCs/>
          <w:color w:val="auto"/>
        </w:rPr>
      </w:pPr>
      <w:r w:rsidRPr="00F33532">
        <w:rPr>
          <w:rFonts w:ascii="PT Astra Serif" w:hAnsi="PT Astra Serif"/>
          <w:iCs/>
          <w:color w:val="auto"/>
        </w:rPr>
        <w:t>теоретические знания (в рамках программы)</w:t>
      </w:r>
    </w:p>
    <w:p w:rsidR="00792E91" w:rsidRPr="00F33532" w:rsidRDefault="00792E91" w:rsidP="00792E91">
      <w:pPr>
        <w:pStyle w:val="Default"/>
        <w:numPr>
          <w:ilvl w:val="0"/>
          <w:numId w:val="25"/>
        </w:numPr>
        <w:tabs>
          <w:tab w:val="left" w:pos="142"/>
        </w:tabs>
        <w:spacing w:line="276" w:lineRule="auto"/>
        <w:ind w:hanging="720"/>
        <w:rPr>
          <w:rFonts w:ascii="PT Astra Serif" w:hAnsi="PT Astra Serif"/>
          <w:color w:val="auto"/>
        </w:rPr>
      </w:pPr>
      <w:r w:rsidRPr="00F33532">
        <w:rPr>
          <w:rFonts w:ascii="PT Astra Serif" w:hAnsi="PT Astra Serif"/>
          <w:iCs/>
          <w:color w:val="auto"/>
        </w:rPr>
        <w:t>познавательная активность.</w:t>
      </w:r>
    </w:p>
    <w:p w:rsidR="00792E91" w:rsidRPr="00F33532" w:rsidRDefault="00792E91" w:rsidP="00792E91">
      <w:pPr>
        <w:pStyle w:val="a7"/>
        <w:tabs>
          <w:tab w:val="left" w:pos="-284"/>
        </w:tabs>
        <w:spacing w:line="276" w:lineRule="auto"/>
        <w:ind w:right="-143"/>
        <w:rPr>
          <w:rFonts w:ascii="PT Astra Serif" w:hAnsi="PT Astra Serif"/>
          <w:sz w:val="24"/>
          <w:szCs w:val="24"/>
          <w:u w:val="none"/>
        </w:rPr>
      </w:pPr>
      <w:r w:rsidRPr="00F33532">
        <w:rPr>
          <w:rFonts w:ascii="PT Astra Serif" w:hAnsi="PT Astra Serif"/>
          <w:sz w:val="24"/>
          <w:szCs w:val="24"/>
          <w:u w:val="none"/>
        </w:rPr>
        <w:t>Условия реализации программы</w:t>
      </w:r>
    </w:p>
    <w:p w:rsidR="00792E91" w:rsidRPr="00F33532" w:rsidRDefault="00792E91" w:rsidP="00792E91">
      <w:pPr>
        <w:pStyle w:val="a5"/>
        <w:tabs>
          <w:tab w:val="left" w:pos="-284"/>
        </w:tabs>
        <w:spacing w:after="0" w:line="276" w:lineRule="auto"/>
        <w:ind w:right="-143"/>
        <w:jc w:val="both"/>
        <w:rPr>
          <w:rFonts w:ascii="PT Astra Serif" w:hAnsi="PT Astra Serif"/>
        </w:rPr>
      </w:pPr>
      <w:r w:rsidRPr="00F33532">
        <w:rPr>
          <w:rFonts w:ascii="PT Astra Serif" w:hAnsi="PT Astra Serif"/>
        </w:rPr>
        <w:t>Данная программа может быть реализована при взаимодействии следующих составляющих ее обеспечения:</w:t>
      </w:r>
    </w:p>
    <w:p w:rsidR="00792E91" w:rsidRPr="00F33532" w:rsidRDefault="00792E91" w:rsidP="00792E91">
      <w:pPr>
        <w:autoSpaceDE w:val="0"/>
        <w:autoSpaceDN w:val="0"/>
        <w:adjustRightInd w:val="0"/>
        <w:spacing w:after="0"/>
        <w:jc w:val="both"/>
        <w:rPr>
          <w:rFonts w:ascii="PT Astra Serif" w:hAnsi="PT Astra Serif"/>
          <w:sz w:val="24"/>
          <w:szCs w:val="24"/>
        </w:rPr>
      </w:pPr>
      <w:r w:rsidRPr="00F33532">
        <w:rPr>
          <w:rFonts w:ascii="PT Astra Serif" w:hAnsi="PT Astra Serif"/>
          <w:b/>
          <w:bCs/>
          <w:i/>
          <w:sz w:val="24"/>
          <w:szCs w:val="24"/>
        </w:rPr>
        <w:t>Учебное помещение,</w:t>
      </w:r>
      <w:r w:rsidRPr="00F33532">
        <w:rPr>
          <w:rFonts w:ascii="PT Astra Serif" w:hAnsi="PT Astra Serif"/>
          <w:bCs/>
          <w:sz w:val="24"/>
          <w:szCs w:val="24"/>
        </w:rPr>
        <w:t xml:space="preserve"> соответствующее требованиям санитарных норм и правил, установленных </w:t>
      </w:r>
      <w:proofErr w:type="spellStart"/>
      <w:r w:rsidRPr="00F33532">
        <w:rPr>
          <w:rFonts w:ascii="PT Astra Serif" w:hAnsi="PT Astra Serif"/>
          <w:sz w:val="24"/>
          <w:szCs w:val="24"/>
        </w:rPr>
        <w:t>СанПиН</w:t>
      </w:r>
      <w:proofErr w:type="spellEnd"/>
      <w:r w:rsidRPr="00F33532">
        <w:rPr>
          <w:rFonts w:ascii="PT Astra Serif" w:hAnsi="PT Astra Serif"/>
          <w:sz w:val="24"/>
          <w:szCs w:val="24"/>
        </w:rPr>
        <w:t xml:space="preserve">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4 июля 2014 г. N 41. При организации учебных занятий соблюдаются гигиенические критерии допустимых условий и видов работ для ведения образовательной деятельности.</w:t>
      </w:r>
      <w:r w:rsidRPr="00F33532">
        <w:rPr>
          <w:rFonts w:ascii="PT Astra Serif" w:hAnsi="PT Astra Serif"/>
          <w:b/>
          <w:bCs/>
          <w:i/>
          <w:spacing w:val="7"/>
          <w:sz w:val="24"/>
          <w:szCs w:val="24"/>
        </w:rPr>
        <w:t xml:space="preserve"> </w:t>
      </w:r>
    </w:p>
    <w:p w:rsidR="00792E91" w:rsidRPr="00F33532" w:rsidRDefault="00792E91" w:rsidP="00792E91">
      <w:pPr>
        <w:tabs>
          <w:tab w:val="left" w:pos="-284"/>
        </w:tabs>
        <w:suppressAutoHyphens/>
        <w:spacing w:after="0"/>
        <w:ind w:right="-143"/>
        <w:jc w:val="center"/>
        <w:rPr>
          <w:rFonts w:ascii="PT Astra Serif" w:hAnsi="PT Astra Serif"/>
          <w:b/>
          <w:bCs/>
          <w:sz w:val="24"/>
          <w:szCs w:val="24"/>
        </w:rPr>
      </w:pPr>
      <w:r w:rsidRPr="00F33532">
        <w:rPr>
          <w:rFonts w:ascii="PT Astra Serif" w:hAnsi="PT Astra Serif"/>
          <w:b/>
          <w:bCs/>
          <w:sz w:val="24"/>
          <w:szCs w:val="24"/>
        </w:rPr>
        <w:t>Материально-техническое обеспечение:</w:t>
      </w:r>
    </w:p>
    <w:p w:rsidR="00792E91" w:rsidRPr="00F33532" w:rsidRDefault="00792E91" w:rsidP="00792E91">
      <w:pPr>
        <w:pStyle w:val="af"/>
        <w:numPr>
          <w:ilvl w:val="0"/>
          <w:numId w:val="14"/>
        </w:numPr>
        <w:tabs>
          <w:tab w:val="left" w:pos="284"/>
        </w:tabs>
        <w:spacing w:line="276" w:lineRule="auto"/>
        <w:ind w:left="0" w:firstLine="0"/>
        <w:rPr>
          <w:rFonts w:ascii="PT Astra Serif" w:hAnsi="PT Astra Serif"/>
          <w:sz w:val="24"/>
          <w:szCs w:val="24"/>
        </w:rPr>
      </w:pPr>
      <w:r w:rsidRPr="00F33532">
        <w:rPr>
          <w:rFonts w:ascii="PT Astra Serif" w:hAnsi="PT Astra Serif"/>
          <w:sz w:val="24"/>
          <w:szCs w:val="24"/>
        </w:rPr>
        <w:t>музыкальные инструменты – гитары;</w:t>
      </w:r>
    </w:p>
    <w:p w:rsidR="00792E91" w:rsidRPr="00F33532" w:rsidRDefault="00792E91" w:rsidP="00792E91">
      <w:pPr>
        <w:pStyle w:val="af"/>
        <w:numPr>
          <w:ilvl w:val="0"/>
          <w:numId w:val="14"/>
        </w:numPr>
        <w:tabs>
          <w:tab w:val="left" w:pos="284"/>
        </w:tabs>
        <w:spacing w:line="276" w:lineRule="auto"/>
        <w:ind w:left="0" w:firstLine="0"/>
        <w:rPr>
          <w:rFonts w:ascii="PT Astra Serif" w:hAnsi="PT Astra Serif"/>
          <w:sz w:val="24"/>
          <w:szCs w:val="24"/>
        </w:rPr>
      </w:pPr>
      <w:r w:rsidRPr="00F33532">
        <w:rPr>
          <w:rFonts w:ascii="PT Astra Serif" w:hAnsi="PT Astra Serif"/>
          <w:sz w:val="24"/>
          <w:szCs w:val="24"/>
        </w:rPr>
        <w:t>пюпитры для нот;</w:t>
      </w:r>
    </w:p>
    <w:p w:rsidR="00792E91" w:rsidRPr="00F33532" w:rsidRDefault="00792E91" w:rsidP="00792E91">
      <w:pPr>
        <w:pStyle w:val="af"/>
        <w:numPr>
          <w:ilvl w:val="0"/>
          <w:numId w:val="14"/>
        </w:numPr>
        <w:tabs>
          <w:tab w:val="left" w:pos="284"/>
        </w:tabs>
        <w:spacing w:line="276" w:lineRule="auto"/>
        <w:ind w:left="0" w:firstLine="0"/>
        <w:rPr>
          <w:rFonts w:ascii="PT Astra Serif" w:hAnsi="PT Astra Serif"/>
          <w:sz w:val="24"/>
          <w:szCs w:val="24"/>
        </w:rPr>
      </w:pPr>
      <w:r w:rsidRPr="00F33532">
        <w:rPr>
          <w:rFonts w:ascii="PT Astra Serif" w:hAnsi="PT Astra Serif"/>
          <w:sz w:val="24"/>
          <w:szCs w:val="24"/>
        </w:rPr>
        <w:t>стулья;</w:t>
      </w:r>
    </w:p>
    <w:p w:rsidR="00792E91" w:rsidRPr="00F33532" w:rsidRDefault="00792E91" w:rsidP="00792E91">
      <w:pPr>
        <w:pStyle w:val="af"/>
        <w:numPr>
          <w:ilvl w:val="0"/>
          <w:numId w:val="14"/>
        </w:numPr>
        <w:tabs>
          <w:tab w:val="left" w:pos="284"/>
        </w:tabs>
        <w:spacing w:line="276" w:lineRule="auto"/>
        <w:ind w:left="0" w:firstLine="0"/>
        <w:rPr>
          <w:rFonts w:ascii="PT Astra Serif" w:hAnsi="PT Astra Serif"/>
          <w:sz w:val="24"/>
          <w:szCs w:val="24"/>
        </w:rPr>
      </w:pPr>
      <w:r w:rsidRPr="00F33532">
        <w:rPr>
          <w:rFonts w:ascii="PT Astra Serif" w:hAnsi="PT Astra Serif"/>
          <w:sz w:val="24"/>
          <w:szCs w:val="24"/>
        </w:rPr>
        <w:t>подставки для ног;</w:t>
      </w:r>
    </w:p>
    <w:p w:rsidR="005634C4" w:rsidRPr="00F33532" w:rsidRDefault="005634C4" w:rsidP="00792E91">
      <w:pPr>
        <w:pStyle w:val="af"/>
        <w:numPr>
          <w:ilvl w:val="0"/>
          <w:numId w:val="14"/>
        </w:numPr>
        <w:tabs>
          <w:tab w:val="left" w:pos="284"/>
        </w:tabs>
        <w:spacing w:line="276" w:lineRule="auto"/>
        <w:ind w:left="0" w:firstLine="0"/>
        <w:rPr>
          <w:rFonts w:ascii="PT Astra Serif" w:hAnsi="PT Astra Serif"/>
          <w:sz w:val="24"/>
          <w:szCs w:val="24"/>
        </w:rPr>
      </w:pPr>
      <w:r w:rsidRPr="00F33532">
        <w:rPr>
          <w:rFonts w:ascii="PT Astra Serif" w:hAnsi="PT Astra Serif"/>
          <w:sz w:val="24"/>
          <w:szCs w:val="24"/>
        </w:rPr>
        <w:t>подставки для гитары;</w:t>
      </w:r>
    </w:p>
    <w:p w:rsidR="005634C4" w:rsidRPr="00F33532" w:rsidRDefault="005634C4" w:rsidP="00792E91">
      <w:pPr>
        <w:pStyle w:val="af"/>
        <w:numPr>
          <w:ilvl w:val="0"/>
          <w:numId w:val="14"/>
        </w:numPr>
        <w:tabs>
          <w:tab w:val="left" w:pos="0"/>
          <w:tab w:val="left" w:pos="284"/>
        </w:tabs>
        <w:spacing w:line="276" w:lineRule="auto"/>
        <w:ind w:left="0" w:firstLine="0"/>
        <w:rPr>
          <w:rFonts w:ascii="PT Astra Serif" w:hAnsi="PT Astra Serif"/>
          <w:sz w:val="24"/>
          <w:szCs w:val="24"/>
        </w:rPr>
      </w:pPr>
      <w:r w:rsidRPr="00F33532">
        <w:rPr>
          <w:rFonts w:ascii="PT Astra Serif" w:hAnsi="PT Astra Serif"/>
          <w:sz w:val="24"/>
          <w:szCs w:val="24"/>
        </w:rPr>
        <w:t>стол письменный;</w:t>
      </w:r>
    </w:p>
    <w:p w:rsidR="00587A33" w:rsidRDefault="00587A33" w:rsidP="00792E91">
      <w:pPr>
        <w:pStyle w:val="af"/>
        <w:numPr>
          <w:ilvl w:val="0"/>
          <w:numId w:val="14"/>
        </w:numPr>
        <w:tabs>
          <w:tab w:val="left" w:pos="0"/>
          <w:tab w:val="left" w:pos="284"/>
        </w:tabs>
        <w:spacing w:line="276" w:lineRule="auto"/>
        <w:ind w:left="0" w:firstLine="0"/>
        <w:rPr>
          <w:rFonts w:ascii="PT Astra Serif" w:hAnsi="PT Astra Serif"/>
          <w:sz w:val="24"/>
          <w:szCs w:val="24"/>
        </w:rPr>
      </w:pPr>
      <w:r>
        <w:rPr>
          <w:rFonts w:ascii="PT Astra Serif" w:hAnsi="PT Astra Serif"/>
          <w:sz w:val="24"/>
          <w:szCs w:val="24"/>
        </w:rPr>
        <w:lastRenderedPageBreak/>
        <w:t xml:space="preserve">колонка </w:t>
      </w:r>
    </w:p>
    <w:p w:rsidR="005634C4" w:rsidRPr="00F33532" w:rsidRDefault="00587A33" w:rsidP="00792E91">
      <w:pPr>
        <w:pStyle w:val="af"/>
        <w:numPr>
          <w:ilvl w:val="0"/>
          <w:numId w:val="14"/>
        </w:numPr>
        <w:tabs>
          <w:tab w:val="left" w:pos="0"/>
          <w:tab w:val="left" w:pos="284"/>
        </w:tabs>
        <w:spacing w:line="276" w:lineRule="auto"/>
        <w:ind w:left="0" w:firstLine="0"/>
        <w:rPr>
          <w:rFonts w:ascii="PT Astra Serif" w:hAnsi="PT Astra Serif"/>
          <w:sz w:val="24"/>
          <w:szCs w:val="24"/>
        </w:rPr>
      </w:pPr>
      <w:r>
        <w:rPr>
          <w:rFonts w:ascii="PT Astra Serif" w:hAnsi="PT Astra Serif"/>
          <w:sz w:val="24"/>
          <w:szCs w:val="24"/>
        </w:rPr>
        <w:t>микрофоны на стойке</w:t>
      </w:r>
      <w:r w:rsidR="005634C4" w:rsidRPr="00F33532">
        <w:rPr>
          <w:rFonts w:ascii="PT Astra Serif" w:hAnsi="PT Astra Serif"/>
          <w:sz w:val="24"/>
          <w:szCs w:val="24"/>
        </w:rPr>
        <w:t>.</w:t>
      </w:r>
    </w:p>
    <w:p w:rsidR="00792E91" w:rsidRPr="00F33532" w:rsidRDefault="00792E91" w:rsidP="00792E91">
      <w:pPr>
        <w:tabs>
          <w:tab w:val="left" w:pos="-284"/>
          <w:tab w:val="left" w:pos="0"/>
          <w:tab w:val="left" w:pos="284"/>
        </w:tabs>
        <w:suppressAutoHyphens/>
        <w:spacing w:after="0"/>
        <w:ind w:right="-143"/>
        <w:jc w:val="both"/>
        <w:rPr>
          <w:rFonts w:ascii="PT Astra Serif" w:hAnsi="PT Astra Serif"/>
          <w:bCs/>
          <w:sz w:val="24"/>
          <w:szCs w:val="24"/>
        </w:rPr>
      </w:pPr>
      <w:r w:rsidRPr="00F33532">
        <w:rPr>
          <w:rFonts w:ascii="PT Astra Serif" w:hAnsi="PT Astra Serif"/>
          <w:b/>
          <w:bCs/>
          <w:sz w:val="24"/>
          <w:szCs w:val="24"/>
        </w:rPr>
        <w:t xml:space="preserve">Кадровое обеспечение: </w:t>
      </w:r>
      <w:r w:rsidRPr="00F33532">
        <w:rPr>
          <w:rFonts w:ascii="PT Astra Serif" w:hAnsi="PT Astra Serif"/>
          <w:bCs/>
          <w:sz w:val="24"/>
          <w:szCs w:val="24"/>
        </w:rPr>
        <w:t>педагог дополнительного образования.</w:t>
      </w:r>
    </w:p>
    <w:p w:rsidR="00792E91" w:rsidRPr="00F33532" w:rsidRDefault="00792E91" w:rsidP="00792E91">
      <w:pPr>
        <w:tabs>
          <w:tab w:val="left" w:pos="-284"/>
          <w:tab w:val="left" w:pos="0"/>
          <w:tab w:val="left" w:pos="284"/>
        </w:tabs>
        <w:suppressAutoHyphens/>
        <w:spacing w:after="0"/>
        <w:ind w:right="-143" w:firstLine="567"/>
        <w:jc w:val="center"/>
        <w:rPr>
          <w:rFonts w:ascii="PT Astra Serif" w:hAnsi="PT Astra Serif"/>
          <w:b/>
          <w:bCs/>
          <w:sz w:val="24"/>
          <w:szCs w:val="24"/>
        </w:rPr>
      </w:pPr>
      <w:r w:rsidRPr="00F33532">
        <w:rPr>
          <w:rFonts w:ascii="PT Astra Serif" w:hAnsi="PT Astra Serif"/>
          <w:b/>
          <w:bCs/>
          <w:sz w:val="24"/>
          <w:szCs w:val="24"/>
        </w:rPr>
        <w:t>Методическое и дидактическое обеспечение:</w:t>
      </w:r>
    </w:p>
    <w:p w:rsidR="00792E91" w:rsidRPr="00F33532" w:rsidRDefault="00792E91" w:rsidP="00792E91">
      <w:pPr>
        <w:pStyle w:val="a9"/>
        <w:numPr>
          <w:ilvl w:val="0"/>
          <w:numId w:val="27"/>
        </w:numPr>
        <w:tabs>
          <w:tab w:val="clear" w:pos="720"/>
          <w:tab w:val="left" w:pos="0"/>
          <w:tab w:val="left" w:pos="284"/>
        </w:tabs>
        <w:spacing w:after="0"/>
        <w:ind w:hanging="720"/>
        <w:rPr>
          <w:rFonts w:ascii="PT Astra Serif" w:hAnsi="PT Astra Serif"/>
          <w:sz w:val="24"/>
          <w:szCs w:val="24"/>
        </w:rPr>
      </w:pPr>
      <w:r w:rsidRPr="00F33532">
        <w:rPr>
          <w:rFonts w:ascii="PT Astra Serif" w:hAnsi="PT Astra Serif"/>
          <w:sz w:val="24"/>
          <w:szCs w:val="24"/>
        </w:rPr>
        <w:t>Обучающие схемы, таблицы аккордов;</w:t>
      </w:r>
    </w:p>
    <w:p w:rsidR="00792E91" w:rsidRPr="00F33532" w:rsidRDefault="00792E91" w:rsidP="00792E91">
      <w:pPr>
        <w:pStyle w:val="a9"/>
        <w:numPr>
          <w:ilvl w:val="0"/>
          <w:numId w:val="27"/>
        </w:numPr>
        <w:tabs>
          <w:tab w:val="clear" w:pos="720"/>
          <w:tab w:val="left" w:pos="0"/>
          <w:tab w:val="left" w:pos="284"/>
        </w:tabs>
        <w:spacing w:after="0"/>
        <w:ind w:hanging="720"/>
        <w:rPr>
          <w:rFonts w:ascii="PT Astra Serif" w:hAnsi="PT Astra Serif"/>
          <w:sz w:val="24"/>
          <w:szCs w:val="24"/>
        </w:rPr>
      </w:pPr>
      <w:r w:rsidRPr="00F33532">
        <w:rPr>
          <w:rFonts w:ascii="PT Astra Serif" w:hAnsi="PT Astra Serif"/>
          <w:sz w:val="24"/>
          <w:szCs w:val="24"/>
        </w:rPr>
        <w:t>Сборники</w:t>
      </w:r>
      <w:r w:rsidR="00432D32" w:rsidRPr="00F33532">
        <w:rPr>
          <w:rFonts w:ascii="PT Astra Serif" w:hAnsi="PT Astra Serif"/>
          <w:sz w:val="24"/>
          <w:szCs w:val="24"/>
        </w:rPr>
        <w:t xml:space="preserve"> авторских и эстрадных песен.</w:t>
      </w:r>
    </w:p>
    <w:p w:rsidR="00792E91" w:rsidRPr="00F33532" w:rsidRDefault="00792E91" w:rsidP="00792E91">
      <w:pPr>
        <w:tabs>
          <w:tab w:val="left" w:pos="-284"/>
          <w:tab w:val="left" w:pos="0"/>
          <w:tab w:val="left" w:pos="284"/>
        </w:tabs>
        <w:spacing w:after="0"/>
        <w:ind w:left="142" w:right="-143" w:firstLine="567"/>
        <w:jc w:val="center"/>
        <w:rPr>
          <w:rFonts w:ascii="PT Astra Serif" w:hAnsi="PT Astra Serif"/>
          <w:b/>
          <w:bCs/>
          <w:sz w:val="24"/>
          <w:szCs w:val="24"/>
        </w:rPr>
      </w:pPr>
      <w:r w:rsidRPr="00F33532">
        <w:rPr>
          <w:rFonts w:ascii="PT Astra Serif" w:hAnsi="PT Astra Serif"/>
          <w:b/>
          <w:bCs/>
          <w:sz w:val="24"/>
          <w:szCs w:val="24"/>
        </w:rPr>
        <w:t>Воспитательная деятельность. Работа с родителями</w:t>
      </w:r>
    </w:p>
    <w:p w:rsidR="00792E91" w:rsidRPr="00F33532" w:rsidRDefault="00792E91" w:rsidP="00792E91">
      <w:pPr>
        <w:tabs>
          <w:tab w:val="left" w:pos="0"/>
          <w:tab w:val="left" w:pos="284"/>
        </w:tabs>
        <w:spacing w:after="0"/>
        <w:ind w:firstLine="567"/>
        <w:jc w:val="both"/>
        <w:rPr>
          <w:rFonts w:ascii="PT Astra Serif" w:hAnsi="PT Astra Serif"/>
          <w:sz w:val="24"/>
          <w:szCs w:val="24"/>
        </w:rPr>
      </w:pPr>
      <w:proofErr w:type="gramStart"/>
      <w:r w:rsidRPr="00F33532">
        <w:rPr>
          <w:rFonts w:ascii="PT Astra Serif" w:hAnsi="PT Astra Serif"/>
          <w:sz w:val="24"/>
          <w:szCs w:val="24"/>
        </w:rPr>
        <w:t>В рамках дополнительной образовательной программы предусмотрено проведение: творческих конкурсов, концертов, посещение библиотеки, выставок и концертов и т.д.).</w:t>
      </w:r>
      <w:proofErr w:type="gramEnd"/>
      <w:r w:rsidRPr="00F33532">
        <w:rPr>
          <w:rFonts w:ascii="PT Astra Serif" w:hAnsi="PT Astra Serif"/>
          <w:sz w:val="24"/>
          <w:szCs w:val="24"/>
        </w:rPr>
        <w:t xml:space="preserve"> Для воспитательного пространства характерно:</w:t>
      </w:r>
    </w:p>
    <w:p w:rsidR="00792E91" w:rsidRPr="00F33532" w:rsidRDefault="00792E91" w:rsidP="00792E91">
      <w:pPr>
        <w:pStyle w:val="a9"/>
        <w:numPr>
          <w:ilvl w:val="0"/>
          <w:numId w:val="4"/>
        </w:numPr>
        <w:tabs>
          <w:tab w:val="left" w:pos="0"/>
          <w:tab w:val="left" w:pos="284"/>
        </w:tabs>
        <w:spacing w:after="0"/>
        <w:ind w:left="0" w:firstLine="0"/>
        <w:jc w:val="both"/>
        <w:rPr>
          <w:rFonts w:ascii="PT Astra Serif" w:hAnsi="PT Astra Serif"/>
          <w:b/>
          <w:sz w:val="24"/>
          <w:szCs w:val="24"/>
        </w:rPr>
      </w:pPr>
      <w:r w:rsidRPr="00F33532">
        <w:rPr>
          <w:rFonts w:ascii="PT Astra Serif" w:hAnsi="PT Astra Serif"/>
          <w:sz w:val="24"/>
          <w:szCs w:val="24"/>
        </w:rPr>
        <w:t>наличие благоприятного духовно-нравственного и эмоционально-психологического климата;</w:t>
      </w:r>
    </w:p>
    <w:p w:rsidR="00792E91" w:rsidRPr="00F33532" w:rsidRDefault="00792E91" w:rsidP="00792E91">
      <w:pPr>
        <w:pStyle w:val="a9"/>
        <w:numPr>
          <w:ilvl w:val="0"/>
          <w:numId w:val="4"/>
        </w:numPr>
        <w:tabs>
          <w:tab w:val="left" w:pos="0"/>
          <w:tab w:val="left" w:pos="284"/>
        </w:tabs>
        <w:spacing w:after="0"/>
        <w:ind w:left="0" w:firstLine="0"/>
        <w:jc w:val="both"/>
        <w:rPr>
          <w:rFonts w:ascii="PT Astra Serif" w:hAnsi="PT Astra Serif"/>
          <w:b/>
          <w:i/>
          <w:sz w:val="24"/>
          <w:szCs w:val="24"/>
        </w:rPr>
      </w:pPr>
      <w:r w:rsidRPr="00F33532">
        <w:rPr>
          <w:rFonts w:ascii="PT Astra Serif" w:hAnsi="PT Astra Serif"/>
          <w:sz w:val="24"/>
          <w:szCs w:val="24"/>
        </w:rPr>
        <w:t>построение работы по принципу доверия и поддержки между всеми участниками педагогического процесса.</w:t>
      </w:r>
    </w:p>
    <w:p w:rsidR="00792E91" w:rsidRPr="00F33532" w:rsidRDefault="00792E91" w:rsidP="00792E91">
      <w:pPr>
        <w:pStyle w:val="a5"/>
        <w:tabs>
          <w:tab w:val="left" w:pos="0"/>
          <w:tab w:val="left" w:pos="284"/>
        </w:tabs>
        <w:spacing w:after="0" w:line="276" w:lineRule="auto"/>
        <w:ind w:right="139" w:firstLine="567"/>
        <w:jc w:val="both"/>
        <w:rPr>
          <w:rFonts w:ascii="PT Astra Serif" w:hAnsi="PT Astra Serif"/>
        </w:rPr>
      </w:pPr>
      <w:r w:rsidRPr="00F33532">
        <w:rPr>
          <w:rFonts w:ascii="PT Astra Serif" w:hAnsi="PT Astra Serif"/>
        </w:rPr>
        <w:t xml:space="preserve">Эффективно решать учебно-воспитательные задачи можно только в тесном сотрудничестве с родителями. В этой связи в начале учебного года с родителями подробно обсуждаются интересы и увлечения ребенка, которые в дальнейшем будут учитываться при организации учебной деятельности. Немаловажным фактом при проведении занятий является сотрудничество детей с родителями. Такая связь поколений является наиболее эффективным способом для передачи </w:t>
      </w:r>
      <w:proofErr w:type="spellStart"/>
      <w:r w:rsidRPr="00F33532">
        <w:rPr>
          <w:rFonts w:ascii="PT Astra Serif" w:hAnsi="PT Astra Serif"/>
        </w:rPr>
        <w:t>социокультурных</w:t>
      </w:r>
      <w:proofErr w:type="spellEnd"/>
      <w:r w:rsidRPr="00F33532">
        <w:rPr>
          <w:rFonts w:ascii="PT Astra Serif" w:hAnsi="PT Astra Serif"/>
        </w:rPr>
        <w:t xml:space="preserve"> ценностей. </w:t>
      </w:r>
    </w:p>
    <w:p w:rsidR="00792E91" w:rsidRPr="00F33532" w:rsidRDefault="00792E91" w:rsidP="00792E91">
      <w:pPr>
        <w:tabs>
          <w:tab w:val="left" w:pos="-284"/>
          <w:tab w:val="left" w:pos="0"/>
          <w:tab w:val="left" w:pos="284"/>
        </w:tabs>
        <w:spacing w:after="0"/>
        <w:ind w:left="142" w:right="-143"/>
        <w:jc w:val="both"/>
        <w:rPr>
          <w:rFonts w:ascii="PT Astra Serif" w:hAnsi="PT Astra Serif"/>
          <w:bCs/>
          <w:i/>
          <w:sz w:val="24"/>
          <w:szCs w:val="24"/>
        </w:rPr>
      </w:pPr>
      <w:r w:rsidRPr="00F33532">
        <w:rPr>
          <w:rFonts w:ascii="PT Astra Serif" w:hAnsi="PT Astra Serif"/>
          <w:bCs/>
          <w:i/>
          <w:sz w:val="24"/>
          <w:szCs w:val="24"/>
        </w:rPr>
        <w:t>Работа с родителями предусматривает:</w:t>
      </w:r>
    </w:p>
    <w:p w:rsidR="00792E91" w:rsidRPr="00F33532" w:rsidRDefault="00792E91" w:rsidP="00792E91">
      <w:pPr>
        <w:numPr>
          <w:ilvl w:val="0"/>
          <w:numId w:val="2"/>
        </w:numPr>
        <w:tabs>
          <w:tab w:val="clear" w:pos="847"/>
          <w:tab w:val="left" w:pos="-284"/>
          <w:tab w:val="left" w:pos="0"/>
          <w:tab w:val="left" w:pos="284"/>
        </w:tabs>
        <w:suppressAutoHyphens/>
        <w:spacing w:after="0"/>
        <w:ind w:left="142" w:right="-143" w:firstLine="0"/>
        <w:jc w:val="both"/>
        <w:rPr>
          <w:rFonts w:ascii="PT Astra Serif" w:hAnsi="PT Astra Serif"/>
          <w:bCs/>
          <w:sz w:val="24"/>
          <w:szCs w:val="24"/>
        </w:rPr>
      </w:pPr>
      <w:r w:rsidRPr="00F33532">
        <w:rPr>
          <w:rFonts w:ascii="PT Astra Serif" w:hAnsi="PT Astra Serif"/>
          <w:bCs/>
          <w:sz w:val="24"/>
          <w:szCs w:val="24"/>
        </w:rPr>
        <w:t>родительские собрания;</w:t>
      </w:r>
    </w:p>
    <w:p w:rsidR="00792E91" w:rsidRPr="00F33532" w:rsidRDefault="00792E91" w:rsidP="00792E91">
      <w:pPr>
        <w:numPr>
          <w:ilvl w:val="0"/>
          <w:numId w:val="2"/>
        </w:numPr>
        <w:tabs>
          <w:tab w:val="clear" w:pos="847"/>
          <w:tab w:val="left" w:pos="-284"/>
          <w:tab w:val="left" w:pos="0"/>
          <w:tab w:val="left" w:pos="284"/>
        </w:tabs>
        <w:suppressAutoHyphens/>
        <w:spacing w:after="0"/>
        <w:ind w:left="142" w:right="-143" w:firstLine="0"/>
        <w:jc w:val="both"/>
        <w:rPr>
          <w:rFonts w:ascii="PT Astra Serif" w:hAnsi="PT Astra Serif"/>
          <w:bCs/>
          <w:sz w:val="24"/>
          <w:szCs w:val="24"/>
        </w:rPr>
      </w:pPr>
      <w:r w:rsidRPr="00F33532">
        <w:rPr>
          <w:rFonts w:ascii="PT Astra Serif" w:hAnsi="PT Astra Serif"/>
          <w:bCs/>
          <w:sz w:val="24"/>
          <w:szCs w:val="24"/>
        </w:rPr>
        <w:t>индивидуальные беседы и консультации;</w:t>
      </w:r>
    </w:p>
    <w:p w:rsidR="00792E91" w:rsidRPr="00F33532" w:rsidRDefault="00792E91" w:rsidP="00792E91">
      <w:pPr>
        <w:numPr>
          <w:ilvl w:val="0"/>
          <w:numId w:val="2"/>
        </w:numPr>
        <w:tabs>
          <w:tab w:val="clear" w:pos="847"/>
          <w:tab w:val="left" w:pos="-284"/>
          <w:tab w:val="left" w:pos="0"/>
          <w:tab w:val="left" w:pos="284"/>
        </w:tabs>
        <w:suppressAutoHyphens/>
        <w:spacing w:after="0"/>
        <w:ind w:left="142" w:right="-143" w:firstLine="0"/>
        <w:jc w:val="both"/>
        <w:rPr>
          <w:rFonts w:ascii="PT Astra Serif" w:hAnsi="PT Astra Serif"/>
          <w:bCs/>
          <w:sz w:val="24"/>
          <w:szCs w:val="24"/>
        </w:rPr>
      </w:pPr>
      <w:r w:rsidRPr="00F33532">
        <w:rPr>
          <w:rFonts w:ascii="PT Astra Serif" w:hAnsi="PT Astra Serif"/>
          <w:bCs/>
          <w:sz w:val="24"/>
          <w:szCs w:val="24"/>
        </w:rPr>
        <w:t>анкетирование, социологический опрос родителей;</w:t>
      </w:r>
    </w:p>
    <w:p w:rsidR="00792E91" w:rsidRPr="00F33532" w:rsidRDefault="00792E91" w:rsidP="00792E91">
      <w:pPr>
        <w:numPr>
          <w:ilvl w:val="0"/>
          <w:numId w:val="2"/>
        </w:numPr>
        <w:tabs>
          <w:tab w:val="clear" w:pos="847"/>
          <w:tab w:val="left" w:pos="-284"/>
          <w:tab w:val="left" w:pos="0"/>
          <w:tab w:val="left" w:pos="284"/>
        </w:tabs>
        <w:suppressAutoHyphens/>
        <w:spacing w:after="0"/>
        <w:ind w:left="142" w:right="-143" w:firstLine="0"/>
        <w:jc w:val="both"/>
        <w:rPr>
          <w:rFonts w:ascii="PT Astra Serif" w:hAnsi="PT Astra Serif"/>
          <w:bCs/>
          <w:sz w:val="24"/>
          <w:szCs w:val="24"/>
        </w:rPr>
      </w:pPr>
      <w:r w:rsidRPr="00F33532">
        <w:rPr>
          <w:rFonts w:ascii="PT Astra Serif" w:hAnsi="PT Astra Serif"/>
          <w:bCs/>
          <w:sz w:val="24"/>
          <w:szCs w:val="24"/>
        </w:rPr>
        <w:t>совмес</w:t>
      </w:r>
      <w:r w:rsidR="00F91D4B" w:rsidRPr="00F33532">
        <w:rPr>
          <w:rFonts w:ascii="PT Astra Serif" w:hAnsi="PT Astra Serif"/>
          <w:bCs/>
          <w:sz w:val="24"/>
          <w:szCs w:val="24"/>
        </w:rPr>
        <w:t>тные воспитательные мероприятия.</w:t>
      </w:r>
    </w:p>
    <w:p w:rsidR="00792E91" w:rsidRPr="00F33532" w:rsidRDefault="00792E91" w:rsidP="00792E91">
      <w:pPr>
        <w:spacing w:after="0"/>
        <w:ind w:left="-567" w:firstLine="567"/>
        <w:jc w:val="center"/>
        <w:rPr>
          <w:rFonts w:ascii="PT Astra Serif" w:hAnsi="PT Astra Serif"/>
          <w:b/>
          <w:i/>
          <w:sz w:val="24"/>
          <w:szCs w:val="24"/>
        </w:rPr>
      </w:pPr>
    </w:p>
    <w:p w:rsidR="00792E91" w:rsidRPr="00F33532" w:rsidRDefault="00792E91" w:rsidP="00792E91">
      <w:pPr>
        <w:spacing w:after="0"/>
        <w:ind w:left="-567" w:firstLine="567"/>
        <w:jc w:val="center"/>
        <w:rPr>
          <w:rFonts w:ascii="PT Astra Serif" w:hAnsi="PT Astra Serif"/>
          <w:b/>
          <w:sz w:val="24"/>
          <w:szCs w:val="24"/>
        </w:rPr>
      </w:pPr>
      <w:r w:rsidRPr="00F33532">
        <w:rPr>
          <w:rFonts w:ascii="PT Astra Serif" w:hAnsi="PT Astra Serif"/>
          <w:b/>
          <w:sz w:val="24"/>
          <w:szCs w:val="24"/>
        </w:rPr>
        <w:t>2. УЧЕБНЫЙ ПЛАН</w:t>
      </w:r>
    </w:p>
    <w:p w:rsidR="00A53471" w:rsidRPr="00F33532" w:rsidRDefault="00792E91" w:rsidP="00A9183D">
      <w:pPr>
        <w:spacing w:after="0"/>
        <w:ind w:left="-567" w:firstLine="567"/>
        <w:jc w:val="center"/>
        <w:rPr>
          <w:rFonts w:ascii="PT Astra Serif" w:hAnsi="PT Astra Serif"/>
          <w:b/>
          <w:sz w:val="24"/>
          <w:szCs w:val="24"/>
        </w:rPr>
      </w:pPr>
      <w:r w:rsidRPr="00F33532">
        <w:rPr>
          <w:rFonts w:ascii="PT Astra Serif" w:hAnsi="PT Astra Serif"/>
          <w:b/>
          <w:sz w:val="24"/>
          <w:szCs w:val="24"/>
        </w:rPr>
        <w:t xml:space="preserve">2.1. </w:t>
      </w:r>
      <w:r w:rsidR="000C2051" w:rsidRPr="00F33532">
        <w:rPr>
          <w:rFonts w:ascii="PT Astra Serif" w:hAnsi="PT Astra Serif"/>
          <w:b/>
          <w:sz w:val="24"/>
          <w:szCs w:val="24"/>
        </w:rPr>
        <w:t xml:space="preserve"> </w:t>
      </w:r>
      <w:r w:rsidR="00A9183D" w:rsidRPr="00F33532">
        <w:rPr>
          <w:rFonts w:ascii="PT Astra Serif" w:hAnsi="PT Astra Serif"/>
          <w:b/>
          <w:sz w:val="24"/>
          <w:szCs w:val="24"/>
        </w:rPr>
        <w:t xml:space="preserve">Учебный </w:t>
      </w:r>
      <w:r w:rsidR="00587A33">
        <w:rPr>
          <w:rFonts w:ascii="PT Astra Serif" w:hAnsi="PT Astra Serif"/>
          <w:b/>
          <w:sz w:val="24"/>
          <w:szCs w:val="24"/>
        </w:rPr>
        <w:t xml:space="preserve">план </w:t>
      </w:r>
    </w:p>
    <w:tbl>
      <w:tblPr>
        <w:tblStyle w:val="aa"/>
        <w:tblW w:w="10060" w:type="dxa"/>
        <w:tblInd w:w="-5" w:type="dxa"/>
        <w:tblLayout w:type="fixed"/>
        <w:tblLook w:val="04A0"/>
      </w:tblPr>
      <w:tblGrid>
        <w:gridCol w:w="539"/>
        <w:gridCol w:w="3827"/>
        <w:gridCol w:w="596"/>
        <w:gridCol w:w="1105"/>
        <w:gridCol w:w="1417"/>
        <w:gridCol w:w="2576"/>
      </w:tblGrid>
      <w:tr w:rsidR="00F33532" w:rsidRPr="00F33532" w:rsidTr="00B15326">
        <w:tc>
          <w:tcPr>
            <w:tcW w:w="539" w:type="dxa"/>
            <w:vMerge w:val="restart"/>
          </w:tcPr>
          <w:p w:rsidR="00A9183D" w:rsidRPr="00F33532" w:rsidRDefault="00A9183D" w:rsidP="00792E91">
            <w:pPr>
              <w:spacing w:after="0" w:line="240" w:lineRule="auto"/>
              <w:jc w:val="both"/>
              <w:rPr>
                <w:rFonts w:ascii="PT Astra Serif" w:hAnsi="PT Astra Serif"/>
                <w:b/>
                <w:sz w:val="24"/>
                <w:szCs w:val="24"/>
              </w:rPr>
            </w:pPr>
            <w:r w:rsidRPr="00F33532">
              <w:rPr>
                <w:rFonts w:ascii="PT Astra Serif" w:hAnsi="PT Astra Serif"/>
                <w:b/>
                <w:sz w:val="24"/>
                <w:szCs w:val="24"/>
              </w:rPr>
              <w:t>№</w:t>
            </w:r>
          </w:p>
          <w:p w:rsidR="00A9183D" w:rsidRPr="00F33532" w:rsidRDefault="00A9183D" w:rsidP="00792E91">
            <w:pPr>
              <w:spacing w:after="0" w:line="240" w:lineRule="auto"/>
              <w:jc w:val="both"/>
              <w:rPr>
                <w:rFonts w:ascii="PT Astra Serif" w:hAnsi="PT Astra Serif"/>
                <w:b/>
                <w:sz w:val="24"/>
                <w:szCs w:val="24"/>
              </w:rPr>
            </w:pPr>
            <w:proofErr w:type="spellStart"/>
            <w:proofErr w:type="gramStart"/>
            <w:r w:rsidRPr="00F33532">
              <w:rPr>
                <w:rFonts w:ascii="PT Astra Serif" w:hAnsi="PT Astra Serif"/>
                <w:b/>
                <w:sz w:val="24"/>
                <w:szCs w:val="24"/>
              </w:rPr>
              <w:t>п</w:t>
            </w:r>
            <w:proofErr w:type="spellEnd"/>
            <w:proofErr w:type="gramEnd"/>
            <w:r w:rsidRPr="00F33532">
              <w:rPr>
                <w:rFonts w:ascii="PT Astra Serif" w:hAnsi="PT Astra Serif"/>
                <w:b/>
                <w:sz w:val="24"/>
                <w:szCs w:val="24"/>
              </w:rPr>
              <w:t>/</w:t>
            </w:r>
            <w:proofErr w:type="spellStart"/>
            <w:r w:rsidRPr="00F33532">
              <w:rPr>
                <w:rFonts w:ascii="PT Astra Serif" w:hAnsi="PT Astra Serif"/>
                <w:b/>
                <w:sz w:val="24"/>
                <w:szCs w:val="24"/>
              </w:rPr>
              <w:t>п</w:t>
            </w:r>
            <w:proofErr w:type="spellEnd"/>
          </w:p>
        </w:tc>
        <w:tc>
          <w:tcPr>
            <w:tcW w:w="3827" w:type="dxa"/>
            <w:vMerge w:val="restart"/>
          </w:tcPr>
          <w:p w:rsidR="00A9183D" w:rsidRPr="00F33532" w:rsidRDefault="00A9183D" w:rsidP="00792E91">
            <w:pPr>
              <w:spacing w:after="0" w:line="240" w:lineRule="auto"/>
              <w:jc w:val="both"/>
              <w:rPr>
                <w:rFonts w:ascii="PT Astra Serif" w:hAnsi="PT Astra Serif"/>
                <w:b/>
                <w:sz w:val="24"/>
                <w:szCs w:val="24"/>
              </w:rPr>
            </w:pPr>
            <w:r w:rsidRPr="00F33532">
              <w:rPr>
                <w:rFonts w:ascii="PT Astra Serif" w:hAnsi="PT Astra Serif"/>
                <w:b/>
                <w:sz w:val="24"/>
                <w:szCs w:val="24"/>
              </w:rPr>
              <w:t>Название раздела, темы</w:t>
            </w:r>
          </w:p>
        </w:tc>
        <w:tc>
          <w:tcPr>
            <w:tcW w:w="3118" w:type="dxa"/>
            <w:gridSpan w:val="3"/>
          </w:tcPr>
          <w:p w:rsidR="00A9183D" w:rsidRPr="00F33532" w:rsidRDefault="00A9183D" w:rsidP="00792E91">
            <w:pPr>
              <w:spacing w:after="0" w:line="240" w:lineRule="auto"/>
              <w:jc w:val="center"/>
              <w:rPr>
                <w:rFonts w:ascii="PT Astra Serif" w:hAnsi="PT Astra Serif"/>
                <w:b/>
                <w:sz w:val="24"/>
                <w:szCs w:val="24"/>
              </w:rPr>
            </w:pPr>
            <w:r w:rsidRPr="00F33532">
              <w:rPr>
                <w:rFonts w:ascii="PT Astra Serif" w:hAnsi="PT Astra Serif"/>
                <w:b/>
                <w:sz w:val="24"/>
                <w:szCs w:val="24"/>
              </w:rPr>
              <w:t>Количество часов</w:t>
            </w:r>
          </w:p>
        </w:tc>
        <w:tc>
          <w:tcPr>
            <w:tcW w:w="2576" w:type="dxa"/>
            <w:vMerge w:val="restart"/>
          </w:tcPr>
          <w:p w:rsidR="00A9183D" w:rsidRPr="00F33532" w:rsidRDefault="00A9183D" w:rsidP="00792E91">
            <w:pPr>
              <w:spacing w:after="0" w:line="240" w:lineRule="auto"/>
              <w:jc w:val="both"/>
              <w:rPr>
                <w:rFonts w:ascii="PT Astra Serif" w:hAnsi="PT Astra Serif"/>
                <w:b/>
                <w:sz w:val="24"/>
                <w:szCs w:val="24"/>
              </w:rPr>
            </w:pPr>
            <w:r w:rsidRPr="00F33532">
              <w:rPr>
                <w:rFonts w:ascii="PT Astra Serif" w:hAnsi="PT Astra Serif"/>
                <w:b/>
                <w:sz w:val="24"/>
                <w:szCs w:val="24"/>
              </w:rPr>
              <w:t>Формы аттестации/</w:t>
            </w:r>
          </w:p>
          <w:p w:rsidR="00A9183D" w:rsidRPr="00F33532" w:rsidRDefault="00A9183D" w:rsidP="00792E91">
            <w:pPr>
              <w:spacing w:after="0" w:line="240" w:lineRule="auto"/>
              <w:jc w:val="both"/>
              <w:rPr>
                <w:rFonts w:ascii="PT Astra Serif" w:hAnsi="PT Astra Serif"/>
                <w:b/>
                <w:sz w:val="24"/>
                <w:szCs w:val="24"/>
              </w:rPr>
            </w:pPr>
            <w:r w:rsidRPr="00F33532">
              <w:rPr>
                <w:rFonts w:ascii="PT Astra Serif" w:hAnsi="PT Astra Serif"/>
                <w:b/>
                <w:sz w:val="24"/>
                <w:szCs w:val="24"/>
              </w:rPr>
              <w:t>контроля</w:t>
            </w:r>
          </w:p>
        </w:tc>
      </w:tr>
      <w:tr w:rsidR="00F33532" w:rsidRPr="00F33532" w:rsidTr="00B15326">
        <w:tc>
          <w:tcPr>
            <w:tcW w:w="539" w:type="dxa"/>
            <w:vMerge/>
          </w:tcPr>
          <w:p w:rsidR="00A9183D" w:rsidRPr="00F33532" w:rsidRDefault="00A9183D" w:rsidP="00792E91">
            <w:pPr>
              <w:spacing w:after="0" w:line="240" w:lineRule="auto"/>
              <w:jc w:val="both"/>
              <w:rPr>
                <w:rFonts w:ascii="PT Astra Serif" w:hAnsi="PT Astra Serif"/>
                <w:b/>
                <w:sz w:val="24"/>
                <w:szCs w:val="24"/>
              </w:rPr>
            </w:pPr>
          </w:p>
        </w:tc>
        <w:tc>
          <w:tcPr>
            <w:tcW w:w="3827" w:type="dxa"/>
            <w:vMerge/>
          </w:tcPr>
          <w:p w:rsidR="00A9183D" w:rsidRPr="00F33532" w:rsidRDefault="00A9183D" w:rsidP="00792E91">
            <w:pPr>
              <w:spacing w:after="0" w:line="240" w:lineRule="auto"/>
              <w:jc w:val="both"/>
              <w:rPr>
                <w:rFonts w:ascii="PT Astra Serif" w:hAnsi="PT Astra Serif"/>
                <w:b/>
                <w:sz w:val="24"/>
                <w:szCs w:val="24"/>
              </w:rPr>
            </w:pPr>
          </w:p>
        </w:tc>
        <w:tc>
          <w:tcPr>
            <w:tcW w:w="596" w:type="dxa"/>
          </w:tcPr>
          <w:p w:rsidR="00A9183D" w:rsidRPr="00F33532" w:rsidRDefault="00A9183D" w:rsidP="00792E91">
            <w:pPr>
              <w:spacing w:after="0" w:line="240" w:lineRule="auto"/>
              <w:jc w:val="both"/>
              <w:rPr>
                <w:rFonts w:ascii="PT Astra Serif" w:hAnsi="PT Astra Serif"/>
                <w:b/>
                <w:sz w:val="24"/>
                <w:szCs w:val="24"/>
              </w:rPr>
            </w:pPr>
            <w:r w:rsidRPr="00F33532">
              <w:rPr>
                <w:rFonts w:ascii="PT Astra Serif" w:hAnsi="PT Astra Serif"/>
                <w:b/>
                <w:sz w:val="24"/>
                <w:szCs w:val="24"/>
              </w:rPr>
              <w:t>Всего</w:t>
            </w:r>
          </w:p>
        </w:tc>
        <w:tc>
          <w:tcPr>
            <w:tcW w:w="1105" w:type="dxa"/>
          </w:tcPr>
          <w:p w:rsidR="00A9183D" w:rsidRPr="00F33532" w:rsidRDefault="00A9183D" w:rsidP="00792E91">
            <w:pPr>
              <w:spacing w:after="0" w:line="240" w:lineRule="auto"/>
              <w:jc w:val="both"/>
              <w:rPr>
                <w:rFonts w:ascii="PT Astra Serif" w:hAnsi="PT Astra Serif"/>
                <w:b/>
                <w:sz w:val="24"/>
                <w:szCs w:val="24"/>
              </w:rPr>
            </w:pPr>
            <w:r w:rsidRPr="00F33532">
              <w:rPr>
                <w:rFonts w:ascii="PT Astra Serif" w:hAnsi="PT Astra Serif"/>
                <w:b/>
                <w:sz w:val="24"/>
                <w:szCs w:val="24"/>
              </w:rPr>
              <w:t>Теория</w:t>
            </w:r>
          </w:p>
        </w:tc>
        <w:tc>
          <w:tcPr>
            <w:tcW w:w="1417" w:type="dxa"/>
          </w:tcPr>
          <w:p w:rsidR="00A9183D" w:rsidRPr="00F33532" w:rsidRDefault="00A9183D" w:rsidP="00792E91">
            <w:pPr>
              <w:spacing w:after="0" w:line="240" w:lineRule="auto"/>
              <w:jc w:val="both"/>
              <w:rPr>
                <w:rFonts w:ascii="PT Astra Serif" w:hAnsi="PT Astra Serif"/>
                <w:b/>
                <w:sz w:val="24"/>
                <w:szCs w:val="24"/>
              </w:rPr>
            </w:pPr>
            <w:r w:rsidRPr="00F33532">
              <w:rPr>
                <w:rFonts w:ascii="PT Astra Serif" w:hAnsi="PT Astra Serif"/>
                <w:b/>
                <w:sz w:val="24"/>
                <w:szCs w:val="24"/>
              </w:rPr>
              <w:t>Практика</w:t>
            </w:r>
          </w:p>
        </w:tc>
        <w:tc>
          <w:tcPr>
            <w:tcW w:w="2576" w:type="dxa"/>
            <w:vMerge/>
          </w:tcPr>
          <w:p w:rsidR="00A9183D" w:rsidRPr="00F33532" w:rsidRDefault="00A9183D" w:rsidP="00792E91">
            <w:pPr>
              <w:spacing w:after="0" w:line="240" w:lineRule="auto"/>
              <w:jc w:val="both"/>
              <w:rPr>
                <w:rFonts w:ascii="PT Astra Serif" w:hAnsi="PT Astra Serif"/>
                <w:b/>
                <w:sz w:val="24"/>
                <w:szCs w:val="24"/>
              </w:rPr>
            </w:pPr>
          </w:p>
        </w:tc>
      </w:tr>
      <w:tr w:rsidR="00F33532" w:rsidRPr="00F33532" w:rsidTr="00B15326">
        <w:tc>
          <w:tcPr>
            <w:tcW w:w="539" w:type="dxa"/>
          </w:tcPr>
          <w:p w:rsidR="00425EA3" w:rsidRPr="00F33532" w:rsidRDefault="00425EA3" w:rsidP="00792E91">
            <w:pPr>
              <w:spacing w:after="0" w:line="240" w:lineRule="auto"/>
              <w:jc w:val="both"/>
              <w:rPr>
                <w:rFonts w:ascii="PT Astra Serif" w:hAnsi="PT Astra Serif"/>
                <w:b/>
                <w:sz w:val="24"/>
                <w:szCs w:val="24"/>
              </w:rPr>
            </w:pPr>
            <w:r w:rsidRPr="00F33532">
              <w:rPr>
                <w:rFonts w:ascii="PT Astra Serif" w:hAnsi="PT Astra Serif"/>
                <w:b/>
                <w:sz w:val="24"/>
                <w:szCs w:val="24"/>
              </w:rPr>
              <w:t>1</w:t>
            </w:r>
          </w:p>
        </w:tc>
        <w:tc>
          <w:tcPr>
            <w:tcW w:w="3827" w:type="dxa"/>
          </w:tcPr>
          <w:p w:rsidR="00425EA3" w:rsidRPr="00F33532" w:rsidRDefault="00617855" w:rsidP="00792E91">
            <w:pPr>
              <w:spacing w:after="0" w:line="240" w:lineRule="auto"/>
              <w:jc w:val="both"/>
              <w:rPr>
                <w:rFonts w:ascii="PT Astra Serif" w:hAnsi="PT Astra Serif"/>
                <w:b/>
                <w:sz w:val="24"/>
                <w:szCs w:val="24"/>
              </w:rPr>
            </w:pPr>
            <w:r>
              <w:rPr>
                <w:rFonts w:ascii="PT Astra Serif" w:hAnsi="PT Astra Serif"/>
                <w:b/>
                <w:sz w:val="24"/>
                <w:szCs w:val="24"/>
              </w:rPr>
              <w:t>Вводное занятие</w:t>
            </w:r>
          </w:p>
        </w:tc>
        <w:tc>
          <w:tcPr>
            <w:tcW w:w="596" w:type="dxa"/>
          </w:tcPr>
          <w:p w:rsidR="00425EA3" w:rsidRPr="00F33532" w:rsidRDefault="000B31C3" w:rsidP="00792E91">
            <w:pPr>
              <w:spacing w:after="0" w:line="240" w:lineRule="auto"/>
              <w:jc w:val="both"/>
              <w:rPr>
                <w:rFonts w:ascii="PT Astra Serif" w:hAnsi="PT Astra Serif"/>
                <w:b/>
                <w:sz w:val="24"/>
                <w:szCs w:val="24"/>
              </w:rPr>
            </w:pPr>
            <w:r>
              <w:rPr>
                <w:rFonts w:ascii="PT Astra Serif" w:hAnsi="PT Astra Serif"/>
                <w:b/>
                <w:sz w:val="24"/>
                <w:szCs w:val="24"/>
              </w:rPr>
              <w:t>2</w:t>
            </w:r>
          </w:p>
        </w:tc>
        <w:tc>
          <w:tcPr>
            <w:tcW w:w="1105" w:type="dxa"/>
          </w:tcPr>
          <w:p w:rsidR="00425EA3" w:rsidRPr="00F33532" w:rsidRDefault="000160BF" w:rsidP="00792E91">
            <w:pPr>
              <w:spacing w:after="0" w:line="240" w:lineRule="auto"/>
              <w:jc w:val="both"/>
              <w:rPr>
                <w:rFonts w:ascii="PT Astra Serif" w:hAnsi="PT Astra Serif"/>
                <w:b/>
                <w:sz w:val="24"/>
                <w:szCs w:val="24"/>
              </w:rPr>
            </w:pPr>
            <w:r w:rsidRPr="00F33532">
              <w:rPr>
                <w:rFonts w:ascii="PT Astra Serif" w:hAnsi="PT Astra Serif"/>
                <w:b/>
                <w:sz w:val="24"/>
                <w:szCs w:val="24"/>
              </w:rPr>
              <w:t>1</w:t>
            </w:r>
          </w:p>
        </w:tc>
        <w:tc>
          <w:tcPr>
            <w:tcW w:w="1417" w:type="dxa"/>
          </w:tcPr>
          <w:p w:rsidR="00425EA3" w:rsidRPr="00F33532" w:rsidRDefault="000B31C3" w:rsidP="00792E91">
            <w:pPr>
              <w:spacing w:after="0" w:line="240" w:lineRule="auto"/>
              <w:jc w:val="both"/>
              <w:rPr>
                <w:rFonts w:ascii="PT Astra Serif" w:hAnsi="PT Astra Serif"/>
                <w:b/>
                <w:sz w:val="24"/>
                <w:szCs w:val="24"/>
              </w:rPr>
            </w:pPr>
            <w:r>
              <w:rPr>
                <w:rFonts w:ascii="PT Astra Serif" w:hAnsi="PT Astra Serif"/>
                <w:b/>
                <w:sz w:val="24"/>
                <w:szCs w:val="24"/>
              </w:rPr>
              <w:t>1</w:t>
            </w:r>
          </w:p>
        </w:tc>
        <w:tc>
          <w:tcPr>
            <w:tcW w:w="2576" w:type="dxa"/>
          </w:tcPr>
          <w:p w:rsidR="00425EA3" w:rsidRPr="00F33532" w:rsidRDefault="00425EA3" w:rsidP="00792E91">
            <w:pPr>
              <w:spacing w:after="0" w:line="240" w:lineRule="auto"/>
              <w:jc w:val="both"/>
              <w:rPr>
                <w:rFonts w:ascii="PT Astra Serif" w:hAnsi="PT Astra Serif"/>
                <w:sz w:val="24"/>
                <w:szCs w:val="24"/>
              </w:rPr>
            </w:pPr>
          </w:p>
        </w:tc>
      </w:tr>
      <w:tr w:rsidR="00F33532" w:rsidRPr="00F33532" w:rsidTr="00B15326">
        <w:tc>
          <w:tcPr>
            <w:tcW w:w="539" w:type="dxa"/>
          </w:tcPr>
          <w:p w:rsidR="00425EA3" w:rsidRPr="00F33532" w:rsidRDefault="00425EA3" w:rsidP="00792E91">
            <w:pPr>
              <w:spacing w:after="0" w:line="240" w:lineRule="auto"/>
              <w:jc w:val="both"/>
              <w:rPr>
                <w:rFonts w:ascii="PT Astra Serif" w:hAnsi="PT Astra Serif"/>
                <w:b/>
                <w:sz w:val="24"/>
                <w:szCs w:val="24"/>
              </w:rPr>
            </w:pPr>
            <w:r w:rsidRPr="00F33532">
              <w:rPr>
                <w:rFonts w:ascii="PT Astra Serif" w:hAnsi="PT Astra Serif"/>
                <w:b/>
                <w:sz w:val="24"/>
                <w:szCs w:val="24"/>
              </w:rPr>
              <w:t>1.1</w:t>
            </w:r>
          </w:p>
        </w:tc>
        <w:tc>
          <w:tcPr>
            <w:tcW w:w="3827" w:type="dxa"/>
          </w:tcPr>
          <w:p w:rsidR="00617855" w:rsidRPr="00AA5D10" w:rsidRDefault="00617855" w:rsidP="00617855">
            <w:pPr>
              <w:shd w:val="clear" w:color="auto" w:fill="FFFFFF"/>
              <w:spacing w:line="360" w:lineRule="auto"/>
              <w:jc w:val="both"/>
              <w:rPr>
                <w:rFonts w:ascii="Times New Roman" w:hAnsi="Times New Roman"/>
                <w:color w:val="000000"/>
                <w:sz w:val="24"/>
                <w:szCs w:val="24"/>
              </w:rPr>
            </w:pPr>
            <w:r w:rsidRPr="00FA08B9">
              <w:rPr>
                <w:b/>
                <w:bCs/>
                <w:color w:val="000000"/>
                <w:sz w:val="28"/>
              </w:rPr>
              <w:t>.</w:t>
            </w:r>
            <w:r w:rsidRPr="00AA5D10">
              <w:rPr>
                <w:rFonts w:ascii="Times New Roman" w:hAnsi="Times New Roman"/>
                <w:b/>
                <w:color w:val="000000"/>
                <w:sz w:val="24"/>
                <w:szCs w:val="24"/>
              </w:rPr>
              <w:t>Тема 1.1</w:t>
            </w:r>
            <w:r w:rsidRPr="00AA5D10">
              <w:rPr>
                <w:rFonts w:ascii="Times New Roman" w:hAnsi="Times New Roman"/>
                <w:color w:val="000000"/>
                <w:sz w:val="24"/>
                <w:szCs w:val="24"/>
              </w:rPr>
              <w:t>. Цели и задачи занятий.</w:t>
            </w:r>
          </w:p>
          <w:p w:rsidR="00425EA3" w:rsidRPr="00F33532" w:rsidRDefault="00425EA3" w:rsidP="00617855">
            <w:pPr>
              <w:shd w:val="clear" w:color="auto" w:fill="FFFFFF"/>
              <w:spacing w:line="360" w:lineRule="auto"/>
              <w:jc w:val="both"/>
              <w:rPr>
                <w:rFonts w:ascii="PT Astra Serif" w:hAnsi="PT Astra Serif"/>
                <w:sz w:val="24"/>
                <w:szCs w:val="24"/>
              </w:rPr>
            </w:pPr>
          </w:p>
        </w:tc>
        <w:tc>
          <w:tcPr>
            <w:tcW w:w="596" w:type="dxa"/>
          </w:tcPr>
          <w:p w:rsidR="00425EA3" w:rsidRPr="00F33532" w:rsidRDefault="000B31C3" w:rsidP="00792E91">
            <w:pPr>
              <w:spacing w:after="0" w:line="240" w:lineRule="auto"/>
              <w:jc w:val="both"/>
              <w:rPr>
                <w:rFonts w:ascii="PT Astra Serif" w:hAnsi="PT Astra Serif"/>
                <w:sz w:val="24"/>
                <w:szCs w:val="24"/>
              </w:rPr>
            </w:pPr>
            <w:r>
              <w:rPr>
                <w:rFonts w:ascii="PT Astra Serif" w:hAnsi="PT Astra Serif"/>
                <w:sz w:val="24"/>
                <w:szCs w:val="24"/>
              </w:rPr>
              <w:t>2</w:t>
            </w:r>
          </w:p>
        </w:tc>
        <w:tc>
          <w:tcPr>
            <w:tcW w:w="1105" w:type="dxa"/>
          </w:tcPr>
          <w:p w:rsidR="00425EA3" w:rsidRPr="00F33532" w:rsidRDefault="000160BF" w:rsidP="00792E91">
            <w:pPr>
              <w:spacing w:after="0" w:line="240" w:lineRule="auto"/>
              <w:jc w:val="both"/>
              <w:rPr>
                <w:rFonts w:ascii="PT Astra Serif" w:hAnsi="PT Astra Serif"/>
                <w:sz w:val="24"/>
                <w:szCs w:val="24"/>
              </w:rPr>
            </w:pPr>
            <w:r w:rsidRPr="00F33532">
              <w:rPr>
                <w:rFonts w:ascii="PT Astra Serif" w:hAnsi="PT Astra Serif"/>
                <w:sz w:val="24"/>
                <w:szCs w:val="24"/>
              </w:rPr>
              <w:t>1</w:t>
            </w:r>
          </w:p>
        </w:tc>
        <w:tc>
          <w:tcPr>
            <w:tcW w:w="1417" w:type="dxa"/>
          </w:tcPr>
          <w:p w:rsidR="00425EA3" w:rsidRPr="00F33532" w:rsidRDefault="000B31C3" w:rsidP="00792E91">
            <w:pPr>
              <w:spacing w:after="0" w:line="240" w:lineRule="auto"/>
              <w:jc w:val="both"/>
              <w:rPr>
                <w:rFonts w:ascii="PT Astra Serif" w:hAnsi="PT Astra Serif"/>
                <w:sz w:val="24"/>
                <w:szCs w:val="24"/>
              </w:rPr>
            </w:pPr>
            <w:r>
              <w:rPr>
                <w:rFonts w:ascii="PT Astra Serif" w:hAnsi="PT Astra Serif"/>
                <w:sz w:val="24"/>
                <w:szCs w:val="24"/>
              </w:rPr>
              <w:t>1</w:t>
            </w:r>
          </w:p>
        </w:tc>
        <w:tc>
          <w:tcPr>
            <w:tcW w:w="2576" w:type="dxa"/>
          </w:tcPr>
          <w:p w:rsidR="00425EA3" w:rsidRPr="00F33532" w:rsidRDefault="00CF7819" w:rsidP="00792E91">
            <w:pPr>
              <w:spacing w:after="0" w:line="240" w:lineRule="auto"/>
              <w:jc w:val="both"/>
              <w:rPr>
                <w:rFonts w:ascii="PT Astra Serif" w:hAnsi="PT Astra Serif"/>
                <w:sz w:val="20"/>
                <w:szCs w:val="20"/>
              </w:rPr>
            </w:pPr>
            <w:r w:rsidRPr="00F33532">
              <w:rPr>
                <w:rFonts w:ascii="PT Astra Serif" w:hAnsi="PT Astra Serif"/>
                <w:sz w:val="20"/>
                <w:szCs w:val="20"/>
                <w:shd w:val="clear" w:color="auto" w:fill="FFFFFF"/>
              </w:rPr>
              <w:t>б</w:t>
            </w:r>
            <w:r w:rsidR="00425EA3" w:rsidRPr="00F33532">
              <w:rPr>
                <w:rFonts w:ascii="PT Astra Serif" w:hAnsi="PT Astra Serif"/>
                <w:sz w:val="20"/>
                <w:szCs w:val="20"/>
                <w:shd w:val="clear" w:color="auto" w:fill="FFFFFF"/>
              </w:rPr>
              <w:t>еседа, опрос, индивидуальная работа</w:t>
            </w:r>
            <w:r w:rsidR="00EC558F" w:rsidRPr="00F33532">
              <w:rPr>
                <w:rFonts w:ascii="PT Astra Serif" w:hAnsi="PT Astra Serif"/>
                <w:sz w:val="20"/>
                <w:szCs w:val="20"/>
                <w:shd w:val="clear" w:color="auto" w:fill="FFFFFF"/>
              </w:rPr>
              <w:t>,</w:t>
            </w:r>
            <w:r w:rsidR="00EC558F" w:rsidRPr="00F33532">
              <w:rPr>
                <w:rFonts w:ascii="PT Astra Serif" w:hAnsi="PT Astra Serif"/>
                <w:sz w:val="20"/>
                <w:szCs w:val="20"/>
              </w:rPr>
              <w:t xml:space="preserve"> контрольное занятие.</w:t>
            </w:r>
          </w:p>
        </w:tc>
      </w:tr>
      <w:tr w:rsidR="00F33532" w:rsidRPr="00F33532" w:rsidTr="00B15326">
        <w:tc>
          <w:tcPr>
            <w:tcW w:w="539" w:type="dxa"/>
          </w:tcPr>
          <w:p w:rsidR="00A9183D" w:rsidRPr="00F33532" w:rsidRDefault="00425EA3" w:rsidP="00792E91">
            <w:pPr>
              <w:spacing w:after="0" w:line="240" w:lineRule="auto"/>
              <w:jc w:val="both"/>
              <w:rPr>
                <w:rFonts w:ascii="PT Astra Serif" w:hAnsi="PT Astra Serif"/>
                <w:b/>
                <w:sz w:val="24"/>
                <w:szCs w:val="24"/>
              </w:rPr>
            </w:pPr>
            <w:r w:rsidRPr="00F33532">
              <w:rPr>
                <w:rFonts w:ascii="PT Astra Serif" w:hAnsi="PT Astra Serif"/>
                <w:b/>
                <w:sz w:val="24"/>
                <w:szCs w:val="24"/>
              </w:rPr>
              <w:t>2</w:t>
            </w:r>
          </w:p>
        </w:tc>
        <w:tc>
          <w:tcPr>
            <w:tcW w:w="3827" w:type="dxa"/>
          </w:tcPr>
          <w:p w:rsidR="00A9183D" w:rsidRPr="00F33532" w:rsidRDefault="00C878CC" w:rsidP="00C878CC">
            <w:pPr>
              <w:shd w:val="clear" w:color="auto" w:fill="FFFFFF"/>
              <w:spacing w:line="240" w:lineRule="auto"/>
              <w:ind w:left="710" w:hanging="710"/>
              <w:jc w:val="both"/>
              <w:rPr>
                <w:rFonts w:ascii="PT Astra Serif" w:hAnsi="PT Astra Serif"/>
                <w:b/>
                <w:sz w:val="24"/>
                <w:szCs w:val="24"/>
              </w:rPr>
            </w:pPr>
            <w:r>
              <w:rPr>
                <w:rFonts w:ascii="Times New Roman" w:hAnsi="Times New Roman"/>
                <w:b/>
                <w:bCs/>
                <w:color w:val="000000"/>
              </w:rPr>
              <w:t xml:space="preserve">Теория        </w:t>
            </w:r>
            <w:r w:rsidR="00185422" w:rsidRPr="009F0E8C">
              <w:rPr>
                <w:rFonts w:ascii="Times New Roman" w:hAnsi="Times New Roman"/>
                <w:b/>
                <w:bCs/>
                <w:color w:val="000000"/>
              </w:rPr>
              <w:t>музыки</w:t>
            </w:r>
          </w:p>
        </w:tc>
        <w:tc>
          <w:tcPr>
            <w:tcW w:w="596" w:type="dxa"/>
          </w:tcPr>
          <w:p w:rsidR="00A9183D" w:rsidRPr="00F33532" w:rsidRDefault="00293FA3" w:rsidP="00792E91">
            <w:pPr>
              <w:spacing w:after="0" w:line="240" w:lineRule="auto"/>
              <w:jc w:val="both"/>
              <w:rPr>
                <w:rFonts w:ascii="PT Astra Serif" w:hAnsi="PT Astra Serif"/>
                <w:b/>
                <w:sz w:val="24"/>
                <w:szCs w:val="24"/>
              </w:rPr>
            </w:pPr>
            <w:r>
              <w:rPr>
                <w:rFonts w:ascii="PT Astra Serif" w:hAnsi="PT Astra Serif"/>
                <w:b/>
                <w:sz w:val="24"/>
                <w:szCs w:val="24"/>
              </w:rPr>
              <w:t>4</w:t>
            </w:r>
          </w:p>
        </w:tc>
        <w:tc>
          <w:tcPr>
            <w:tcW w:w="1105" w:type="dxa"/>
          </w:tcPr>
          <w:p w:rsidR="00A9183D" w:rsidRPr="00F33532" w:rsidRDefault="00293FA3" w:rsidP="00792E91">
            <w:pPr>
              <w:spacing w:after="0" w:line="240" w:lineRule="auto"/>
              <w:jc w:val="both"/>
              <w:rPr>
                <w:rFonts w:ascii="PT Astra Serif" w:hAnsi="PT Astra Serif"/>
                <w:b/>
                <w:sz w:val="24"/>
                <w:szCs w:val="24"/>
              </w:rPr>
            </w:pPr>
            <w:r>
              <w:rPr>
                <w:rFonts w:ascii="PT Astra Serif" w:hAnsi="PT Astra Serif"/>
                <w:b/>
                <w:sz w:val="24"/>
                <w:szCs w:val="24"/>
              </w:rPr>
              <w:t>2</w:t>
            </w:r>
          </w:p>
        </w:tc>
        <w:tc>
          <w:tcPr>
            <w:tcW w:w="1417" w:type="dxa"/>
          </w:tcPr>
          <w:p w:rsidR="00A9183D" w:rsidRPr="00F33532" w:rsidRDefault="00293FA3" w:rsidP="00792E91">
            <w:pPr>
              <w:spacing w:after="0" w:line="240" w:lineRule="auto"/>
              <w:jc w:val="both"/>
              <w:rPr>
                <w:rFonts w:ascii="PT Astra Serif" w:hAnsi="PT Astra Serif"/>
                <w:b/>
                <w:sz w:val="24"/>
                <w:szCs w:val="24"/>
              </w:rPr>
            </w:pPr>
            <w:r>
              <w:rPr>
                <w:rFonts w:ascii="PT Astra Serif" w:hAnsi="PT Astra Serif"/>
                <w:b/>
                <w:sz w:val="24"/>
                <w:szCs w:val="24"/>
              </w:rPr>
              <w:t>2</w:t>
            </w:r>
          </w:p>
        </w:tc>
        <w:tc>
          <w:tcPr>
            <w:tcW w:w="2576" w:type="dxa"/>
          </w:tcPr>
          <w:p w:rsidR="00A9183D" w:rsidRPr="00F33532" w:rsidRDefault="00A9183D" w:rsidP="00792E91">
            <w:pPr>
              <w:spacing w:after="0" w:line="240" w:lineRule="auto"/>
              <w:jc w:val="both"/>
              <w:rPr>
                <w:rFonts w:ascii="PT Astra Serif" w:hAnsi="PT Astra Serif"/>
                <w:sz w:val="20"/>
                <w:szCs w:val="20"/>
              </w:rPr>
            </w:pPr>
          </w:p>
        </w:tc>
      </w:tr>
      <w:tr w:rsidR="00F33532" w:rsidRPr="00F33532" w:rsidTr="00B15326">
        <w:tc>
          <w:tcPr>
            <w:tcW w:w="539" w:type="dxa"/>
          </w:tcPr>
          <w:p w:rsidR="00425EA3" w:rsidRPr="00F33532" w:rsidRDefault="000160BF" w:rsidP="00792E91">
            <w:pPr>
              <w:spacing w:after="0" w:line="240" w:lineRule="auto"/>
              <w:jc w:val="both"/>
              <w:rPr>
                <w:rFonts w:ascii="PT Astra Serif" w:hAnsi="PT Astra Serif"/>
                <w:b/>
                <w:sz w:val="24"/>
                <w:szCs w:val="24"/>
              </w:rPr>
            </w:pPr>
            <w:r w:rsidRPr="00F33532">
              <w:rPr>
                <w:rFonts w:ascii="PT Astra Serif" w:hAnsi="PT Astra Serif"/>
                <w:b/>
                <w:sz w:val="24"/>
                <w:szCs w:val="24"/>
              </w:rPr>
              <w:t>2.1</w:t>
            </w:r>
          </w:p>
        </w:tc>
        <w:tc>
          <w:tcPr>
            <w:tcW w:w="3827" w:type="dxa"/>
          </w:tcPr>
          <w:p w:rsidR="00185422" w:rsidRPr="009F0E8C" w:rsidRDefault="00CF7819" w:rsidP="00C878CC">
            <w:pPr>
              <w:shd w:val="clear" w:color="auto" w:fill="FFFFFF"/>
              <w:spacing w:line="240" w:lineRule="auto"/>
              <w:ind w:left="710" w:hanging="710"/>
              <w:rPr>
                <w:rFonts w:ascii="Times New Roman" w:hAnsi="Times New Roman"/>
                <w:color w:val="000000"/>
              </w:rPr>
            </w:pPr>
            <w:r w:rsidRPr="00F33532">
              <w:rPr>
                <w:rFonts w:ascii="PT Astra Serif" w:hAnsi="PT Astra Serif"/>
                <w:sz w:val="24"/>
                <w:szCs w:val="24"/>
              </w:rPr>
              <w:t xml:space="preserve"> </w:t>
            </w:r>
            <w:r w:rsidR="00C878CC">
              <w:rPr>
                <w:rFonts w:ascii="Times New Roman" w:hAnsi="Times New Roman"/>
                <w:color w:val="000000"/>
              </w:rPr>
              <w:t>Историческая справка о гитаре</w:t>
            </w:r>
            <w:r w:rsidR="00B15326">
              <w:rPr>
                <w:rFonts w:ascii="Times New Roman" w:hAnsi="Times New Roman"/>
                <w:color w:val="000000"/>
              </w:rPr>
              <w:t xml:space="preserve"> </w:t>
            </w:r>
            <w:r w:rsidR="00185422" w:rsidRPr="009F0E8C">
              <w:rPr>
                <w:rFonts w:ascii="Times New Roman" w:hAnsi="Times New Roman"/>
                <w:color w:val="000000"/>
              </w:rPr>
              <w:t xml:space="preserve">(части и </w:t>
            </w:r>
            <w:r w:rsidR="00C878CC">
              <w:rPr>
                <w:rFonts w:ascii="Times New Roman" w:hAnsi="Times New Roman"/>
                <w:color w:val="000000"/>
              </w:rPr>
              <w:t xml:space="preserve">устройство </w:t>
            </w:r>
            <w:proofErr w:type="spellStart"/>
            <w:r w:rsidR="00C878CC">
              <w:rPr>
                <w:rFonts w:ascii="Times New Roman" w:hAnsi="Times New Roman"/>
                <w:color w:val="000000"/>
              </w:rPr>
              <w:t>инструмента</w:t>
            </w:r>
            <w:proofErr w:type="gramStart"/>
            <w:r w:rsidR="00C878CC">
              <w:rPr>
                <w:rFonts w:ascii="Times New Roman" w:hAnsi="Times New Roman"/>
                <w:color w:val="000000"/>
              </w:rPr>
              <w:t>,</w:t>
            </w:r>
            <w:r w:rsidR="00185422" w:rsidRPr="009F0E8C">
              <w:rPr>
                <w:rFonts w:ascii="Times New Roman" w:hAnsi="Times New Roman"/>
                <w:color w:val="000000"/>
              </w:rPr>
              <w:t>т</w:t>
            </w:r>
            <w:proofErr w:type="gramEnd"/>
            <w:r w:rsidR="00185422" w:rsidRPr="009F0E8C">
              <w:rPr>
                <w:rFonts w:ascii="Times New Roman" w:hAnsi="Times New Roman"/>
                <w:color w:val="000000"/>
              </w:rPr>
              <w:t>ехника</w:t>
            </w:r>
            <w:proofErr w:type="spellEnd"/>
            <w:r w:rsidR="00185422" w:rsidRPr="009F0E8C">
              <w:rPr>
                <w:rFonts w:ascii="Times New Roman" w:hAnsi="Times New Roman"/>
                <w:color w:val="000000"/>
              </w:rPr>
              <w:t xml:space="preserve"> безопасности).</w:t>
            </w:r>
          </w:p>
          <w:p w:rsidR="00425EA3" w:rsidRPr="00F33532" w:rsidRDefault="00425EA3" w:rsidP="00185422">
            <w:pPr>
              <w:shd w:val="clear" w:color="auto" w:fill="FFFFFF"/>
              <w:spacing w:line="240" w:lineRule="auto"/>
              <w:ind w:left="710" w:hanging="710"/>
              <w:jc w:val="both"/>
              <w:rPr>
                <w:rFonts w:ascii="PT Astra Serif" w:hAnsi="PT Astra Serif"/>
                <w:sz w:val="24"/>
                <w:szCs w:val="24"/>
              </w:rPr>
            </w:pPr>
          </w:p>
        </w:tc>
        <w:tc>
          <w:tcPr>
            <w:tcW w:w="596" w:type="dxa"/>
          </w:tcPr>
          <w:p w:rsidR="00425EA3" w:rsidRPr="00F33532" w:rsidRDefault="00293FA3" w:rsidP="00792E91">
            <w:pPr>
              <w:spacing w:after="0" w:line="240" w:lineRule="auto"/>
              <w:jc w:val="both"/>
              <w:rPr>
                <w:rFonts w:ascii="PT Astra Serif" w:hAnsi="PT Astra Serif"/>
                <w:sz w:val="24"/>
                <w:szCs w:val="24"/>
              </w:rPr>
            </w:pPr>
            <w:r>
              <w:rPr>
                <w:rFonts w:ascii="PT Astra Serif" w:hAnsi="PT Astra Serif"/>
                <w:sz w:val="24"/>
                <w:szCs w:val="24"/>
              </w:rPr>
              <w:t>2</w:t>
            </w:r>
          </w:p>
        </w:tc>
        <w:tc>
          <w:tcPr>
            <w:tcW w:w="1105" w:type="dxa"/>
          </w:tcPr>
          <w:p w:rsidR="00425EA3" w:rsidRPr="00F33532" w:rsidRDefault="00CF7819" w:rsidP="00792E91">
            <w:pPr>
              <w:spacing w:after="0" w:line="240" w:lineRule="auto"/>
              <w:jc w:val="both"/>
              <w:rPr>
                <w:rFonts w:ascii="PT Astra Serif" w:hAnsi="PT Astra Serif"/>
                <w:sz w:val="24"/>
                <w:szCs w:val="24"/>
              </w:rPr>
            </w:pPr>
            <w:r w:rsidRPr="00F33532">
              <w:rPr>
                <w:rFonts w:ascii="PT Astra Serif" w:hAnsi="PT Astra Serif"/>
                <w:sz w:val="24"/>
                <w:szCs w:val="24"/>
              </w:rPr>
              <w:t>1</w:t>
            </w:r>
          </w:p>
        </w:tc>
        <w:tc>
          <w:tcPr>
            <w:tcW w:w="1417" w:type="dxa"/>
          </w:tcPr>
          <w:p w:rsidR="00425EA3" w:rsidRPr="00F33532" w:rsidRDefault="000B31C3" w:rsidP="00792E91">
            <w:pPr>
              <w:spacing w:after="0" w:line="240" w:lineRule="auto"/>
              <w:jc w:val="both"/>
              <w:rPr>
                <w:rFonts w:ascii="PT Astra Serif" w:hAnsi="PT Astra Serif"/>
                <w:sz w:val="24"/>
                <w:szCs w:val="24"/>
              </w:rPr>
            </w:pPr>
            <w:r>
              <w:rPr>
                <w:rFonts w:ascii="PT Astra Serif" w:hAnsi="PT Astra Serif"/>
                <w:sz w:val="24"/>
                <w:szCs w:val="24"/>
              </w:rPr>
              <w:t>1</w:t>
            </w:r>
          </w:p>
        </w:tc>
        <w:tc>
          <w:tcPr>
            <w:tcW w:w="2576" w:type="dxa"/>
          </w:tcPr>
          <w:p w:rsidR="00425EA3" w:rsidRPr="00F33532" w:rsidRDefault="00376416" w:rsidP="00792E91">
            <w:pPr>
              <w:spacing w:after="0" w:line="240" w:lineRule="auto"/>
              <w:jc w:val="both"/>
              <w:rPr>
                <w:rFonts w:ascii="PT Astra Serif" w:hAnsi="PT Astra Serif"/>
                <w:sz w:val="20"/>
                <w:szCs w:val="20"/>
              </w:rPr>
            </w:pPr>
            <w:r w:rsidRPr="00F33532">
              <w:rPr>
                <w:rFonts w:ascii="PT Astra Serif" w:hAnsi="PT Astra Serif"/>
                <w:sz w:val="20"/>
                <w:szCs w:val="20"/>
              </w:rPr>
              <w:t>контрольное занятие, опрос</w:t>
            </w:r>
          </w:p>
        </w:tc>
      </w:tr>
      <w:tr w:rsidR="00F33532" w:rsidRPr="00F33532" w:rsidTr="00B15326">
        <w:tc>
          <w:tcPr>
            <w:tcW w:w="539" w:type="dxa"/>
          </w:tcPr>
          <w:p w:rsidR="00576048" w:rsidRPr="00F33532" w:rsidRDefault="00576048" w:rsidP="00792E91">
            <w:pPr>
              <w:spacing w:after="0" w:line="240" w:lineRule="auto"/>
              <w:jc w:val="both"/>
              <w:rPr>
                <w:rFonts w:ascii="PT Astra Serif" w:hAnsi="PT Astra Serif"/>
                <w:b/>
                <w:sz w:val="24"/>
                <w:szCs w:val="24"/>
              </w:rPr>
            </w:pPr>
            <w:r w:rsidRPr="00F33532">
              <w:rPr>
                <w:rFonts w:ascii="PT Astra Serif" w:hAnsi="PT Astra Serif"/>
                <w:b/>
                <w:sz w:val="24"/>
                <w:szCs w:val="24"/>
              </w:rPr>
              <w:t>2.2</w:t>
            </w:r>
          </w:p>
        </w:tc>
        <w:tc>
          <w:tcPr>
            <w:tcW w:w="3827" w:type="dxa"/>
          </w:tcPr>
          <w:p w:rsidR="00C878CC" w:rsidRDefault="00C878CC" w:rsidP="00C878CC">
            <w:pPr>
              <w:shd w:val="clear" w:color="auto" w:fill="FFFFFF"/>
              <w:spacing w:line="240" w:lineRule="auto"/>
              <w:jc w:val="both"/>
              <w:rPr>
                <w:rFonts w:ascii="Times New Roman" w:hAnsi="Times New Roman"/>
                <w:color w:val="000000"/>
              </w:rPr>
            </w:pPr>
            <w:r w:rsidRPr="009F0E8C">
              <w:rPr>
                <w:rFonts w:ascii="Times New Roman" w:hAnsi="Times New Roman"/>
                <w:color w:val="000000"/>
              </w:rPr>
              <w:t> </w:t>
            </w:r>
            <w:proofErr w:type="gramStart"/>
            <w:r w:rsidRPr="009F0E8C">
              <w:rPr>
                <w:rFonts w:ascii="Times New Roman" w:hAnsi="Times New Roman"/>
                <w:color w:val="000000"/>
              </w:rPr>
              <w:t>Буквенное обозначение аккордов (До – С; Ре – Д, Ми – Е, Фа – F и т.д.)</w:t>
            </w:r>
            <w:proofErr w:type="gramEnd"/>
          </w:p>
          <w:p w:rsidR="00576048" w:rsidRPr="00F33532" w:rsidRDefault="00576048" w:rsidP="00B15326">
            <w:pPr>
              <w:shd w:val="clear" w:color="auto" w:fill="FFFFFF"/>
              <w:spacing w:line="240" w:lineRule="auto"/>
              <w:ind w:left="710" w:hanging="710"/>
              <w:jc w:val="both"/>
              <w:rPr>
                <w:rFonts w:ascii="PT Astra Serif" w:hAnsi="PT Astra Serif"/>
                <w:sz w:val="24"/>
                <w:szCs w:val="24"/>
              </w:rPr>
            </w:pPr>
          </w:p>
        </w:tc>
        <w:tc>
          <w:tcPr>
            <w:tcW w:w="596" w:type="dxa"/>
          </w:tcPr>
          <w:p w:rsidR="00576048" w:rsidRPr="00F33532" w:rsidRDefault="0079003D" w:rsidP="00792E91">
            <w:pPr>
              <w:spacing w:after="0" w:line="240" w:lineRule="auto"/>
              <w:jc w:val="both"/>
              <w:rPr>
                <w:rFonts w:ascii="PT Astra Serif" w:hAnsi="PT Astra Serif"/>
                <w:sz w:val="24"/>
                <w:szCs w:val="24"/>
              </w:rPr>
            </w:pPr>
            <w:r w:rsidRPr="00F33532">
              <w:rPr>
                <w:rFonts w:ascii="PT Astra Serif" w:hAnsi="PT Astra Serif"/>
                <w:sz w:val="24"/>
                <w:szCs w:val="24"/>
              </w:rPr>
              <w:t>2</w:t>
            </w:r>
          </w:p>
        </w:tc>
        <w:tc>
          <w:tcPr>
            <w:tcW w:w="1105" w:type="dxa"/>
          </w:tcPr>
          <w:p w:rsidR="00576048" w:rsidRPr="00F33532" w:rsidRDefault="0079003D" w:rsidP="00792E91">
            <w:pPr>
              <w:spacing w:after="0" w:line="240" w:lineRule="auto"/>
              <w:jc w:val="both"/>
              <w:rPr>
                <w:rFonts w:ascii="PT Astra Serif" w:hAnsi="PT Astra Serif"/>
                <w:sz w:val="24"/>
                <w:szCs w:val="24"/>
              </w:rPr>
            </w:pPr>
            <w:r w:rsidRPr="00F33532">
              <w:rPr>
                <w:rFonts w:ascii="PT Astra Serif" w:hAnsi="PT Astra Serif"/>
                <w:sz w:val="24"/>
                <w:szCs w:val="24"/>
              </w:rPr>
              <w:t>1</w:t>
            </w:r>
          </w:p>
        </w:tc>
        <w:tc>
          <w:tcPr>
            <w:tcW w:w="1417" w:type="dxa"/>
          </w:tcPr>
          <w:p w:rsidR="00576048" w:rsidRPr="00F33532" w:rsidRDefault="0079003D" w:rsidP="00792E91">
            <w:pPr>
              <w:spacing w:after="0" w:line="240" w:lineRule="auto"/>
              <w:jc w:val="both"/>
              <w:rPr>
                <w:rFonts w:ascii="PT Astra Serif" w:hAnsi="PT Astra Serif"/>
                <w:sz w:val="24"/>
                <w:szCs w:val="24"/>
              </w:rPr>
            </w:pPr>
            <w:r w:rsidRPr="00F33532">
              <w:rPr>
                <w:rFonts w:ascii="PT Astra Serif" w:hAnsi="PT Astra Serif"/>
                <w:sz w:val="24"/>
                <w:szCs w:val="24"/>
              </w:rPr>
              <w:t>1</w:t>
            </w:r>
          </w:p>
        </w:tc>
        <w:tc>
          <w:tcPr>
            <w:tcW w:w="2576" w:type="dxa"/>
          </w:tcPr>
          <w:p w:rsidR="00576048" w:rsidRPr="00F33532" w:rsidRDefault="00376416" w:rsidP="00792E91">
            <w:pPr>
              <w:spacing w:after="0" w:line="240" w:lineRule="auto"/>
              <w:jc w:val="both"/>
              <w:rPr>
                <w:rFonts w:ascii="PT Astra Serif" w:hAnsi="PT Astra Serif"/>
                <w:sz w:val="20"/>
                <w:szCs w:val="20"/>
                <w:shd w:val="clear" w:color="auto" w:fill="FFFFFF"/>
              </w:rPr>
            </w:pPr>
            <w:r w:rsidRPr="00F33532">
              <w:rPr>
                <w:rFonts w:ascii="PT Astra Serif" w:hAnsi="PT Astra Serif"/>
                <w:sz w:val="20"/>
                <w:szCs w:val="20"/>
              </w:rPr>
              <w:t>контрольное занятие; опрос, выполнение практического задания.</w:t>
            </w:r>
          </w:p>
        </w:tc>
      </w:tr>
      <w:tr w:rsidR="00F33532" w:rsidRPr="00F33532" w:rsidTr="00B15326">
        <w:trPr>
          <w:trHeight w:val="567"/>
        </w:trPr>
        <w:tc>
          <w:tcPr>
            <w:tcW w:w="539" w:type="dxa"/>
          </w:tcPr>
          <w:p w:rsidR="00104D19" w:rsidRPr="00F33532" w:rsidRDefault="00C878CC" w:rsidP="00792E91">
            <w:pPr>
              <w:spacing w:after="0" w:line="240" w:lineRule="auto"/>
              <w:jc w:val="both"/>
              <w:rPr>
                <w:rFonts w:ascii="PT Astra Serif" w:hAnsi="PT Astra Serif"/>
                <w:b/>
                <w:sz w:val="24"/>
                <w:szCs w:val="24"/>
              </w:rPr>
            </w:pPr>
            <w:r>
              <w:rPr>
                <w:rFonts w:ascii="PT Astra Serif" w:hAnsi="PT Astra Serif"/>
                <w:b/>
                <w:sz w:val="24"/>
                <w:szCs w:val="24"/>
              </w:rPr>
              <w:lastRenderedPageBreak/>
              <w:t>2.3</w:t>
            </w:r>
          </w:p>
        </w:tc>
        <w:tc>
          <w:tcPr>
            <w:tcW w:w="3827" w:type="dxa"/>
          </w:tcPr>
          <w:p w:rsidR="00C878CC" w:rsidRDefault="00C878CC" w:rsidP="00C878CC">
            <w:pPr>
              <w:shd w:val="clear" w:color="auto" w:fill="FFFFFF"/>
              <w:spacing w:line="240" w:lineRule="auto"/>
              <w:ind w:hanging="710"/>
              <w:rPr>
                <w:rFonts w:ascii="Times New Roman" w:hAnsi="Times New Roman"/>
                <w:b/>
                <w:color w:val="000000"/>
              </w:rPr>
            </w:pPr>
            <w:proofErr w:type="spellStart"/>
            <w:r w:rsidRPr="009F0E8C">
              <w:rPr>
                <w:rFonts w:ascii="Times New Roman" w:hAnsi="Times New Roman"/>
                <w:b/>
                <w:color w:val="000000"/>
              </w:rPr>
              <w:t>Те</w:t>
            </w:r>
            <w:r>
              <w:rPr>
                <w:rFonts w:ascii="Times New Roman" w:hAnsi="Times New Roman"/>
                <w:b/>
                <w:color w:val="000000"/>
              </w:rPr>
              <w:t>ИТ</w:t>
            </w:r>
            <w:r w:rsidR="00B15326">
              <w:rPr>
                <w:rFonts w:ascii="Times New Roman" w:hAnsi="Times New Roman"/>
                <w:b/>
                <w:color w:val="000000"/>
              </w:rPr>
              <w:t>Темпоритмическая</w:t>
            </w:r>
            <w:proofErr w:type="spellEnd"/>
            <w:r w:rsidR="00B15326">
              <w:rPr>
                <w:rFonts w:ascii="Times New Roman" w:hAnsi="Times New Roman"/>
                <w:b/>
                <w:color w:val="000000"/>
              </w:rPr>
              <w:t xml:space="preserve">  система</w:t>
            </w:r>
          </w:p>
          <w:p w:rsidR="00104D19" w:rsidRPr="00F33532" w:rsidRDefault="00C878CC" w:rsidP="00B15326">
            <w:pPr>
              <w:shd w:val="clear" w:color="auto" w:fill="FFFFFF"/>
              <w:spacing w:line="240" w:lineRule="auto"/>
              <w:ind w:hanging="710"/>
              <w:rPr>
                <w:rFonts w:ascii="PT Astra Serif" w:hAnsi="PT Astra Serif"/>
                <w:sz w:val="24"/>
                <w:szCs w:val="24"/>
              </w:rPr>
            </w:pPr>
            <w:r w:rsidRPr="009F0E8C">
              <w:rPr>
                <w:rFonts w:ascii="Times New Roman" w:hAnsi="Times New Roman"/>
                <w:color w:val="000000"/>
              </w:rPr>
              <w:t xml:space="preserve"> </w:t>
            </w:r>
            <w:proofErr w:type="gramStart"/>
            <w:r w:rsidRPr="009F0E8C">
              <w:rPr>
                <w:rFonts w:ascii="Times New Roman" w:hAnsi="Times New Roman"/>
                <w:color w:val="000000"/>
              </w:rPr>
              <w:t>(знак</w:t>
            </w:r>
            <w:proofErr w:type="gramEnd"/>
          </w:p>
        </w:tc>
        <w:tc>
          <w:tcPr>
            <w:tcW w:w="596" w:type="dxa"/>
          </w:tcPr>
          <w:p w:rsidR="00104D19" w:rsidRPr="00F33532" w:rsidRDefault="00D92838" w:rsidP="00792E91">
            <w:pPr>
              <w:spacing w:after="0" w:line="240" w:lineRule="auto"/>
              <w:jc w:val="both"/>
              <w:rPr>
                <w:rFonts w:ascii="PT Astra Serif" w:hAnsi="PT Astra Serif"/>
                <w:b/>
                <w:sz w:val="24"/>
                <w:szCs w:val="24"/>
              </w:rPr>
            </w:pPr>
            <w:r w:rsidRPr="00F33532">
              <w:rPr>
                <w:rFonts w:ascii="PT Astra Serif" w:hAnsi="PT Astra Serif"/>
                <w:b/>
                <w:sz w:val="24"/>
                <w:szCs w:val="24"/>
                <w:lang w:val="en-US"/>
              </w:rPr>
              <w:t>1</w:t>
            </w:r>
            <w:r w:rsidR="00B635BD" w:rsidRPr="00F33532">
              <w:rPr>
                <w:rFonts w:ascii="PT Astra Serif" w:hAnsi="PT Astra Serif"/>
                <w:b/>
                <w:sz w:val="24"/>
                <w:szCs w:val="24"/>
              </w:rPr>
              <w:t>0</w:t>
            </w:r>
          </w:p>
        </w:tc>
        <w:tc>
          <w:tcPr>
            <w:tcW w:w="1105" w:type="dxa"/>
          </w:tcPr>
          <w:p w:rsidR="00104D19" w:rsidRPr="00F33532" w:rsidRDefault="00B635BD" w:rsidP="00792E91">
            <w:pPr>
              <w:spacing w:after="0" w:line="240" w:lineRule="auto"/>
              <w:jc w:val="both"/>
              <w:rPr>
                <w:rFonts w:ascii="PT Astra Serif" w:hAnsi="PT Astra Serif"/>
                <w:b/>
                <w:sz w:val="24"/>
                <w:szCs w:val="24"/>
              </w:rPr>
            </w:pPr>
            <w:r w:rsidRPr="00F33532">
              <w:rPr>
                <w:rFonts w:ascii="PT Astra Serif" w:hAnsi="PT Astra Serif"/>
                <w:b/>
                <w:sz w:val="24"/>
                <w:szCs w:val="24"/>
              </w:rPr>
              <w:t>3</w:t>
            </w:r>
          </w:p>
        </w:tc>
        <w:tc>
          <w:tcPr>
            <w:tcW w:w="1417" w:type="dxa"/>
          </w:tcPr>
          <w:p w:rsidR="00104D19" w:rsidRPr="00F33532" w:rsidRDefault="00B635BD" w:rsidP="00792E91">
            <w:pPr>
              <w:spacing w:after="0" w:line="240" w:lineRule="auto"/>
              <w:jc w:val="both"/>
              <w:rPr>
                <w:rFonts w:ascii="PT Astra Serif" w:hAnsi="PT Astra Serif"/>
                <w:b/>
                <w:sz w:val="24"/>
                <w:szCs w:val="24"/>
              </w:rPr>
            </w:pPr>
            <w:r w:rsidRPr="00F33532">
              <w:rPr>
                <w:rFonts w:ascii="PT Astra Serif" w:hAnsi="PT Astra Serif"/>
                <w:b/>
                <w:sz w:val="24"/>
                <w:szCs w:val="24"/>
              </w:rPr>
              <w:t>7</w:t>
            </w:r>
          </w:p>
        </w:tc>
        <w:tc>
          <w:tcPr>
            <w:tcW w:w="2576" w:type="dxa"/>
          </w:tcPr>
          <w:p w:rsidR="00B15326" w:rsidRPr="00F33532" w:rsidRDefault="00B15326" w:rsidP="00B15326">
            <w:pPr>
              <w:spacing w:after="0" w:line="240" w:lineRule="auto"/>
              <w:jc w:val="both"/>
              <w:rPr>
                <w:rFonts w:ascii="PT Astra Serif" w:hAnsi="PT Astra Serif"/>
                <w:sz w:val="24"/>
                <w:szCs w:val="24"/>
              </w:rPr>
            </w:pPr>
            <w:r w:rsidRPr="00F33532">
              <w:rPr>
                <w:rFonts w:ascii="PT Astra Serif" w:hAnsi="PT Astra Serif"/>
                <w:sz w:val="24"/>
                <w:szCs w:val="24"/>
              </w:rPr>
              <w:t>контрольное занятие; опрос, выполнение практического задания.</w:t>
            </w:r>
          </w:p>
          <w:p w:rsidR="00104D19" w:rsidRPr="00F33532" w:rsidRDefault="00104D19" w:rsidP="00792E91">
            <w:pPr>
              <w:spacing w:after="0" w:line="240" w:lineRule="auto"/>
              <w:jc w:val="both"/>
              <w:rPr>
                <w:rFonts w:ascii="PT Astra Serif" w:hAnsi="PT Astra Serif"/>
                <w:sz w:val="20"/>
                <w:szCs w:val="20"/>
              </w:rPr>
            </w:pPr>
          </w:p>
        </w:tc>
      </w:tr>
      <w:tr w:rsidR="0006065B" w:rsidRPr="00F33532" w:rsidTr="00B15326">
        <w:trPr>
          <w:trHeight w:val="567"/>
        </w:trPr>
        <w:tc>
          <w:tcPr>
            <w:tcW w:w="539" w:type="dxa"/>
          </w:tcPr>
          <w:p w:rsidR="0006065B" w:rsidRDefault="0006065B" w:rsidP="00792E91">
            <w:pPr>
              <w:spacing w:after="0" w:line="240" w:lineRule="auto"/>
              <w:jc w:val="both"/>
              <w:rPr>
                <w:rFonts w:ascii="PT Astra Serif" w:hAnsi="PT Astra Serif"/>
                <w:b/>
                <w:sz w:val="24"/>
                <w:szCs w:val="24"/>
              </w:rPr>
            </w:pPr>
            <w:r>
              <w:rPr>
                <w:rFonts w:ascii="PT Astra Serif" w:hAnsi="PT Astra Serif"/>
                <w:b/>
                <w:sz w:val="24"/>
                <w:szCs w:val="24"/>
              </w:rPr>
              <w:t>3</w:t>
            </w:r>
          </w:p>
        </w:tc>
        <w:tc>
          <w:tcPr>
            <w:tcW w:w="3827" w:type="dxa"/>
          </w:tcPr>
          <w:p w:rsidR="0006065B" w:rsidRPr="009F0E8C" w:rsidRDefault="0006065B" w:rsidP="0006065B">
            <w:pPr>
              <w:shd w:val="clear" w:color="auto" w:fill="FFFFFF"/>
              <w:spacing w:line="240" w:lineRule="auto"/>
              <w:rPr>
                <w:rFonts w:ascii="Times New Roman" w:hAnsi="Times New Roman"/>
                <w:b/>
                <w:color w:val="000000"/>
              </w:rPr>
            </w:pPr>
            <w:r>
              <w:rPr>
                <w:rFonts w:ascii="Times New Roman" w:hAnsi="Times New Roman"/>
                <w:b/>
                <w:bCs/>
                <w:color w:val="000000"/>
              </w:rPr>
              <w:t xml:space="preserve">  </w:t>
            </w:r>
            <w:r w:rsidRPr="0006065B">
              <w:rPr>
                <w:rFonts w:ascii="Times New Roman" w:hAnsi="Times New Roman"/>
                <w:b/>
                <w:bCs/>
                <w:color w:val="000000"/>
              </w:rPr>
              <w:t>Освоение аккордов и приемов игры (игра аккордов разным боем и перебором)</w:t>
            </w:r>
          </w:p>
        </w:tc>
        <w:tc>
          <w:tcPr>
            <w:tcW w:w="596" w:type="dxa"/>
          </w:tcPr>
          <w:p w:rsidR="0006065B" w:rsidRPr="0006065B" w:rsidRDefault="0006065B" w:rsidP="00792E91">
            <w:pPr>
              <w:spacing w:after="0" w:line="240" w:lineRule="auto"/>
              <w:jc w:val="both"/>
              <w:rPr>
                <w:rFonts w:ascii="PT Astra Serif" w:hAnsi="PT Astra Serif"/>
                <w:b/>
                <w:sz w:val="24"/>
                <w:szCs w:val="24"/>
              </w:rPr>
            </w:pPr>
            <w:r>
              <w:rPr>
                <w:rFonts w:ascii="PT Astra Serif" w:hAnsi="PT Astra Serif"/>
                <w:b/>
                <w:sz w:val="24"/>
                <w:szCs w:val="24"/>
              </w:rPr>
              <w:t>10</w:t>
            </w:r>
          </w:p>
        </w:tc>
        <w:tc>
          <w:tcPr>
            <w:tcW w:w="1105" w:type="dxa"/>
          </w:tcPr>
          <w:p w:rsidR="0006065B" w:rsidRPr="00F33532" w:rsidRDefault="0006065B" w:rsidP="00792E91">
            <w:pPr>
              <w:spacing w:after="0" w:line="240" w:lineRule="auto"/>
              <w:jc w:val="both"/>
              <w:rPr>
                <w:rFonts w:ascii="PT Astra Serif" w:hAnsi="PT Astra Serif"/>
                <w:b/>
                <w:sz w:val="24"/>
                <w:szCs w:val="24"/>
              </w:rPr>
            </w:pPr>
            <w:r>
              <w:rPr>
                <w:rFonts w:ascii="PT Astra Serif" w:hAnsi="PT Astra Serif"/>
                <w:b/>
                <w:sz w:val="24"/>
                <w:szCs w:val="24"/>
              </w:rPr>
              <w:t>3</w:t>
            </w:r>
          </w:p>
        </w:tc>
        <w:tc>
          <w:tcPr>
            <w:tcW w:w="1417" w:type="dxa"/>
          </w:tcPr>
          <w:p w:rsidR="0006065B" w:rsidRPr="00F33532" w:rsidRDefault="0006065B" w:rsidP="00792E91">
            <w:pPr>
              <w:spacing w:after="0" w:line="240" w:lineRule="auto"/>
              <w:jc w:val="both"/>
              <w:rPr>
                <w:rFonts w:ascii="PT Astra Serif" w:hAnsi="PT Astra Serif"/>
                <w:b/>
                <w:sz w:val="24"/>
                <w:szCs w:val="24"/>
              </w:rPr>
            </w:pPr>
            <w:r>
              <w:rPr>
                <w:rFonts w:ascii="PT Astra Serif" w:hAnsi="PT Astra Serif"/>
                <w:b/>
                <w:sz w:val="24"/>
                <w:szCs w:val="24"/>
              </w:rPr>
              <w:t>7</w:t>
            </w:r>
          </w:p>
        </w:tc>
        <w:tc>
          <w:tcPr>
            <w:tcW w:w="2576" w:type="dxa"/>
          </w:tcPr>
          <w:p w:rsidR="0006065B" w:rsidRPr="00F33532" w:rsidRDefault="0006065B" w:rsidP="00B15326">
            <w:pPr>
              <w:spacing w:after="0" w:line="240" w:lineRule="auto"/>
              <w:jc w:val="both"/>
              <w:rPr>
                <w:rFonts w:ascii="PT Astra Serif" w:hAnsi="PT Astra Serif"/>
                <w:sz w:val="24"/>
                <w:szCs w:val="24"/>
              </w:rPr>
            </w:pPr>
          </w:p>
        </w:tc>
      </w:tr>
      <w:tr w:rsidR="00C7540D" w:rsidRPr="00F33532" w:rsidTr="00B15326">
        <w:trPr>
          <w:trHeight w:val="567"/>
        </w:trPr>
        <w:tc>
          <w:tcPr>
            <w:tcW w:w="539" w:type="dxa"/>
          </w:tcPr>
          <w:p w:rsidR="00C7540D" w:rsidRDefault="00C7540D" w:rsidP="00792E91">
            <w:pPr>
              <w:spacing w:after="0" w:line="240" w:lineRule="auto"/>
              <w:jc w:val="both"/>
              <w:rPr>
                <w:rFonts w:ascii="PT Astra Serif" w:hAnsi="PT Astra Serif"/>
                <w:b/>
                <w:sz w:val="24"/>
                <w:szCs w:val="24"/>
              </w:rPr>
            </w:pPr>
            <w:r>
              <w:rPr>
                <w:rFonts w:ascii="PT Astra Serif" w:hAnsi="PT Astra Serif"/>
                <w:b/>
                <w:sz w:val="24"/>
                <w:szCs w:val="24"/>
              </w:rPr>
              <w:t>3.1</w:t>
            </w:r>
          </w:p>
        </w:tc>
        <w:tc>
          <w:tcPr>
            <w:tcW w:w="3827" w:type="dxa"/>
          </w:tcPr>
          <w:p w:rsidR="00C7540D" w:rsidRDefault="00C7540D" w:rsidP="0006065B">
            <w:pPr>
              <w:shd w:val="clear" w:color="auto" w:fill="FFFFFF"/>
              <w:spacing w:line="240" w:lineRule="auto"/>
              <w:rPr>
                <w:rFonts w:ascii="Times New Roman" w:hAnsi="Times New Roman"/>
                <w:b/>
                <w:bCs/>
                <w:color w:val="000000"/>
              </w:rPr>
            </w:pPr>
            <w:r>
              <w:rPr>
                <w:rFonts w:ascii="Times New Roman" w:hAnsi="Times New Roman"/>
                <w:b/>
                <w:bCs/>
                <w:color w:val="000000"/>
              </w:rPr>
              <w:t>Постановка рук</w:t>
            </w:r>
            <w:proofErr w:type="gramStart"/>
            <w:r>
              <w:rPr>
                <w:rFonts w:ascii="Times New Roman" w:hAnsi="Times New Roman"/>
                <w:b/>
                <w:bCs/>
                <w:color w:val="000000"/>
              </w:rPr>
              <w:t xml:space="preserve"> .</w:t>
            </w:r>
            <w:proofErr w:type="gramEnd"/>
            <w:r>
              <w:rPr>
                <w:rFonts w:ascii="Times New Roman" w:hAnsi="Times New Roman"/>
                <w:b/>
                <w:bCs/>
                <w:color w:val="000000"/>
              </w:rPr>
              <w:t>посадка , положение корпуса</w:t>
            </w:r>
          </w:p>
        </w:tc>
        <w:tc>
          <w:tcPr>
            <w:tcW w:w="596" w:type="dxa"/>
          </w:tcPr>
          <w:p w:rsidR="00C7540D" w:rsidRDefault="00C7540D" w:rsidP="00792E91">
            <w:pPr>
              <w:spacing w:after="0" w:line="240" w:lineRule="auto"/>
              <w:jc w:val="both"/>
              <w:rPr>
                <w:rFonts w:ascii="PT Astra Serif" w:hAnsi="PT Astra Serif"/>
                <w:b/>
                <w:sz w:val="24"/>
                <w:szCs w:val="24"/>
              </w:rPr>
            </w:pPr>
            <w:r>
              <w:rPr>
                <w:rFonts w:ascii="PT Astra Serif" w:hAnsi="PT Astra Serif"/>
                <w:b/>
                <w:sz w:val="24"/>
                <w:szCs w:val="24"/>
              </w:rPr>
              <w:t>2</w:t>
            </w:r>
          </w:p>
        </w:tc>
        <w:tc>
          <w:tcPr>
            <w:tcW w:w="1105" w:type="dxa"/>
          </w:tcPr>
          <w:p w:rsidR="00C7540D" w:rsidRDefault="00C7540D" w:rsidP="00792E91">
            <w:pPr>
              <w:spacing w:after="0" w:line="240" w:lineRule="auto"/>
              <w:jc w:val="both"/>
              <w:rPr>
                <w:rFonts w:ascii="PT Astra Serif" w:hAnsi="PT Astra Serif"/>
                <w:b/>
                <w:sz w:val="24"/>
                <w:szCs w:val="24"/>
              </w:rPr>
            </w:pPr>
            <w:r>
              <w:rPr>
                <w:rFonts w:ascii="PT Astra Serif" w:hAnsi="PT Astra Serif"/>
                <w:b/>
                <w:sz w:val="24"/>
                <w:szCs w:val="24"/>
              </w:rPr>
              <w:t>1</w:t>
            </w:r>
          </w:p>
        </w:tc>
        <w:tc>
          <w:tcPr>
            <w:tcW w:w="1417" w:type="dxa"/>
          </w:tcPr>
          <w:p w:rsidR="00C7540D" w:rsidRDefault="00C7540D" w:rsidP="00792E91">
            <w:pPr>
              <w:spacing w:after="0" w:line="240" w:lineRule="auto"/>
              <w:jc w:val="both"/>
              <w:rPr>
                <w:rFonts w:ascii="PT Astra Serif" w:hAnsi="PT Astra Serif"/>
                <w:b/>
                <w:sz w:val="24"/>
                <w:szCs w:val="24"/>
              </w:rPr>
            </w:pPr>
            <w:r>
              <w:rPr>
                <w:rFonts w:ascii="PT Astra Serif" w:hAnsi="PT Astra Serif"/>
                <w:b/>
                <w:sz w:val="24"/>
                <w:szCs w:val="24"/>
              </w:rPr>
              <w:t>1</w:t>
            </w:r>
          </w:p>
        </w:tc>
        <w:tc>
          <w:tcPr>
            <w:tcW w:w="2576" w:type="dxa"/>
          </w:tcPr>
          <w:p w:rsidR="00C7540D" w:rsidRPr="00F33532" w:rsidRDefault="00C7540D" w:rsidP="00B15326">
            <w:pPr>
              <w:spacing w:after="0" w:line="240" w:lineRule="auto"/>
              <w:jc w:val="both"/>
              <w:rPr>
                <w:rFonts w:ascii="PT Astra Serif" w:hAnsi="PT Astra Serif"/>
                <w:sz w:val="24"/>
                <w:szCs w:val="24"/>
              </w:rPr>
            </w:pPr>
          </w:p>
        </w:tc>
      </w:tr>
      <w:tr w:rsidR="00F33532" w:rsidRPr="00F33532" w:rsidTr="00B15326">
        <w:tc>
          <w:tcPr>
            <w:tcW w:w="539" w:type="dxa"/>
          </w:tcPr>
          <w:p w:rsidR="00104D19" w:rsidRPr="00F33532" w:rsidRDefault="00B15326" w:rsidP="00792E91">
            <w:pPr>
              <w:spacing w:after="0" w:line="240" w:lineRule="auto"/>
              <w:jc w:val="both"/>
              <w:rPr>
                <w:rFonts w:ascii="PT Astra Serif" w:hAnsi="PT Astra Serif"/>
                <w:b/>
                <w:sz w:val="24"/>
                <w:szCs w:val="24"/>
              </w:rPr>
            </w:pPr>
            <w:r>
              <w:rPr>
                <w:rFonts w:ascii="PT Astra Serif" w:hAnsi="PT Astra Serif"/>
                <w:b/>
                <w:sz w:val="24"/>
                <w:szCs w:val="24"/>
              </w:rPr>
              <w:t>3</w:t>
            </w:r>
            <w:r w:rsidR="0006065B">
              <w:rPr>
                <w:rFonts w:ascii="PT Astra Serif" w:hAnsi="PT Astra Serif"/>
                <w:b/>
                <w:sz w:val="24"/>
                <w:szCs w:val="24"/>
              </w:rPr>
              <w:t>.1</w:t>
            </w:r>
          </w:p>
        </w:tc>
        <w:tc>
          <w:tcPr>
            <w:tcW w:w="3827" w:type="dxa"/>
          </w:tcPr>
          <w:p w:rsidR="00B15326" w:rsidRPr="009F0E8C" w:rsidRDefault="00B15326" w:rsidP="00B15326">
            <w:pPr>
              <w:shd w:val="clear" w:color="auto" w:fill="FFFFFF"/>
              <w:spacing w:line="240" w:lineRule="auto"/>
              <w:jc w:val="both"/>
              <w:rPr>
                <w:rFonts w:ascii="Times New Roman" w:hAnsi="Times New Roman"/>
                <w:color w:val="000000"/>
              </w:rPr>
            </w:pPr>
            <w:r w:rsidRPr="009F0E8C">
              <w:rPr>
                <w:rFonts w:ascii="Times New Roman" w:hAnsi="Times New Roman"/>
                <w:color w:val="000000"/>
              </w:rPr>
              <w:t xml:space="preserve"> </w:t>
            </w:r>
            <w:proofErr w:type="gramStart"/>
            <w:r w:rsidRPr="009F0E8C">
              <w:rPr>
                <w:rFonts w:ascii="Times New Roman" w:hAnsi="Times New Roman"/>
                <w:color w:val="000000"/>
              </w:rPr>
              <w:t>Основные аккорды  (на  I, IV, V ступенях – Т35, S35, D35.</w:t>
            </w:r>
            <w:proofErr w:type="gramEnd"/>
            <w:r w:rsidRPr="009F0E8C">
              <w:rPr>
                <w:rFonts w:ascii="Times New Roman" w:hAnsi="Times New Roman"/>
                <w:color w:val="000000"/>
              </w:rPr>
              <w:t xml:space="preserve"> Функци</w:t>
            </w:r>
            <w:proofErr w:type="gramStart"/>
            <w:r w:rsidRPr="009F0E8C">
              <w:rPr>
                <w:rFonts w:ascii="Times New Roman" w:hAnsi="Times New Roman"/>
                <w:color w:val="000000"/>
              </w:rPr>
              <w:t>и-</w:t>
            </w:r>
            <w:proofErr w:type="gramEnd"/>
            <w:r w:rsidRPr="009F0E8C">
              <w:rPr>
                <w:rFonts w:ascii="Times New Roman" w:hAnsi="Times New Roman"/>
                <w:color w:val="000000"/>
              </w:rPr>
              <w:t xml:space="preserve"> Т, S, Д.</w:t>
            </w:r>
          </w:p>
          <w:p w:rsidR="00104D19" w:rsidRPr="00F33532" w:rsidRDefault="00104D19" w:rsidP="00B15326">
            <w:pPr>
              <w:spacing w:after="0" w:line="240" w:lineRule="auto"/>
              <w:jc w:val="both"/>
              <w:rPr>
                <w:rFonts w:ascii="PT Astra Serif" w:hAnsi="PT Astra Serif"/>
                <w:sz w:val="24"/>
                <w:szCs w:val="24"/>
              </w:rPr>
            </w:pPr>
          </w:p>
        </w:tc>
        <w:tc>
          <w:tcPr>
            <w:tcW w:w="596" w:type="dxa"/>
          </w:tcPr>
          <w:p w:rsidR="00104D19" w:rsidRPr="00F33532" w:rsidRDefault="000B31C3" w:rsidP="00792E91">
            <w:pPr>
              <w:spacing w:after="0" w:line="240" w:lineRule="auto"/>
              <w:jc w:val="both"/>
              <w:rPr>
                <w:rFonts w:ascii="PT Astra Serif" w:hAnsi="PT Astra Serif"/>
                <w:sz w:val="24"/>
                <w:szCs w:val="24"/>
              </w:rPr>
            </w:pPr>
            <w:r>
              <w:rPr>
                <w:rFonts w:ascii="PT Astra Serif" w:hAnsi="PT Astra Serif"/>
                <w:sz w:val="24"/>
                <w:szCs w:val="24"/>
              </w:rPr>
              <w:t>2</w:t>
            </w:r>
          </w:p>
        </w:tc>
        <w:tc>
          <w:tcPr>
            <w:tcW w:w="1105" w:type="dxa"/>
          </w:tcPr>
          <w:p w:rsidR="00104D19" w:rsidRPr="00F33532" w:rsidRDefault="00D92838" w:rsidP="00792E91">
            <w:pPr>
              <w:spacing w:after="0" w:line="240" w:lineRule="auto"/>
              <w:jc w:val="both"/>
              <w:rPr>
                <w:rFonts w:ascii="PT Astra Serif" w:hAnsi="PT Astra Serif"/>
                <w:sz w:val="24"/>
                <w:szCs w:val="24"/>
                <w:lang w:val="en-US"/>
              </w:rPr>
            </w:pPr>
            <w:r w:rsidRPr="00F33532">
              <w:rPr>
                <w:rFonts w:ascii="PT Astra Serif" w:hAnsi="PT Astra Serif"/>
                <w:sz w:val="24"/>
                <w:szCs w:val="24"/>
                <w:lang w:val="en-US"/>
              </w:rPr>
              <w:t>1</w:t>
            </w:r>
          </w:p>
        </w:tc>
        <w:tc>
          <w:tcPr>
            <w:tcW w:w="1417" w:type="dxa"/>
          </w:tcPr>
          <w:p w:rsidR="00104D19" w:rsidRPr="00F33532" w:rsidRDefault="000B31C3" w:rsidP="00792E91">
            <w:pPr>
              <w:spacing w:after="0" w:line="240" w:lineRule="auto"/>
              <w:jc w:val="both"/>
              <w:rPr>
                <w:rFonts w:ascii="PT Astra Serif" w:hAnsi="PT Astra Serif"/>
                <w:sz w:val="24"/>
                <w:szCs w:val="24"/>
              </w:rPr>
            </w:pPr>
            <w:r>
              <w:rPr>
                <w:rFonts w:ascii="PT Astra Serif" w:hAnsi="PT Astra Serif"/>
                <w:sz w:val="24"/>
                <w:szCs w:val="24"/>
              </w:rPr>
              <w:t>1</w:t>
            </w:r>
          </w:p>
        </w:tc>
        <w:tc>
          <w:tcPr>
            <w:tcW w:w="2576" w:type="dxa"/>
          </w:tcPr>
          <w:p w:rsidR="00104D19" w:rsidRPr="00F33532" w:rsidRDefault="00B358A2" w:rsidP="00792E91">
            <w:pPr>
              <w:spacing w:after="0" w:line="240" w:lineRule="auto"/>
              <w:jc w:val="both"/>
              <w:rPr>
                <w:rFonts w:ascii="PT Astra Serif" w:hAnsi="PT Astra Serif"/>
                <w:sz w:val="20"/>
                <w:szCs w:val="20"/>
              </w:rPr>
            </w:pPr>
            <w:r w:rsidRPr="00F33532">
              <w:rPr>
                <w:rFonts w:ascii="PT Astra Serif" w:hAnsi="PT Astra Serif"/>
                <w:sz w:val="20"/>
                <w:szCs w:val="20"/>
              </w:rPr>
              <w:t>контрольное занятие; опрос, выполнение практического задания.</w:t>
            </w:r>
          </w:p>
        </w:tc>
      </w:tr>
      <w:tr w:rsidR="00F33532" w:rsidRPr="00F33532" w:rsidTr="00B15326">
        <w:tc>
          <w:tcPr>
            <w:tcW w:w="539" w:type="dxa"/>
          </w:tcPr>
          <w:p w:rsidR="00104D19" w:rsidRPr="00F33532" w:rsidRDefault="00B15326" w:rsidP="00792E91">
            <w:pPr>
              <w:spacing w:after="0" w:line="240" w:lineRule="auto"/>
              <w:jc w:val="both"/>
              <w:rPr>
                <w:rFonts w:ascii="PT Astra Serif" w:hAnsi="PT Astra Serif"/>
                <w:b/>
                <w:sz w:val="24"/>
                <w:szCs w:val="24"/>
              </w:rPr>
            </w:pPr>
            <w:r>
              <w:rPr>
                <w:rFonts w:ascii="PT Astra Serif" w:hAnsi="PT Astra Serif"/>
                <w:b/>
                <w:sz w:val="24"/>
                <w:szCs w:val="24"/>
              </w:rPr>
              <w:t>3.</w:t>
            </w:r>
            <w:r w:rsidR="0006065B">
              <w:rPr>
                <w:rFonts w:ascii="PT Astra Serif" w:hAnsi="PT Astra Serif"/>
                <w:b/>
                <w:sz w:val="24"/>
                <w:szCs w:val="24"/>
              </w:rPr>
              <w:t>2</w:t>
            </w:r>
          </w:p>
        </w:tc>
        <w:tc>
          <w:tcPr>
            <w:tcW w:w="3827" w:type="dxa"/>
          </w:tcPr>
          <w:p w:rsidR="00104D19" w:rsidRPr="00F33532" w:rsidRDefault="00B15326" w:rsidP="00792E91">
            <w:pPr>
              <w:spacing w:after="0" w:line="240" w:lineRule="auto"/>
              <w:jc w:val="both"/>
              <w:rPr>
                <w:rFonts w:ascii="PT Astra Serif" w:hAnsi="PT Astra Serif"/>
                <w:sz w:val="24"/>
                <w:szCs w:val="24"/>
              </w:rPr>
            </w:pPr>
            <w:proofErr w:type="spellStart"/>
            <w:r>
              <w:rPr>
                <w:rFonts w:ascii="Times New Roman" w:hAnsi="Times New Roman"/>
                <w:color w:val="000000"/>
              </w:rPr>
              <w:t>Б</w:t>
            </w:r>
            <w:r w:rsidRPr="009F0E8C">
              <w:rPr>
                <w:rFonts w:ascii="Times New Roman" w:hAnsi="Times New Roman"/>
                <w:color w:val="000000"/>
              </w:rPr>
              <w:t>аррэ</w:t>
            </w:r>
            <w:proofErr w:type="spellEnd"/>
            <w:r w:rsidRPr="009F0E8C">
              <w:rPr>
                <w:rFonts w:ascii="Times New Roman" w:hAnsi="Times New Roman"/>
                <w:color w:val="000000"/>
              </w:rPr>
              <w:t>.</w:t>
            </w:r>
          </w:p>
        </w:tc>
        <w:tc>
          <w:tcPr>
            <w:tcW w:w="596" w:type="dxa"/>
          </w:tcPr>
          <w:p w:rsidR="00104D19" w:rsidRPr="00F33532" w:rsidRDefault="00C7540D" w:rsidP="00792E91">
            <w:pPr>
              <w:spacing w:after="0" w:line="240" w:lineRule="auto"/>
              <w:jc w:val="both"/>
              <w:rPr>
                <w:rFonts w:ascii="PT Astra Serif" w:hAnsi="PT Astra Serif"/>
                <w:sz w:val="24"/>
                <w:szCs w:val="24"/>
              </w:rPr>
            </w:pPr>
            <w:r>
              <w:rPr>
                <w:rFonts w:ascii="PT Astra Serif" w:hAnsi="PT Astra Serif"/>
                <w:sz w:val="24"/>
                <w:szCs w:val="24"/>
              </w:rPr>
              <w:t>2</w:t>
            </w:r>
          </w:p>
        </w:tc>
        <w:tc>
          <w:tcPr>
            <w:tcW w:w="1105" w:type="dxa"/>
          </w:tcPr>
          <w:p w:rsidR="00104D19" w:rsidRPr="00F33532" w:rsidRDefault="00D92838" w:rsidP="00792E91">
            <w:pPr>
              <w:spacing w:after="0" w:line="240" w:lineRule="auto"/>
              <w:jc w:val="both"/>
              <w:rPr>
                <w:rFonts w:ascii="PT Astra Serif" w:hAnsi="PT Astra Serif"/>
                <w:sz w:val="24"/>
                <w:szCs w:val="24"/>
                <w:lang w:val="en-US"/>
              </w:rPr>
            </w:pPr>
            <w:r w:rsidRPr="00F33532">
              <w:rPr>
                <w:rFonts w:ascii="PT Astra Serif" w:hAnsi="PT Astra Serif"/>
                <w:sz w:val="24"/>
                <w:szCs w:val="24"/>
                <w:lang w:val="en-US"/>
              </w:rPr>
              <w:t>1</w:t>
            </w:r>
          </w:p>
        </w:tc>
        <w:tc>
          <w:tcPr>
            <w:tcW w:w="1417" w:type="dxa"/>
          </w:tcPr>
          <w:p w:rsidR="00104D19" w:rsidRPr="00F33532" w:rsidRDefault="00C7540D" w:rsidP="00792E91">
            <w:pPr>
              <w:spacing w:after="0" w:line="240" w:lineRule="auto"/>
              <w:jc w:val="both"/>
              <w:rPr>
                <w:rFonts w:ascii="PT Astra Serif" w:hAnsi="PT Astra Serif"/>
                <w:sz w:val="24"/>
                <w:szCs w:val="24"/>
              </w:rPr>
            </w:pPr>
            <w:r>
              <w:rPr>
                <w:rFonts w:ascii="PT Astra Serif" w:hAnsi="PT Astra Serif"/>
                <w:sz w:val="24"/>
                <w:szCs w:val="24"/>
              </w:rPr>
              <w:t>1</w:t>
            </w:r>
          </w:p>
        </w:tc>
        <w:tc>
          <w:tcPr>
            <w:tcW w:w="2576" w:type="dxa"/>
          </w:tcPr>
          <w:p w:rsidR="00104D19" w:rsidRPr="00F33532" w:rsidRDefault="00B358A2" w:rsidP="00792E91">
            <w:pPr>
              <w:spacing w:after="0" w:line="240" w:lineRule="auto"/>
              <w:jc w:val="both"/>
              <w:rPr>
                <w:rFonts w:ascii="PT Astra Serif" w:hAnsi="PT Astra Serif"/>
                <w:sz w:val="20"/>
                <w:szCs w:val="20"/>
              </w:rPr>
            </w:pPr>
            <w:r w:rsidRPr="00F33532">
              <w:rPr>
                <w:rFonts w:ascii="PT Astra Serif" w:hAnsi="PT Astra Serif"/>
                <w:sz w:val="20"/>
                <w:szCs w:val="20"/>
              </w:rPr>
              <w:t>контрольное занятие; опрос, выполнение практического задания.</w:t>
            </w:r>
          </w:p>
        </w:tc>
      </w:tr>
      <w:tr w:rsidR="00F33532" w:rsidRPr="00F33532" w:rsidTr="00B15326">
        <w:tc>
          <w:tcPr>
            <w:tcW w:w="539" w:type="dxa"/>
          </w:tcPr>
          <w:p w:rsidR="00104D19" w:rsidRPr="00F33532" w:rsidRDefault="00B15326" w:rsidP="00792E91">
            <w:pPr>
              <w:spacing w:after="0" w:line="240" w:lineRule="auto"/>
              <w:jc w:val="both"/>
              <w:rPr>
                <w:rFonts w:ascii="PT Astra Serif" w:hAnsi="PT Astra Serif"/>
                <w:b/>
                <w:sz w:val="24"/>
                <w:szCs w:val="24"/>
              </w:rPr>
            </w:pPr>
            <w:r>
              <w:rPr>
                <w:rFonts w:ascii="PT Astra Serif" w:hAnsi="PT Astra Serif"/>
                <w:b/>
                <w:sz w:val="24"/>
                <w:szCs w:val="24"/>
              </w:rPr>
              <w:t>3.</w:t>
            </w:r>
            <w:r w:rsidR="0006065B">
              <w:rPr>
                <w:rFonts w:ascii="PT Astra Serif" w:hAnsi="PT Astra Serif"/>
                <w:b/>
                <w:sz w:val="24"/>
                <w:szCs w:val="24"/>
              </w:rPr>
              <w:t>3</w:t>
            </w:r>
          </w:p>
        </w:tc>
        <w:tc>
          <w:tcPr>
            <w:tcW w:w="3827" w:type="dxa"/>
          </w:tcPr>
          <w:p w:rsidR="00104D19" w:rsidRPr="00F33532" w:rsidRDefault="00B15326" w:rsidP="00792E91">
            <w:pPr>
              <w:spacing w:after="0" w:line="240" w:lineRule="auto"/>
              <w:jc w:val="both"/>
              <w:rPr>
                <w:rFonts w:ascii="PT Astra Serif" w:hAnsi="PT Astra Serif"/>
                <w:sz w:val="24"/>
                <w:szCs w:val="24"/>
              </w:rPr>
            </w:pPr>
            <w:r w:rsidRPr="009F0E8C">
              <w:rPr>
                <w:rFonts w:ascii="Times New Roman" w:hAnsi="Times New Roman"/>
                <w:color w:val="000000"/>
              </w:rPr>
              <w:t>Приемы игры для правой руки.</w:t>
            </w:r>
          </w:p>
        </w:tc>
        <w:tc>
          <w:tcPr>
            <w:tcW w:w="596" w:type="dxa"/>
          </w:tcPr>
          <w:p w:rsidR="00104D19" w:rsidRPr="00F33532" w:rsidRDefault="00B635BD" w:rsidP="00792E91">
            <w:pPr>
              <w:spacing w:after="0" w:line="240" w:lineRule="auto"/>
              <w:jc w:val="both"/>
              <w:rPr>
                <w:rFonts w:ascii="PT Astra Serif" w:hAnsi="PT Astra Serif"/>
                <w:sz w:val="24"/>
                <w:szCs w:val="24"/>
              </w:rPr>
            </w:pPr>
            <w:r w:rsidRPr="00F33532">
              <w:rPr>
                <w:rFonts w:ascii="PT Astra Serif" w:hAnsi="PT Astra Serif"/>
                <w:sz w:val="24"/>
                <w:szCs w:val="24"/>
              </w:rPr>
              <w:t>4</w:t>
            </w:r>
          </w:p>
        </w:tc>
        <w:tc>
          <w:tcPr>
            <w:tcW w:w="1105" w:type="dxa"/>
          </w:tcPr>
          <w:p w:rsidR="00104D19" w:rsidRPr="00F33532" w:rsidRDefault="00B635BD" w:rsidP="00792E91">
            <w:pPr>
              <w:spacing w:after="0" w:line="240" w:lineRule="auto"/>
              <w:jc w:val="both"/>
              <w:rPr>
                <w:rFonts w:ascii="PT Astra Serif" w:hAnsi="PT Astra Serif"/>
                <w:sz w:val="24"/>
                <w:szCs w:val="24"/>
              </w:rPr>
            </w:pPr>
            <w:r w:rsidRPr="00F33532">
              <w:rPr>
                <w:rFonts w:ascii="PT Astra Serif" w:hAnsi="PT Astra Serif"/>
                <w:sz w:val="24"/>
                <w:szCs w:val="24"/>
              </w:rPr>
              <w:t>1</w:t>
            </w:r>
          </w:p>
        </w:tc>
        <w:tc>
          <w:tcPr>
            <w:tcW w:w="1417" w:type="dxa"/>
          </w:tcPr>
          <w:p w:rsidR="00104D19" w:rsidRPr="00F33532" w:rsidRDefault="00B635BD" w:rsidP="00792E91">
            <w:pPr>
              <w:spacing w:after="0" w:line="240" w:lineRule="auto"/>
              <w:jc w:val="both"/>
              <w:rPr>
                <w:rFonts w:ascii="PT Astra Serif" w:hAnsi="PT Astra Serif"/>
                <w:sz w:val="24"/>
                <w:szCs w:val="24"/>
              </w:rPr>
            </w:pPr>
            <w:r w:rsidRPr="00F33532">
              <w:rPr>
                <w:rFonts w:ascii="PT Astra Serif" w:hAnsi="PT Astra Serif"/>
                <w:sz w:val="24"/>
                <w:szCs w:val="24"/>
              </w:rPr>
              <w:t>3</w:t>
            </w:r>
          </w:p>
        </w:tc>
        <w:tc>
          <w:tcPr>
            <w:tcW w:w="2576" w:type="dxa"/>
          </w:tcPr>
          <w:p w:rsidR="00104D19" w:rsidRPr="00F33532" w:rsidRDefault="00B358A2" w:rsidP="00792E91">
            <w:pPr>
              <w:spacing w:after="0" w:line="240" w:lineRule="auto"/>
              <w:jc w:val="both"/>
              <w:rPr>
                <w:rFonts w:ascii="PT Astra Serif" w:hAnsi="PT Astra Serif"/>
                <w:sz w:val="20"/>
                <w:szCs w:val="20"/>
              </w:rPr>
            </w:pPr>
            <w:r w:rsidRPr="00F33532">
              <w:rPr>
                <w:rFonts w:ascii="PT Astra Serif" w:hAnsi="PT Astra Serif"/>
                <w:sz w:val="20"/>
                <w:szCs w:val="20"/>
              </w:rPr>
              <w:t>контрольное занятие; опрос, выполнение практического задания.</w:t>
            </w:r>
          </w:p>
        </w:tc>
      </w:tr>
      <w:tr w:rsidR="00F33532" w:rsidRPr="00F33532" w:rsidTr="00B15326">
        <w:tc>
          <w:tcPr>
            <w:tcW w:w="539" w:type="dxa"/>
          </w:tcPr>
          <w:p w:rsidR="00104D19" w:rsidRPr="00F33532" w:rsidRDefault="00104D19" w:rsidP="00792E91">
            <w:pPr>
              <w:spacing w:after="0" w:line="240" w:lineRule="auto"/>
              <w:jc w:val="both"/>
              <w:rPr>
                <w:rFonts w:ascii="PT Astra Serif" w:hAnsi="PT Astra Serif"/>
                <w:b/>
                <w:sz w:val="24"/>
                <w:szCs w:val="24"/>
              </w:rPr>
            </w:pPr>
            <w:r w:rsidRPr="00F33532">
              <w:rPr>
                <w:rFonts w:ascii="PT Astra Serif" w:hAnsi="PT Astra Serif"/>
                <w:b/>
                <w:sz w:val="24"/>
                <w:szCs w:val="24"/>
              </w:rPr>
              <w:t>4.</w:t>
            </w:r>
          </w:p>
        </w:tc>
        <w:tc>
          <w:tcPr>
            <w:tcW w:w="3827" w:type="dxa"/>
          </w:tcPr>
          <w:p w:rsidR="00104D19" w:rsidRPr="00F33532" w:rsidRDefault="000B31C3" w:rsidP="00792E91">
            <w:pPr>
              <w:spacing w:after="0" w:line="240" w:lineRule="auto"/>
              <w:jc w:val="both"/>
              <w:outlineLvl w:val="0"/>
              <w:rPr>
                <w:rFonts w:ascii="PT Astra Serif" w:hAnsi="PT Astra Serif"/>
                <w:b/>
                <w:sz w:val="24"/>
                <w:szCs w:val="24"/>
              </w:rPr>
            </w:pPr>
            <w:r w:rsidRPr="009F0E8C">
              <w:rPr>
                <w:rFonts w:ascii="Times New Roman" w:hAnsi="Times New Roman"/>
                <w:b/>
                <w:bCs/>
                <w:color w:val="000000"/>
              </w:rPr>
              <w:t>Репертуар гитариста.</w:t>
            </w:r>
          </w:p>
        </w:tc>
        <w:tc>
          <w:tcPr>
            <w:tcW w:w="596" w:type="dxa"/>
          </w:tcPr>
          <w:p w:rsidR="00104D19" w:rsidRPr="00F33532" w:rsidRDefault="00041DCF" w:rsidP="00792E91">
            <w:pPr>
              <w:spacing w:after="0" w:line="240" w:lineRule="auto"/>
              <w:jc w:val="both"/>
              <w:rPr>
                <w:rFonts w:ascii="PT Astra Serif" w:hAnsi="PT Astra Serif"/>
                <w:b/>
                <w:sz w:val="24"/>
                <w:szCs w:val="24"/>
              </w:rPr>
            </w:pPr>
            <w:r w:rsidRPr="00F33532">
              <w:rPr>
                <w:rFonts w:ascii="PT Astra Serif" w:hAnsi="PT Astra Serif"/>
                <w:b/>
                <w:sz w:val="24"/>
                <w:szCs w:val="24"/>
              </w:rPr>
              <w:t>10</w:t>
            </w:r>
          </w:p>
        </w:tc>
        <w:tc>
          <w:tcPr>
            <w:tcW w:w="1105" w:type="dxa"/>
          </w:tcPr>
          <w:p w:rsidR="00104D19" w:rsidRPr="00F33532" w:rsidRDefault="000D25AA" w:rsidP="00792E91">
            <w:pPr>
              <w:spacing w:after="0" w:line="240" w:lineRule="auto"/>
              <w:jc w:val="both"/>
              <w:rPr>
                <w:rFonts w:ascii="PT Astra Serif" w:hAnsi="PT Astra Serif"/>
                <w:b/>
                <w:sz w:val="24"/>
                <w:szCs w:val="24"/>
              </w:rPr>
            </w:pPr>
            <w:r w:rsidRPr="00F33532">
              <w:rPr>
                <w:rFonts w:ascii="PT Astra Serif" w:hAnsi="PT Astra Serif"/>
                <w:b/>
                <w:sz w:val="24"/>
                <w:szCs w:val="24"/>
              </w:rPr>
              <w:t>4</w:t>
            </w:r>
          </w:p>
        </w:tc>
        <w:tc>
          <w:tcPr>
            <w:tcW w:w="1417" w:type="dxa"/>
          </w:tcPr>
          <w:p w:rsidR="00104D19" w:rsidRPr="00F33532" w:rsidRDefault="000D25AA" w:rsidP="00792E91">
            <w:pPr>
              <w:spacing w:after="0" w:line="240" w:lineRule="auto"/>
              <w:jc w:val="both"/>
              <w:rPr>
                <w:rFonts w:ascii="PT Astra Serif" w:hAnsi="PT Astra Serif"/>
                <w:b/>
                <w:sz w:val="24"/>
                <w:szCs w:val="24"/>
              </w:rPr>
            </w:pPr>
            <w:r w:rsidRPr="00F33532">
              <w:rPr>
                <w:rFonts w:ascii="PT Astra Serif" w:hAnsi="PT Astra Serif"/>
                <w:b/>
                <w:sz w:val="24"/>
                <w:szCs w:val="24"/>
              </w:rPr>
              <w:t>6</w:t>
            </w:r>
          </w:p>
        </w:tc>
        <w:tc>
          <w:tcPr>
            <w:tcW w:w="2576" w:type="dxa"/>
          </w:tcPr>
          <w:p w:rsidR="00104D19" w:rsidRPr="00F33532" w:rsidRDefault="00104D19" w:rsidP="00792E91">
            <w:pPr>
              <w:spacing w:after="0" w:line="240" w:lineRule="auto"/>
              <w:jc w:val="both"/>
              <w:rPr>
                <w:rFonts w:ascii="PT Astra Serif" w:hAnsi="PT Astra Serif"/>
                <w:sz w:val="20"/>
                <w:szCs w:val="20"/>
              </w:rPr>
            </w:pPr>
          </w:p>
        </w:tc>
      </w:tr>
      <w:tr w:rsidR="00F33532" w:rsidRPr="00F33532" w:rsidTr="00B15326">
        <w:tc>
          <w:tcPr>
            <w:tcW w:w="539" w:type="dxa"/>
          </w:tcPr>
          <w:p w:rsidR="00104D19" w:rsidRPr="00F33532" w:rsidRDefault="00B358A2" w:rsidP="00792E91">
            <w:pPr>
              <w:spacing w:after="0" w:line="240" w:lineRule="auto"/>
              <w:jc w:val="both"/>
              <w:rPr>
                <w:rFonts w:ascii="PT Astra Serif" w:hAnsi="PT Astra Serif"/>
                <w:sz w:val="24"/>
                <w:szCs w:val="24"/>
              </w:rPr>
            </w:pPr>
            <w:r w:rsidRPr="00F33532">
              <w:rPr>
                <w:rFonts w:ascii="PT Astra Serif" w:hAnsi="PT Astra Serif"/>
                <w:sz w:val="24"/>
                <w:szCs w:val="24"/>
              </w:rPr>
              <w:t>4.1</w:t>
            </w:r>
          </w:p>
        </w:tc>
        <w:tc>
          <w:tcPr>
            <w:tcW w:w="3827" w:type="dxa"/>
          </w:tcPr>
          <w:p w:rsidR="00104D19" w:rsidRPr="00F33532" w:rsidRDefault="000B31C3" w:rsidP="00870B66">
            <w:pPr>
              <w:spacing w:after="0" w:line="240" w:lineRule="auto"/>
              <w:jc w:val="both"/>
              <w:rPr>
                <w:rFonts w:ascii="PT Astra Serif" w:hAnsi="PT Astra Serif"/>
                <w:sz w:val="24"/>
                <w:szCs w:val="24"/>
              </w:rPr>
            </w:pPr>
            <w:r w:rsidRPr="009F0E8C">
              <w:rPr>
                <w:rFonts w:ascii="Times New Roman" w:hAnsi="Times New Roman"/>
                <w:color w:val="000000"/>
              </w:rPr>
              <w:t>Знакомство с творчеством авторов песен.</w:t>
            </w:r>
          </w:p>
        </w:tc>
        <w:tc>
          <w:tcPr>
            <w:tcW w:w="596" w:type="dxa"/>
          </w:tcPr>
          <w:p w:rsidR="00104D19" w:rsidRPr="00F33532" w:rsidRDefault="0006065B" w:rsidP="00792E91">
            <w:pPr>
              <w:spacing w:after="0" w:line="240" w:lineRule="auto"/>
              <w:jc w:val="both"/>
              <w:rPr>
                <w:rFonts w:ascii="PT Astra Serif" w:hAnsi="PT Astra Serif"/>
                <w:sz w:val="24"/>
                <w:szCs w:val="24"/>
              </w:rPr>
            </w:pPr>
            <w:r>
              <w:rPr>
                <w:rFonts w:ascii="PT Astra Serif" w:hAnsi="PT Astra Serif"/>
                <w:sz w:val="24"/>
                <w:szCs w:val="24"/>
              </w:rPr>
              <w:t>10</w:t>
            </w:r>
          </w:p>
        </w:tc>
        <w:tc>
          <w:tcPr>
            <w:tcW w:w="1105" w:type="dxa"/>
          </w:tcPr>
          <w:p w:rsidR="00104D19" w:rsidRPr="00F33532" w:rsidRDefault="0006065B" w:rsidP="00792E91">
            <w:pPr>
              <w:spacing w:after="0" w:line="240" w:lineRule="auto"/>
              <w:jc w:val="both"/>
              <w:rPr>
                <w:rFonts w:ascii="PT Astra Serif" w:hAnsi="PT Astra Serif"/>
                <w:sz w:val="24"/>
                <w:szCs w:val="24"/>
              </w:rPr>
            </w:pPr>
            <w:r>
              <w:rPr>
                <w:rFonts w:ascii="PT Astra Serif" w:hAnsi="PT Astra Serif"/>
                <w:sz w:val="24"/>
                <w:szCs w:val="24"/>
              </w:rPr>
              <w:t>4</w:t>
            </w:r>
          </w:p>
        </w:tc>
        <w:tc>
          <w:tcPr>
            <w:tcW w:w="1417" w:type="dxa"/>
          </w:tcPr>
          <w:p w:rsidR="00104D19" w:rsidRPr="00F33532" w:rsidRDefault="0006065B" w:rsidP="00792E91">
            <w:pPr>
              <w:spacing w:after="0" w:line="240" w:lineRule="auto"/>
              <w:jc w:val="both"/>
              <w:rPr>
                <w:rFonts w:ascii="PT Astra Serif" w:hAnsi="PT Astra Serif"/>
                <w:sz w:val="24"/>
                <w:szCs w:val="24"/>
              </w:rPr>
            </w:pPr>
            <w:r>
              <w:rPr>
                <w:rFonts w:ascii="PT Astra Serif" w:hAnsi="PT Astra Serif"/>
                <w:sz w:val="24"/>
                <w:szCs w:val="24"/>
              </w:rPr>
              <w:t>6</w:t>
            </w:r>
          </w:p>
        </w:tc>
        <w:tc>
          <w:tcPr>
            <w:tcW w:w="2576" w:type="dxa"/>
          </w:tcPr>
          <w:p w:rsidR="00B358A2" w:rsidRPr="00F33532" w:rsidRDefault="00B358A2" w:rsidP="00792E91">
            <w:pPr>
              <w:spacing w:after="0" w:line="240" w:lineRule="auto"/>
              <w:jc w:val="both"/>
              <w:rPr>
                <w:rFonts w:ascii="PT Astra Serif" w:hAnsi="PT Astra Serif"/>
                <w:sz w:val="20"/>
                <w:szCs w:val="20"/>
              </w:rPr>
            </w:pPr>
            <w:r w:rsidRPr="00F33532">
              <w:rPr>
                <w:rFonts w:ascii="PT Astra Serif" w:hAnsi="PT Astra Serif"/>
                <w:sz w:val="20"/>
                <w:szCs w:val="20"/>
              </w:rPr>
              <w:t>контрольное занятие; опрос, выполнение практического задания.</w:t>
            </w:r>
          </w:p>
          <w:p w:rsidR="00104D19" w:rsidRPr="00F33532" w:rsidRDefault="00104D19" w:rsidP="00792E91">
            <w:pPr>
              <w:spacing w:after="0" w:line="240" w:lineRule="auto"/>
              <w:jc w:val="both"/>
              <w:rPr>
                <w:rFonts w:ascii="PT Astra Serif" w:hAnsi="PT Astra Serif"/>
                <w:sz w:val="20"/>
                <w:szCs w:val="20"/>
              </w:rPr>
            </w:pPr>
          </w:p>
        </w:tc>
      </w:tr>
      <w:tr w:rsidR="00F33532" w:rsidRPr="00F33532" w:rsidTr="00B15326">
        <w:trPr>
          <w:trHeight w:val="347"/>
        </w:trPr>
        <w:tc>
          <w:tcPr>
            <w:tcW w:w="539" w:type="dxa"/>
          </w:tcPr>
          <w:p w:rsidR="003955F6" w:rsidRPr="00F33532" w:rsidRDefault="000212FE" w:rsidP="00792E91">
            <w:pPr>
              <w:spacing w:after="0" w:line="240" w:lineRule="auto"/>
              <w:jc w:val="both"/>
              <w:rPr>
                <w:rFonts w:ascii="PT Astra Serif" w:hAnsi="PT Astra Serif"/>
                <w:b/>
                <w:sz w:val="24"/>
                <w:szCs w:val="24"/>
              </w:rPr>
            </w:pPr>
            <w:r w:rsidRPr="00F33532">
              <w:rPr>
                <w:rFonts w:ascii="PT Astra Serif" w:hAnsi="PT Astra Serif"/>
                <w:b/>
                <w:sz w:val="24"/>
                <w:szCs w:val="24"/>
              </w:rPr>
              <w:t>5</w:t>
            </w:r>
          </w:p>
        </w:tc>
        <w:tc>
          <w:tcPr>
            <w:tcW w:w="3827" w:type="dxa"/>
          </w:tcPr>
          <w:p w:rsidR="003955F6" w:rsidRPr="00F33532" w:rsidRDefault="000B31C3" w:rsidP="00792E91">
            <w:pPr>
              <w:spacing w:after="0" w:line="240" w:lineRule="auto"/>
              <w:jc w:val="both"/>
              <w:outlineLvl w:val="0"/>
              <w:rPr>
                <w:rFonts w:ascii="PT Astra Serif" w:hAnsi="PT Astra Serif"/>
                <w:sz w:val="24"/>
                <w:szCs w:val="24"/>
              </w:rPr>
            </w:pPr>
            <w:r w:rsidRPr="00B351BF">
              <w:rPr>
                <w:rFonts w:ascii="Times New Roman" w:hAnsi="Times New Roman"/>
                <w:b/>
                <w:bCs/>
                <w:color w:val="000000"/>
              </w:rPr>
              <w:t>Исполнительское мастерство.</w:t>
            </w:r>
          </w:p>
        </w:tc>
        <w:tc>
          <w:tcPr>
            <w:tcW w:w="596" w:type="dxa"/>
          </w:tcPr>
          <w:p w:rsidR="003955F6" w:rsidRPr="00F33532" w:rsidRDefault="00293FA3" w:rsidP="00792E91">
            <w:pPr>
              <w:spacing w:after="0" w:line="240" w:lineRule="auto"/>
              <w:jc w:val="both"/>
              <w:rPr>
                <w:rFonts w:ascii="PT Astra Serif" w:hAnsi="PT Astra Serif"/>
                <w:b/>
                <w:sz w:val="24"/>
                <w:szCs w:val="24"/>
              </w:rPr>
            </w:pPr>
            <w:r>
              <w:rPr>
                <w:rFonts w:ascii="PT Astra Serif" w:hAnsi="PT Astra Serif"/>
                <w:b/>
                <w:sz w:val="24"/>
                <w:szCs w:val="24"/>
              </w:rPr>
              <w:t xml:space="preserve">  30</w:t>
            </w:r>
          </w:p>
        </w:tc>
        <w:tc>
          <w:tcPr>
            <w:tcW w:w="1105" w:type="dxa"/>
          </w:tcPr>
          <w:p w:rsidR="003955F6" w:rsidRPr="00F33532" w:rsidRDefault="00293FA3" w:rsidP="00792E91">
            <w:pPr>
              <w:spacing w:after="0" w:line="240" w:lineRule="auto"/>
              <w:jc w:val="both"/>
              <w:rPr>
                <w:rFonts w:ascii="PT Astra Serif" w:hAnsi="PT Astra Serif"/>
                <w:b/>
                <w:sz w:val="24"/>
                <w:szCs w:val="24"/>
              </w:rPr>
            </w:pPr>
            <w:r>
              <w:rPr>
                <w:rFonts w:ascii="PT Astra Serif" w:hAnsi="PT Astra Serif"/>
                <w:b/>
                <w:sz w:val="24"/>
                <w:szCs w:val="24"/>
              </w:rPr>
              <w:t>6</w:t>
            </w:r>
          </w:p>
        </w:tc>
        <w:tc>
          <w:tcPr>
            <w:tcW w:w="1417" w:type="dxa"/>
          </w:tcPr>
          <w:p w:rsidR="003955F6" w:rsidRPr="00F33532" w:rsidRDefault="00293FA3" w:rsidP="00792E91">
            <w:pPr>
              <w:spacing w:after="0" w:line="240" w:lineRule="auto"/>
              <w:jc w:val="both"/>
              <w:rPr>
                <w:rFonts w:ascii="PT Astra Serif" w:hAnsi="PT Astra Serif"/>
                <w:b/>
                <w:sz w:val="24"/>
                <w:szCs w:val="24"/>
              </w:rPr>
            </w:pPr>
            <w:r>
              <w:rPr>
                <w:rFonts w:ascii="PT Astra Serif" w:hAnsi="PT Astra Serif"/>
                <w:b/>
                <w:sz w:val="24"/>
                <w:szCs w:val="24"/>
              </w:rPr>
              <w:t>24</w:t>
            </w:r>
          </w:p>
        </w:tc>
        <w:tc>
          <w:tcPr>
            <w:tcW w:w="2576" w:type="dxa"/>
          </w:tcPr>
          <w:p w:rsidR="003955F6" w:rsidRPr="00F33532" w:rsidRDefault="003955F6" w:rsidP="00792E91">
            <w:pPr>
              <w:spacing w:after="0" w:line="240" w:lineRule="auto"/>
              <w:jc w:val="both"/>
              <w:rPr>
                <w:rFonts w:ascii="PT Astra Serif" w:hAnsi="PT Astra Serif"/>
                <w:sz w:val="20"/>
                <w:szCs w:val="20"/>
              </w:rPr>
            </w:pPr>
          </w:p>
        </w:tc>
      </w:tr>
      <w:tr w:rsidR="00F33532" w:rsidRPr="00F33532" w:rsidTr="00B15326">
        <w:tc>
          <w:tcPr>
            <w:tcW w:w="539" w:type="dxa"/>
          </w:tcPr>
          <w:p w:rsidR="003955F6" w:rsidRPr="00F33532" w:rsidRDefault="00B358A2" w:rsidP="00792E91">
            <w:pPr>
              <w:spacing w:after="0" w:line="240" w:lineRule="auto"/>
              <w:jc w:val="both"/>
              <w:rPr>
                <w:rFonts w:ascii="PT Astra Serif" w:hAnsi="PT Astra Serif"/>
                <w:sz w:val="24"/>
                <w:szCs w:val="24"/>
              </w:rPr>
            </w:pPr>
            <w:r w:rsidRPr="00F33532">
              <w:rPr>
                <w:rFonts w:ascii="PT Astra Serif" w:hAnsi="PT Astra Serif"/>
                <w:sz w:val="24"/>
                <w:szCs w:val="24"/>
              </w:rPr>
              <w:t>5.1</w:t>
            </w:r>
          </w:p>
        </w:tc>
        <w:tc>
          <w:tcPr>
            <w:tcW w:w="3827" w:type="dxa"/>
          </w:tcPr>
          <w:p w:rsidR="000B31C3" w:rsidRPr="00B351BF" w:rsidRDefault="000B31C3" w:rsidP="000B31C3">
            <w:pPr>
              <w:shd w:val="clear" w:color="auto" w:fill="FFFFFF"/>
              <w:spacing w:line="240" w:lineRule="auto"/>
              <w:jc w:val="both"/>
              <w:rPr>
                <w:rFonts w:ascii="Times New Roman" w:hAnsi="Times New Roman"/>
                <w:color w:val="000000"/>
              </w:rPr>
            </w:pPr>
            <w:r w:rsidRPr="00B351BF">
              <w:rPr>
                <w:rFonts w:ascii="Times New Roman" w:hAnsi="Times New Roman"/>
                <w:color w:val="000000"/>
              </w:rPr>
              <w:t>Работа над техникой исполнения на инструменте.</w:t>
            </w:r>
          </w:p>
          <w:p w:rsidR="003955F6" w:rsidRPr="00F33532" w:rsidRDefault="003955F6" w:rsidP="00792E91">
            <w:pPr>
              <w:spacing w:after="0" w:line="240" w:lineRule="auto"/>
              <w:jc w:val="both"/>
              <w:rPr>
                <w:rFonts w:ascii="PT Astra Serif" w:hAnsi="PT Astra Serif"/>
                <w:sz w:val="24"/>
                <w:szCs w:val="24"/>
              </w:rPr>
            </w:pPr>
          </w:p>
        </w:tc>
        <w:tc>
          <w:tcPr>
            <w:tcW w:w="596" w:type="dxa"/>
          </w:tcPr>
          <w:p w:rsidR="003955F6" w:rsidRPr="00F33532" w:rsidRDefault="00293FA3" w:rsidP="00792E91">
            <w:pPr>
              <w:spacing w:after="0" w:line="240" w:lineRule="auto"/>
              <w:jc w:val="both"/>
              <w:rPr>
                <w:rFonts w:ascii="PT Astra Serif" w:hAnsi="PT Astra Serif"/>
                <w:sz w:val="24"/>
                <w:szCs w:val="24"/>
              </w:rPr>
            </w:pPr>
            <w:r>
              <w:rPr>
                <w:rFonts w:ascii="PT Astra Serif" w:hAnsi="PT Astra Serif"/>
                <w:sz w:val="24"/>
                <w:szCs w:val="24"/>
              </w:rPr>
              <w:t>10</w:t>
            </w:r>
          </w:p>
        </w:tc>
        <w:tc>
          <w:tcPr>
            <w:tcW w:w="1105" w:type="dxa"/>
          </w:tcPr>
          <w:p w:rsidR="003955F6" w:rsidRPr="00F33532" w:rsidRDefault="00293FA3" w:rsidP="00792E91">
            <w:pPr>
              <w:spacing w:after="0" w:line="240" w:lineRule="auto"/>
              <w:jc w:val="both"/>
              <w:rPr>
                <w:rFonts w:ascii="PT Astra Serif" w:hAnsi="PT Astra Serif"/>
                <w:sz w:val="24"/>
                <w:szCs w:val="24"/>
              </w:rPr>
            </w:pPr>
            <w:r>
              <w:rPr>
                <w:rFonts w:ascii="PT Astra Serif" w:hAnsi="PT Astra Serif"/>
                <w:sz w:val="24"/>
                <w:szCs w:val="24"/>
              </w:rPr>
              <w:t>2</w:t>
            </w:r>
          </w:p>
        </w:tc>
        <w:tc>
          <w:tcPr>
            <w:tcW w:w="1417" w:type="dxa"/>
          </w:tcPr>
          <w:p w:rsidR="003955F6" w:rsidRPr="00F33532" w:rsidRDefault="00293FA3" w:rsidP="00792E91">
            <w:pPr>
              <w:spacing w:after="0" w:line="240" w:lineRule="auto"/>
              <w:jc w:val="both"/>
              <w:rPr>
                <w:rFonts w:ascii="PT Astra Serif" w:hAnsi="PT Astra Serif"/>
                <w:sz w:val="24"/>
                <w:szCs w:val="24"/>
              </w:rPr>
            </w:pPr>
            <w:r>
              <w:rPr>
                <w:rFonts w:ascii="PT Astra Serif" w:hAnsi="PT Astra Serif"/>
                <w:sz w:val="24"/>
                <w:szCs w:val="24"/>
              </w:rPr>
              <w:t>8</w:t>
            </w:r>
          </w:p>
        </w:tc>
        <w:tc>
          <w:tcPr>
            <w:tcW w:w="2576" w:type="dxa"/>
          </w:tcPr>
          <w:p w:rsidR="00B358A2" w:rsidRPr="00F33532" w:rsidRDefault="00B358A2" w:rsidP="00792E91">
            <w:pPr>
              <w:spacing w:after="0" w:line="240" w:lineRule="auto"/>
              <w:jc w:val="both"/>
              <w:rPr>
                <w:rFonts w:ascii="PT Astra Serif" w:hAnsi="PT Astra Serif"/>
                <w:sz w:val="20"/>
                <w:szCs w:val="20"/>
              </w:rPr>
            </w:pPr>
            <w:r w:rsidRPr="00F33532">
              <w:rPr>
                <w:rFonts w:ascii="PT Astra Serif" w:hAnsi="PT Astra Serif"/>
                <w:sz w:val="20"/>
                <w:szCs w:val="20"/>
              </w:rPr>
              <w:t>контрольное занятие; опрос, выполнение практического задания.</w:t>
            </w:r>
          </w:p>
          <w:p w:rsidR="003955F6" w:rsidRPr="00F33532" w:rsidRDefault="003955F6" w:rsidP="00792E91">
            <w:pPr>
              <w:spacing w:after="0" w:line="240" w:lineRule="auto"/>
              <w:jc w:val="both"/>
              <w:rPr>
                <w:rFonts w:ascii="PT Astra Serif" w:hAnsi="PT Astra Serif"/>
                <w:sz w:val="20"/>
                <w:szCs w:val="20"/>
              </w:rPr>
            </w:pPr>
          </w:p>
        </w:tc>
      </w:tr>
      <w:tr w:rsidR="00F33532" w:rsidRPr="00F33532" w:rsidTr="00B15326">
        <w:tc>
          <w:tcPr>
            <w:tcW w:w="539" w:type="dxa"/>
          </w:tcPr>
          <w:p w:rsidR="003955F6" w:rsidRPr="00F33532" w:rsidRDefault="00B358A2" w:rsidP="00792E91">
            <w:pPr>
              <w:spacing w:after="0" w:line="240" w:lineRule="auto"/>
              <w:jc w:val="both"/>
              <w:rPr>
                <w:rFonts w:ascii="PT Astra Serif" w:hAnsi="PT Astra Serif"/>
                <w:sz w:val="24"/>
                <w:szCs w:val="24"/>
              </w:rPr>
            </w:pPr>
            <w:r w:rsidRPr="00F33532">
              <w:rPr>
                <w:rFonts w:ascii="PT Astra Serif" w:hAnsi="PT Astra Serif"/>
                <w:sz w:val="24"/>
                <w:szCs w:val="24"/>
              </w:rPr>
              <w:t>5.2</w:t>
            </w:r>
          </w:p>
        </w:tc>
        <w:tc>
          <w:tcPr>
            <w:tcW w:w="3827" w:type="dxa"/>
          </w:tcPr>
          <w:p w:rsidR="003955F6" w:rsidRPr="00F33532" w:rsidRDefault="000B31C3" w:rsidP="00792E91">
            <w:pPr>
              <w:spacing w:after="0" w:line="240" w:lineRule="auto"/>
              <w:jc w:val="both"/>
              <w:rPr>
                <w:rFonts w:ascii="PT Astra Serif" w:hAnsi="PT Astra Serif"/>
                <w:sz w:val="24"/>
                <w:szCs w:val="24"/>
              </w:rPr>
            </w:pPr>
            <w:r w:rsidRPr="00B351BF">
              <w:rPr>
                <w:rFonts w:ascii="Times New Roman" w:hAnsi="Times New Roman"/>
                <w:color w:val="000000"/>
              </w:rPr>
              <w:t>Работа над вокальным мастерством</w:t>
            </w:r>
          </w:p>
        </w:tc>
        <w:tc>
          <w:tcPr>
            <w:tcW w:w="596" w:type="dxa"/>
          </w:tcPr>
          <w:p w:rsidR="003955F6" w:rsidRPr="00F33532" w:rsidRDefault="00293FA3" w:rsidP="00792E91">
            <w:pPr>
              <w:spacing w:after="0" w:line="240" w:lineRule="auto"/>
              <w:jc w:val="both"/>
              <w:rPr>
                <w:rFonts w:ascii="PT Astra Serif" w:hAnsi="PT Astra Serif"/>
                <w:sz w:val="24"/>
                <w:szCs w:val="24"/>
              </w:rPr>
            </w:pPr>
            <w:r>
              <w:rPr>
                <w:rFonts w:ascii="PT Astra Serif" w:hAnsi="PT Astra Serif"/>
                <w:sz w:val="24"/>
                <w:szCs w:val="24"/>
              </w:rPr>
              <w:t>10</w:t>
            </w:r>
          </w:p>
        </w:tc>
        <w:tc>
          <w:tcPr>
            <w:tcW w:w="1105" w:type="dxa"/>
          </w:tcPr>
          <w:p w:rsidR="003955F6" w:rsidRPr="00F33532" w:rsidRDefault="00293FA3" w:rsidP="00792E91">
            <w:pPr>
              <w:spacing w:after="0" w:line="240" w:lineRule="auto"/>
              <w:jc w:val="both"/>
              <w:rPr>
                <w:rFonts w:ascii="PT Astra Serif" w:hAnsi="PT Astra Serif"/>
                <w:sz w:val="24"/>
                <w:szCs w:val="24"/>
              </w:rPr>
            </w:pPr>
            <w:r>
              <w:rPr>
                <w:rFonts w:ascii="PT Astra Serif" w:hAnsi="PT Astra Serif"/>
                <w:sz w:val="24"/>
                <w:szCs w:val="24"/>
              </w:rPr>
              <w:t>2</w:t>
            </w:r>
          </w:p>
        </w:tc>
        <w:tc>
          <w:tcPr>
            <w:tcW w:w="1417" w:type="dxa"/>
          </w:tcPr>
          <w:p w:rsidR="003955F6" w:rsidRPr="00F33532" w:rsidRDefault="00293FA3" w:rsidP="00792E91">
            <w:pPr>
              <w:spacing w:after="0" w:line="240" w:lineRule="auto"/>
              <w:jc w:val="both"/>
              <w:rPr>
                <w:rFonts w:ascii="PT Astra Serif" w:hAnsi="PT Astra Serif"/>
                <w:sz w:val="24"/>
                <w:szCs w:val="24"/>
              </w:rPr>
            </w:pPr>
            <w:r>
              <w:rPr>
                <w:rFonts w:ascii="PT Astra Serif" w:hAnsi="PT Astra Serif"/>
                <w:sz w:val="24"/>
                <w:szCs w:val="24"/>
              </w:rPr>
              <w:t>8</w:t>
            </w:r>
          </w:p>
        </w:tc>
        <w:tc>
          <w:tcPr>
            <w:tcW w:w="2576" w:type="dxa"/>
          </w:tcPr>
          <w:p w:rsidR="00B358A2" w:rsidRPr="00F33532" w:rsidRDefault="00B358A2" w:rsidP="00792E91">
            <w:pPr>
              <w:spacing w:after="0" w:line="240" w:lineRule="auto"/>
              <w:jc w:val="both"/>
              <w:rPr>
                <w:rFonts w:ascii="PT Astra Serif" w:hAnsi="PT Astra Serif"/>
                <w:sz w:val="20"/>
                <w:szCs w:val="20"/>
              </w:rPr>
            </w:pPr>
            <w:r w:rsidRPr="00F33532">
              <w:rPr>
                <w:rFonts w:ascii="PT Astra Serif" w:hAnsi="PT Astra Serif"/>
                <w:sz w:val="20"/>
                <w:szCs w:val="20"/>
              </w:rPr>
              <w:t>контрольное занятие; опрос, выполнение практического задания.</w:t>
            </w:r>
          </w:p>
          <w:p w:rsidR="003955F6" w:rsidRPr="00F33532" w:rsidRDefault="003955F6" w:rsidP="00792E91">
            <w:pPr>
              <w:spacing w:after="0" w:line="240" w:lineRule="auto"/>
              <w:jc w:val="both"/>
              <w:rPr>
                <w:rFonts w:ascii="PT Astra Serif" w:hAnsi="PT Astra Serif"/>
                <w:sz w:val="20"/>
                <w:szCs w:val="20"/>
              </w:rPr>
            </w:pPr>
          </w:p>
        </w:tc>
      </w:tr>
      <w:tr w:rsidR="00F33532" w:rsidRPr="00F33532" w:rsidTr="00B15326">
        <w:tc>
          <w:tcPr>
            <w:tcW w:w="539" w:type="dxa"/>
          </w:tcPr>
          <w:p w:rsidR="00041DCF" w:rsidRPr="00F33532" w:rsidRDefault="00041DCF" w:rsidP="00792E91">
            <w:pPr>
              <w:spacing w:after="0" w:line="240" w:lineRule="auto"/>
              <w:jc w:val="both"/>
              <w:rPr>
                <w:rFonts w:ascii="PT Astra Serif" w:hAnsi="PT Astra Serif"/>
                <w:sz w:val="24"/>
                <w:szCs w:val="24"/>
              </w:rPr>
            </w:pPr>
            <w:r w:rsidRPr="00F33532">
              <w:rPr>
                <w:rFonts w:ascii="PT Astra Serif" w:hAnsi="PT Astra Serif"/>
                <w:sz w:val="24"/>
                <w:szCs w:val="24"/>
              </w:rPr>
              <w:t>5.3</w:t>
            </w:r>
          </w:p>
        </w:tc>
        <w:tc>
          <w:tcPr>
            <w:tcW w:w="3827" w:type="dxa"/>
          </w:tcPr>
          <w:p w:rsidR="000B31C3" w:rsidRPr="00B351BF" w:rsidRDefault="000B31C3" w:rsidP="000B31C3">
            <w:pPr>
              <w:shd w:val="clear" w:color="auto" w:fill="FFFFFF"/>
              <w:spacing w:line="240" w:lineRule="auto"/>
              <w:jc w:val="both"/>
              <w:rPr>
                <w:rFonts w:ascii="Times New Roman" w:hAnsi="Times New Roman"/>
                <w:color w:val="000000"/>
              </w:rPr>
            </w:pPr>
            <w:r w:rsidRPr="00B351BF">
              <w:rPr>
                <w:rFonts w:ascii="Times New Roman" w:hAnsi="Times New Roman"/>
                <w:b/>
                <w:color w:val="000000"/>
              </w:rPr>
              <w:t>.</w:t>
            </w:r>
            <w:r w:rsidRPr="00B351BF">
              <w:rPr>
                <w:rFonts w:ascii="Times New Roman" w:hAnsi="Times New Roman"/>
                <w:color w:val="000000"/>
              </w:rPr>
              <w:t xml:space="preserve"> Работа над концертным репертуаром.</w:t>
            </w:r>
          </w:p>
          <w:p w:rsidR="00041DCF" w:rsidRPr="00F33532" w:rsidRDefault="00041DCF" w:rsidP="00792E91">
            <w:pPr>
              <w:spacing w:after="0" w:line="240" w:lineRule="auto"/>
              <w:jc w:val="both"/>
              <w:rPr>
                <w:rFonts w:ascii="PT Astra Serif" w:hAnsi="PT Astra Serif"/>
                <w:sz w:val="24"/>
                <w:szCs w:val="24"/>
              </w:rPr>
            </w:pPr>
          </w:p>
        </w:tc>
        <w:tc>
          <w:tcPr>
            <w:tcW w:w="596" w:type="dxa"/>
          </w:tcPr>
          <w:p w:rsidR="00041DCF" w:rsidRPr="00F33532" w:rsidRDefault="00293FA3" w:rsidP="00792E91">
            <w:pPr>
              <w:spacing w:after="0" w:line="240" w:lineRule="auto"/>
              <w:jc w:val="both"/>
              <w:rPr>
                <w:rFonts w:ascii="PT Astra Serif" w:hAnsi="PT Astra Serif"/>
                <w:sz w:val="24"/>
                <w:szCs w:val="24"/>
              </w:rPr>
            </w:pPr>
            <w:r>
              <w:rPr>
                <w:rFonts w:ascii="PT Astra Serif" w:hAnsi="PT Astra Serif"/>
                <w:sz w:val="24"/>
                <w:szCs w:val="24"/>
              </w:rPr>
              <w:t>10</w:t>
            </w:r>
          </w:p>
        </w:tc>
        <w:tc>
          <w:tcPr>
            <w:tcW w:w="1105" w:type="dxa"/>
          </w:tcPr>
          <w:p w:rsidR="00041DCF" w:rsidRPr="00F33532" w:rsidRDefault="00293FA3" w:rsidP="00792E91">
            <w:pPr>
              <w:spacing w:after="0" w:line="240" w:lineRule="auto"/>
              <w:jc w:val="both"/>
              <w:rPr>
                <w:rFonts w:ascii="PT Astra Serif" w:hAnsi="PT Astra Serif"/>
                <w:sz w:val="24"/>
                <w:szCs w:val="24"/>
              </w:rPr>
            </w:pPr>
            <w:r>
              <w:rPr>
                <w:rFonts w:ascii="PT Astra Serif" w:hAnsi="PT Astra Serif"/>
                <w:sz w:val="24"/>
                <w:szCs w:val="24"/>
              </w:rPr>
              <w:t>2</w:t>
            </w:r>
          </w:p>
        </w:tc>
        <w:tc>
          <w:tcPr>
            <w:tcW w:w="1417" w:type="dxa"/>
          </w:tcPr>
          <w:p w:rsidR="00041DCF" w:rsidRPr="00F33532" w:rsidRDefault="00293FA3" w:rsidP="00792E91">
            <w:pPr>
              <w:spacing w:after="0" w:line="240" w:lineRule="auto"/>
              <w:jc w:val="both"/>
              <w:rPr>
                <w:rFonts w:ascii="PT Astra Serif" w:hAnsi="PT Astra Serif"/>
                <w:sz w:val="24"/>
                <w:szCs w:val="24"/>
              </w:rPr>
            </w:pPr>
            <w:r>
              <w:rPr>
                <w:rFonts w:ascii="PT Astra Serif" w:hAnsi="PT Astra Serif"/>
                <w:sz w:val="24"/>
                <w:szCs w:val="24"/>
              </w:rPr>
              <w:t>8</w:t>
            </w:r>
          </w:p>
        </w:tc>
        <w:tc>
          <w:tcPr>
            <w:tcW w:w="2576" w:type="dxa"/>
          </w:tcPr>
          <w:p w:rsidR="00041DCF" w:rsidRPr="00F33532" w:rsidRDefault="00B635BD" w:rsidP="00792E91">
            <w:pPr>
              <w:spacing w:after="0" w:line="240" w:lineRule="auto"/>
              <w:jc w:val="both"/>
              <w:rPr>
                <w:rFonts w:ascii="PT Astra Serif" w:hAnsi="PT Astra Serif"/>
                <w:sz w:val="20"/>
                <w:szCs w:val="20"/>
              </w:rPr>
            </w:pPr>
            <w:r w:rsidRPr="00F33532">
              <w:rPr>
                <w:rFonts w:ascii="PT Astra Serif" w:hAnsi="PT Astra Serif"/>
                <w:sz w:val="20"/>
                <w:szCs w:val="20"/>
              </w:rPr>
              <w:t>контрольное занятие; опрос, выполнение практического задания</w:t>
            </w:r>
          </w:p>
        </w:tc>
      </w:tr>
      <w:tr w:rsidR="00F33532" w:rsidRPr="00F33532" w:rsidTr="00B15326">
        <w:tc>
          <w:tcPr>
            <w:tcW w:w="539" w:type="dxa"/>
          </w:tcPr>
          <w:p w:rsidR="003955F6" w:rsidRPr="00F33532" w:rsidRDefault="00B358A2" w:rsidP="00792E91">
            <w:pPr>
              <w:spacing w:after="0" w:line="240" w:lineRule="auto"/>
              <w:jc w:val="both"/>
              <w:rPr>
                <w:rFonts w:ascii="PT Astra Serif" w:hAnsi="PT Astra Serif"/>
                <w:b/>
                <w:sz w:val="24"/>
                <w:szCs w:val="24"/>
              </w:rPr>
            </w:pPr>
            <w:r w:rsidRPr="00F33532">
              <w:rPr>
                <w:rFonts w:ascii="PT Astra Serif" w:hAnsi="PT Astra Serif"/>
                <w:b/>
                <w:sz w:val="24"/>
                <w:szCs w:val="24"/>
              </w:rPr>
              <w:t>6</w:t>
            </w:r>
          </w:p>
        </w:tc>
        <w:tc>
          <w:tcPr>
            <w:tcW w:w="3827" w:type="dxa"/>
          </w:tcPr>
          <w:p w:rsidR="003955F6" w:rsidRPr="00F33532" w:rsidRDefault="000B31C3" w:rsidP="00792E91">
            <w:pPr>
              <w:spacing w:after="0" w:line="240" w:lineRule="auto"/>
              <w:jc w:val="both"/>
              <w:rPr>
                <w:rFonts w:ascii="PT Astra Serif" w:hAnsi="PT Astra Serif"/>
                <w:b/>
                <w:sz w:val="24"/>
                <w:szCs w:val="24"/>
              </w:rPr>
            </w:pPr>
            <w:r w:rsidRPr="00B351BF">
              <w:rPr>
                <w:rFonts w:ascii="Times New Roman" w:hAnsi="Times New Roman"/>
                <w:b/>
                <w:bCs/>
                <w:color w:val="000000"/>
              </w:rPr>
              <w:t>Индивидуальная работа</w:t>
            </w:r>
          </w:p>
        </w:tc>
        <w:tc>
          <w:tcPr>
            <w:tcW w:w="596" w:type="dxa"/>
          </w:tcPr>
          <w:p w:rsidR="003955F6" w:rsidRPr="00F33532" w:rsidRDefault="0006065B" w:rsidP="00792E91">
            <w:pPr>
              <w:spacing w:after="0" w:line="240" w:lineRule="auto"/>
              <w:jc w:val="both"/>
              <w:rPr>
                <w:rFonts w:ascii="PT Astra Serif" w:hAnsi="PT Astra Serif"/>
                <w:b/>
                <w:sz w:val="24"/>
                <w:szCs w:val="24"/>
              </w:rPr>
            </w:pPr>
            <w:r>
              <w:rPr>
                <w:rFonts w:ascii="PT Astra Serif" w:hAnsi="PT Astra Serif"/>
                <w:b/>
                <w:sz w:val="24"/>
                <w:szCs w:val="24"/>
              </w:rPr>
              <w:t>12</w:t>
            </w:r>
          </w:p>
        </w:tc>
        <w:tc>
          <w:tcPr>
            <w:tcW w:w="1105" w:type="dxa"/>
          </w:tcPr>
          <w:p w:rsidR="003955F6" w:rsidRPr="00F33532" w:rsidRDefault="0006065B" w:rsidP="00792E91">
            <w:pPr>
              <w:spacing w:after="0" w:line="240" w:lineRule="auto"/>
              <w:jc w:val="both"/>
              <w:rPr>
                <w:rFonts w:ascii="PT Astra Serif" w:hAnsi="PT Astra Serif"/>
                <w:b/>
                <w:sz w:val="24"/>
                <w:szCs w:val="24"/>
              </w:rPr>
            </w:pPr>
            <w:r>
              <w:rPr>
                <w:rFonts w:ascii="PT Astra Serif" w:hAnsi="PT Astra Serif"/>
                <w:b/>
                <w:sz w:val="24"/>
                <w:szCs w:val="24"/>
              </w:rPr>
              <w:t>3</w:t>
            </w:r>
          </w:p>
        </w:tc>
        <w:tc>
          <w:tcPr>
            <w:tcW w:w="1417" w:type="dxa"/>
          </w:tcPr>
          <w:p w:rsidR="003955F6" w:rsidRPr="00F33532" w:rsidRDefault="0006065B" w:rsidP="00792E91">
            <w:pPr>
              <w:spacing w:after="0" w:line="240" w:lineRule="auto"/>
              <w:jc w:val="both"/>
              <w:rPr>
                <w:rFonts w:ascii="PT Astra Serif" w:hAnsi="PT Astra Serif"/>
                <w:b/>
                <w:sz w:val="24"/>
                <w:szCs w:val="24"/>
              </w:rPr>
            </w:pPr>
            <w:r>
              <w:rPr>
                <w:rFonts w:ascii="PT Astra Serif" w:hAnsi="PT Astra Serif"/>
                <w:b/>
                <w:sz w:val="24"/>
                <w:szCs w:val="24"/>
              </w:rPr>
              <w:t>9</w:t>
            </w:r>
          </w:p>
        </w:tc>
        <w:tc>
          <w:tcPr>
            <w:tcW w:w="2576" w:type="dxa"/>
          </w:tcPr>
          <w:p w:rsidR="003955F6" w:rsidRPr="00F33532" w:rsidRDefault="003955F6" w:rsidP="00792E91">
            <w:pPr>
              <w:spacing w:after="0" w:line="240" w:lineRule="auto"/>
              <w:jc w:val="both"/>
              <w:rPr>
                <w:rFonts w:ascii="PT Astra Serif" w:hAnsi="PT Astra Serif"/>
                <w:sz w:val="20"/>
                <w:szCs w:val="20"/>
              </w:rPr>
            </w:pPr>
          </w:p>
        </w:tc>
      </w:tr>
      <w:tr w:rsidR="00F33532" w:rsidRPr="00F33532" w:rsidTr="00B15326">
        <w:tc>
          <w:tcPr>
            <w:tcW w:w="539" w:type="dxa"/>
          </w:tcPr>
          <w:p w:rsidR="00B358A2" w:rsidRPr="00F33532" w:rsidRDefault="00B358A2" w:rsidP="00792E91">
            <w:pPr>
              <w:spacing w:after="0" w:line="240" w:lineRule="auto"/>
              <w:jc w:val="both"/>
              <w:rPr>
                <w:rFonts w:ascii="PT Astra Serif" w:hAnsi="PT Astra Serif"/>
                <w:sz w:val="24"/>
                <w:szCs w:val="24"/>
              </w:rPr>
            </w:pPr>
            <w:r w:rsidRPr="00F33532">
              <w:rPr>
                <w:rFonts w:ascii="PT Astra Serif" w:hAnsi="PT Astra Serif"/>
                <w:sz w:val="24"/>
                <w:szCs w:val="24"/>
              </w:rPr>
              <w:t>6.1</w:t>
            </w:r>
          </w:p>
        </w:tc>
        <w:tc>
          <w:tcPr>
            <w:tcW w:w="3827" w:type="dxa"/>
          </w:tcPr>
          <w:p w:rsidR="00B358A2" w:rsidRPr="00F33532" w:rsidRDefault="000B31C3" w:rsidP="00792E91">
            <w:pPr>
              <w:spacing w:after="0" w:line="240" w:lineRule="auto"/>
              <w:jc w:val="both"/>
              <w:rPr>
                <w:rFonts w:ascii="PT Astra Serif" w:hAnsi="PT Astra Serif"/>
                <w:sz w:val="24"/>
                <w:szCs w:val="24"/>
              </w:rPr>
            </w:pPr>
            <w:r w:rsidRPr="00B351BF">
              <w:rPr>
                <w:rFonts w:ascii="Times New Roman" w:hAnsi="Times New Roman"/>
                <w:color w:val="000000"/>
              </w:rPr>
              <w:t>. Работа с детьми, слабо усваивающими программу</w:t>
            </w:r>
          </w:p>
        </w:tc>
        <w:tc>
          <w:tcPr>
            <w:tcW w:w="596" w:type="dxa"/>
          </w:tcPr>
          <w:p w:rsidR="00B358A2" w:rsidRPr="00F33532" w:rsidRDefault="00B635BD" w:rsidP="00792E91">
            <w:pPr>
              <w:spacing w:after="0" w:line="240" w:lineRule="auto"/>
              <w:jc w:val="both"/>
              <w:rPr>
                <w:rFonts w:ascii="PT Astra Serif" w:hAnsi="PT Astra Serif"/>
                <w:sz w:val="24"/>
                <w:szCs w:val="24"/>
              </w:rPr>
            </w:pPr>
            <w:r w:rsidRPr="00F33532">
              <w:rPr>
                <w:rFonts w:ascii="PT Astra Serif" w:hAnsi="PT Astra Serif"/>
                <w:sz w:val="24"/>
                <w:szCs w:val="24"/>
              </w:rPr>
              <w:t>1</w:t>
            </w:r>
            <w:r w:rsidR="00FE55CA" w:rsidRPr="00F33532">
              <w:rPr>
                <w:rFonts w:ascii="PT Astra Serif" w:hAnsi="PT Astra Serif"/>
                <w:sz w:val="24"/>
                <w:szCs w:val="24"/>
              </w:rPr>
              <w:t>2</w:t>
            </w:r>
          </w:p>
        </w:tc>
        <w:tc>
          <w:tcPr>
            <w:tcW w:w="1105" w:type="dxa"/>
          </w:tcPr>
          <w:p w:rsidR="00B358A2" w:rsidRPr="00F33532" w:rsidRDefault="00FE55CA" w:rsidP="00792E91">
            <w:pPr>
              <w:spacing w:after="0" w:line="240" w:lineRule="auto"/>
              <w:jc w:val="both"/>
              <w:rPr>
                <w:rFonts w:ascii="PT Astra Serif" w:hAnsi="PT Astra Serif"/>
                <w:sz w:val="24"/>
                <w:szCs w:val="24"/>
              </w:rPr>
            </w:pPr>
            <w:r w:rsidRPr="00F33532">
              <w:rPr>
                <w:rFonts w:ascii="PT Astra Serif" w:hAnsi="PT Astra Serif"/>
                <w:sz w:val="24"/>
                <w:szCs w:val="24"/>
              </w:rPr>
              <w:t>3</w:t>
            </w:r>
          </w:p>
        </w:tc>
        <w:tc>
          <w:tcPr>
            <w:tcW w:w="1417" w:type="dxa"/>
          </w:tcPr>
          <w:p w:rsidR="00B358A2" w:rsidRPr="00F33532" w:rsidRDefault="005A258F" w:rsidP="00792E91">
            <w:pPr>
              <w:spacing w:after="0" w:line="240" w:lineRule="auto"/>
              <w:jc w:val="both"/>
              <w:rPr>
                <w:rFonts w:ascii="PT Astra Serif" w:hAnsi="PT Astra Serif"/>
                <w:sz w:val="24"/>
                <w:szCs w:val="24"/>
              </w:rPr>
            </w:pPr>
            <w:r w:rsidRPr="00F33532">
              <w:rPr>
                <w:rFonts w:ascii="PT Astra Serif" w:hAnsi="PT Astra Serif"/>
                <w:sz w:val="24"/>
                <w:szCs w:val="24"/>
              </w:rPr>
              <w:t>9</w:t>
            </w:r>
          </w:p>
        </w:tc>
        <w:tc>
          <w:tcPr>
            <w:tcW w:w="2576" w:type="dxa"/>
          </w:tcPr>
          <w:p w:rsidR="00B358A2" w:rsidRPr="00F33532" w:rsidRDefault="00B358A2" w:rsidP="00792E91">
            <w:pPr>
              <w:spacing w:after="0" w:line="240" w:lineRule="auto"/>
              <w:jc w:val="both"/>
              <w:rPr>
                <w:rFonts w:ascii="PT Astra Serif" w:hAnsi="PT Astra Serif"/>
                <w:sz w:val="20"/>
                <w:szCs w:val="20"/>
              </w:rPr>
            </w:pPr>
            <w:r w:rsidRPr="00F33532">
              <w:rPr>
                <w:rFonts w:ascii="PT Astra Serif" w:hAnsi="PT Astra Serif"/>
                <w:sz w:val="20"/>
                <w:szCs w:val="20"/>
              </w:rPr>
              <w:t>контрольное занятие; опрос, выполнение практического задания.</w:t>
            </w:r>
          </w:p>
        </w:tc>
      </w:tr>
      <w:tr w:rsidR="00F33532" w:rsidRPr="00F33532" w:rsidTr="00B15326">
        <w:tc>
          <w:tcPr>
            <w:tcW w:w="4366" w:type="dxa"/>
            <w:gridSpan w:val="2"/>
          </w:tcPr>
          <w:p w:rsidR="00792E91" w:rsidRPr="00F33532" w:rsidRDefault="00792E91" w:rsidP="00792E91">
            <w:pPr>
              <w:spacing w:after="0" w:line="240" w:lineRule="auto"/>
              <w:jc w:val="both"/>
              <w:rPr>
                <w:rFonts w:ascii="PT Astra Serif" w:hAnsi="PT Astra Serif"/>
                <w:b/>
                <w:sz w:val="24"/>
                <w:szCs w:val="24"/>
              </w:rPr>
            </w:pPr>
            <w:r w:rsidRPr="00F33532">
              <w:rPr>
                <w:rFonts w:ascii="PT Astra Serif" w:hAnsi="PT Astra Serif"/>
                <w:b/>
                <w:sz w:val="24"/>
                <w:szCs w:val="24"/>
              </w:rPr>
              <w:t>ИТОГО</w:t>
            </w:r>
          </w:p>
        </w:tc>
        <w:tc>
          <w:tcPr>
            <w:tcW w:w="596" w:type="dxa"/>
          </w:tcPr>
          <w:p w:rsidR="00792E91" w:rsidRPr="00F33532" w:rsidRDefault="00792E91" w:rsidP="00792E91">
            <w:pPr>
              <w:spacing w:after="0" w:line="240" w:lineRule="auto"/>
              <w:jc w:val="both"/>
              <w:rPr>
                <w:rFonts w:ascii="PT Astra Serif" w:hAnsi="PT Astra Serif"/>
                <w:b/>
                <w:sz w:val="24"/>
                <w:szCs w:val="24"/>
              </w:rPr>
            </w:pPr>
            <w:r w:rsidRPr="00F33532">
              <w:rPr>
                <w:rFonts w:ascii="PT Astra Serif" w:hAnsi="PT Astra Serif"/>
                <w:b/>
                <w:sz w:val="24"/>
                <w:szCs w:val="24"/>
              </w:rPr>
              <w:t>72</w:t>
            </w:r>
          </w:p>
        </w:tc>
        <w:tc>
          <w:tcPr>
            <w:tcW w:w="1105" w:type="dxa"/>
          </w:tcPr>
          <w:p w:rsidR="00792E91" w:rsidRPr="00F33532" w:rsidRDefault="00792E91" w:rsidP="00792E91">
            <w:pPr>
              <w:spacing w:after="0" w:line="240" w:lineRule="auto"/>
              <w:jc w:val="both"/>
              <w:rPr>
                <w:rFonts w:ascii="PT Astra Serif" w:hAnsi="PT Astra Serif"/>
                <w:b/>
                <w:sz w:val="24"/>
                <w:szCs w:val="24"/>
              </w:rPr>
            </w:pPr>
            <w:r w:rsidRPr="00F33532">
              <w:rPr>
                <w:rFonts w:ascii="PT Astra Serif" w:hAnsi="PT Astra Serif"/>
                <w:b/>
                <w:sz w:val="24"/>
                <w:szCs w:val="24"/>
              </w:rPr>
              <w:t>2</w:t>
            </w:r>
            <w:r w:rsidR="0006065B">
              <w:rPr>
                <w:rFonts w:ascii="PT Astra Serif" w:hAnsi="PT Astra Serif"/>
                <w:b/>
                <w:sz w:val="24"/>
                <w:szCs w:val="24"/>
              </w:rPr>
              <w:t>2</w:t>
            </w:r>
          </w:p>
        </w:tc>
        <w:tc>
          <w:tcPr>
            <w:tcW w:w="1417" w:type="dxa"/>
          </w:tcPr>
          <w:p w:rsidR="00792E91" w:rsidRPr="00F33532" w:rsidRDefault="0006065B" w:rsidP="00792E91">
            <w:pPr>
              <w:spacing w:after="0" w:line="240" w:lineRule="auto"/>
              <w:jc w:val="both"/>
              <w:rPr>
                <w:rFonts w:ascii="PT Astra Serif" w:hAnsi="PT Astra Serif"/>
                <w:b/>
                <w:sz w:val="24"/>
                <w:szCs w:val="24"/>
              </w:rPr>
            </w:pPr>
            <w:r>
              <w:rPr>
                <w:rFonts w:ascii="PT Astra Serif" w:hAnsi="PT Astra Serif"/>
                <w:b/>
                <w:sz w:val="24"/>
                <w:szCs w:val="24"/>
              </w:rPr>
              <w:t>50</w:t>
            </w:r>
          </w:p>
        </w:tc>
        <w:tc>
          <w:tcPr>
            <w:tcW w:w="2576" w:type="dxa"/>
          </w:tcPr>
          <w:p w:rsidR="00792E91" w:rsidRPr="00F33532" w:rsidRDefault="00792E91" w:rsidP="00792E91">
            <w:pPr>
              <w:spacing w:after="0" w:line="240" w:lineRule="auto"/>
              <w:jc w:val="both"/>
              <w:rPr>
                <w:rFonts w:ascii="PT Astra Serif" w:hAnsi="PT Astra Serif"/>
                <w:sz w:val="24"/>
                <w:szCs w:val="24"/>
              </w:rPr>
            </w:pPr>
          </w:p>
        </w:tc>
      </w:tr>
    </w:tbl>
    <w:p w:rsidR="00425EA3" w:rsidRPr="00F33532" w:rsidRDefault="00425EA3" w:rsidP="00671331">
      <w:pPr>
        <w:pStyle w:val="a9"/>
        <w:spacing w:after="0"/>
        <w:jc w:val="center"/>
        <w:rPr>
          <w:rFonts w:ascii="PT Astra Serif" w:hAnsi="PT Astra Serif"/>
          <w:b/>
          <w:sz w:val="24"/>
          <w:szCs w:val="24"/>
        </w:rPr>
      </w:pPr>
    </w:p>
    <w:p w:rsidR="00792E91" w:rsidRPr="00F33532" w:rsidRDefault="00792E91" w:rsidP="00425EA3">
      <w:pPr>
        <w:spacing w:after="0" w:line="240" w:lineRule="auto"/>
        <w:ind w:left="-284" w:firstLine="567"/>
        <w:jc w:val="center"/>
        <w:rPr>
          <w:rFonts w:ascii="PT Astra Serif" w:hAnsi="PT Astra Serif"/>
          <w:b/>
          <w:sz w:val="24"/>
          <w:szCs w:val="24"/>
        </w:rPr>
      </w:pPr>
      <w:r w:rsidRPr="00F33532">
        <w:rPr>
          <w:rFonts w:ascii="PT Astra Serif" w:hAnsi="PT Astra Serif"/>
          <w:b/>
          <w:sz w:val="24"/>
          <w:szCs w:val="24"/>
        </w:rPr>
        <w:t>3. СОДЕРЖАНИЕ ПРОГРАММЫ</w:t>
      </w:r>
    </w:p>
    <w:p w:rsidR="00425EA3" w:rsidRPr="00F33532" w:rsidRDefault="00792E91" w:rsidP="00425EA3">
      <w:pPr>
        <w:spacing w:after="0" w:line="240" w:lineRule="auto"/>
        <w:ind w:left="-284" w:firstLine="567"/>
        <w:jc w:val="center"/>
        <w:rPr>
          <w:rFonts w:ascii="PT Astra Serif" w:hAnsi="PT Astra Serif"/>
          <w:b/>
          <w:sz w:val="24"/>
          <w:szCs w:val="24"/>
        </w:rPr>
      </w:pPr>
      <w:r w:rsidRPr="00F33532">
        <w:rPr>
          <w:rFonts w:ascii="PT Astra Serif" w:hAnsi="PT Astra Serif"/>
          <w:b/>
          <w:sz w:val="24"/>
          <w:szCs w:val="24"/>
        </w:rPr>
        <w:t xml:space="preserve">3.1. </w:t>
      </w:r>
      <w:r w:rsidR="00425EA3" w:rsidRPr="00F33532">
        <w:rPr>
          <w:rFonts w:ascii="PT Astra Serif" w:hAnsi="PT Astra Serif"/>
          <w:b/>
          <w:sz w:val="24"/>
          <w:szCs w:val="24"/>
        </w:rPr>
        <w:t>Содержание программы</w:t>
      </w:r>
      <w:proofErr w:type="gramStart"/>
      <w:r w:rsidR="00425EA3" w:rsidRPr="00F33532">
        <w:rPr>
          <w:rFonts w:ascii="PT Astra Serif" w:hAnsi="PT Astra Serif"/>
          <w:b/>
          <w:sz w:val="24"/>
          <w:szCs w:val="24"/>
        </w:rPr>
        <w:t xml:space="preserve"> .</w:t>
      </w:r>
      <w:proofErr w:type="gramEnd"/>
    </w:p>
    <w:p w:rsidR="00792E91" w:rsidRPr="00F33532" w:rsidRDefault="00792E91" w:rsidP="00792E91">
      <w:pPr>
        <w:spacing w:after="0" w:line="240" w:lineRule="auto"/>
        <w:jc w:val="center"/>
        <w:rPr>
          <w:rFonts w:ascii="PT Astra Serif" w:hAnsi="PT Astra Serif"/>
          <w:b/>
          <w:sz w:val="24"/>
          <w:szCs w:val="24"/>
        </w:rPr>
      </w:pPr>
      <w:r w:rsidRPr="00F33532">
        <w:rPr>
          <w:rFonts w:ascii="PT Astra Serif" w:hAnsi="PT Astra Serif"/>
          <w:b/>
          <w:sz w:val="24"/>
          <w:szCs w:val="24"/>
        </w:rPr>
        <w:t xml:space="preserve">Раздел </w:t>
      </w:r>
      <w:r w:rsidRPr="00F33532">
        <w:rPr>
          <w:rFonts w:ascii="PT Astra Serif" w:hAnsi="PT Astra Serif"/>
          <w:b/>
          <w:sz w:val="24"/>
          <w:szCs w:val="24"/>
          <w:lang w:val="en-US"/>
        </w:rPr>
        <w:t>I</w:t>
      </w:r>
      <w:r w:rsidRPr="00F33532">
        <w:rPr>
          <w:rFonts w:ascii="PT Astra Serif" w:hAnsi="PT Astra Serif"/>
          <w:b/>
          <w:sz w:val="24"/>
          <w:szCs w:val="24"/>
        </w:rPr>
        <w:t>. Введение в программу.</w:t>
      </w:r>
    </w:p>
    <w:p w:rsidR="00617855" w:rsidRPr="00617855" w:rsidRDefault="00792E91" w:rsidP="00617855">
      <w:pPr>
        <w:shd w:val="clear" w:color="auto" w:fill="FFFFFF"/>
        <w:spacing w:line="240" w:lineRule="auto"/>
        <w:jc w:val="both"/>
        <w:rPr>
          <w:rFonts w:ascii="Times New Roman" w:hAnsi="Times New Roman"/>
          <w:color w:val="000000"/>
        </w:rPr>
      </w:pPr>
      <w:r w:rsidRPr="00617855">
        <w:rPr>
          <w:rFonts w:ascii="Times New Roman" w:hAnsi="Times New Roman"/>
          <w:b/>
        </w:rPr>
        <w:t>Тема 1.</w:t>
      </w:r>
      <w:r w:rsidR="00617855" w:rsidRPr="00617855">
        <w:rPr>
          <w:rFonts w:ascii="Times New Roman" w:hAnsi="Times New Roman"/>
          <w:b/>
          <w:bCs/>
          <w:color w:val="000000"/>
        </w:rPr>
        <w:t xml:space="preserve"> Раздел 1.  Вводное занятие.</w:t>
      </w:r>
    </w:p>
    <w:p w:rsidR="00617855" w:rsidRPr="00617855" w:rsidRDefault="00617855" w:rsidP="00617855">
      <w:pPr>
        <w:shd w:val="clear" w:color="auto" w:fill="FFFFFF"/>
        <w:spacing w:line="240" w:lineRule="auto"/>
        <w:jc w:val="both"/>
        <w:rPr>
          <w:rFonts w:ascii="Times New Roman" w:hAnsi="Times New Roman"/>
          <w:color w:val="000000"/>
        </w:rPr>
      </w:pPr>
      <w:r w:rsidRPr="00617855">
        <w:rPr>
          <w:rFonts w:ascii="Times New Roman" w:hAnsi="Times New Roman"/>
          <w:b/>
          <w:color w:val="000000"/>
        </w:rPr>
        <w:t>Тема 1.1</w:t>
      </w:r>
      <w:r w:rsidRPr="00617855">
        <w:rPr>
          <w:rFonts w:ascii="Times New Roman" w:hAnsi="Times New Roman"/>
          <w:color w:val="000000"/>
        </w:rPr>
        <w:t>. Цели и задачи занятий.</w:t>
      </w:r>
    </w:p>
    <w:p w:rsidR="00617855" w:rsidRPr="00617855" w:rsidRDefault="00617855" w:rsidP="00617855">
      <w:pPr>
        <w:shd w:val="clear" w:color="auto" w:fill="FFFFFF"/>
        <w:spacing w:line="240" w:lineRule="auto"/>
        <w:jc w:val="both"/>
        <w:rPr>
          <w:rFonts w:ascii="Times New Roman" w:hAnsi="Times New Roman"/>
          <w:color w:val="000000"/>
        </w:rPr>
      </w:pPr>
      <w:r w:rsidRPr="00617855">
        <w:rPr>
          <w:rFonts w:ascii="Times New Roman" w:hAnsi="Times New Roman"/>
          <w:b/>
          <w:color w:val="000000"/>
        </w:rPr>
        <w:t>Теория:</w:t>
      </w:r>
      <w:r w:rsidRPr="00617855">
        <w:rPr>
          <w:rFonts w:ascii="Times New Roman" w:hAnsi="Times New Roman"/>
          <w:color w:val="000000"/>
        </w:rPr>
        <w:t xml:space="preserve"> Знакомство с музыкальным инструментом – гитарой; краткое ознакомление с учебной программой. Правила поведения на занятиях. Режим работы. Инструктаж по технике безопасности.</w:t>
      </w:r>
    </w:p>
    <w:p w:rsidR="00617855" w:rsidRPr="00617855" w:rsidRDefault="00617855" w:rsidP="00617855">
      <w:pPr>
        <w:shd w:val="clear" w:color="auto" w:fill="FFFFFF"/>
        <w:spacing w:line="240" w:lineRule="auto"/>
        <w:jc w:val="both"/>
        <w:rPr>
          <w:rFonts w:ascii="Times New Roman" w:hAnsi="Times New Roman"/>
          <w:color w:val="000000"/>
        </w:rPr>
      </w:pPr>
      <w:r w:rsidRPr="00617855">
        <w:rPr>
          <w:rFonts w:ascii="Times New Roman" w:hAnsi="Times New Roman"/>
          <w:b/>
          <w:color w:val="000000"/>
        </w:rPr>
        <w:t>Практика:</w:t>
      </w:r>
      <w:r w:rsidRPr="00617855">
        <w:rPr>
          <w:rFonts w:ascii="Times New Roman" w:hAnsi="Times New Roman"/>
          <w:color w:val="000000"/>
        </w:rPr>
        <w:t xml:space="preserve"> опрос учащихся по теме.</w:t>
      </w:r>
    </w:p>
    <w:p w:rsidR="00792E91" w:rsidRPr="00F33532" w:rsidRDefault="00792E91" w:rsidP="00617855">
      <w:pPr>
        <w:spacing w:after="0" w:line="240" w:lineRule="auto"/>
        <w:jc w:val="both"/>
        <w:rPr>
          <w:rFonts w:ascii="PT Astra Serif" w:hAnsi="PT Astra Serif"/>
          <w:sz w:val="24"/>
          <w:szCs w:val="24"/>
        </w:rPr>
      </w:pPr>
    </w:p>
    <w:p w:rsidR="009F0E8C" w:rsidRPr="009F0E8C" w:rsidRDefault="00792E91" w:rsidP="009F0E8C">
      <w:pPr>
        <w:shd w:val="clear" w:color="auto" w:fill="FFFFFF"/>
        <w:spacing w:line="240" w:lineRule="auto"/>
        <w:ind w:left="710" w:hanging="710"/>
        <w:jc w:val="both"/>
        <w:rPr>
          <w:rFonts w:ascii="Times New Roman" w:hAnsi="Times New Roman"/>
          <w:color w:val="000000"/>
        </w:rPr>
      </w:pPr>
      <w:r w:rsidRPr="00F33532">
        <w:rPr>
          <w:rFonts w:ascii="PT Astra Serif" w:hAnsi="PT Astra Serif"/>
          <w:b/>
          <w:sz w:val="24"/>
          <w:szCs w:val="24"/>
        </w:rPr>
        <w:t>Тема 2.</w:t>
      </w:r>
      <w:r w:rsidR="009F0E8C" w:rsidRPr="009F0E8C">
        <w:rPr>
          <w:rFonts w:ascii="Times New Roman" w:hAnsi="Times New Roman"/>
          <w:b/>
          <w:bCs/>
          <w:color w:val="000000"/>
        </w:rPr>
        <w:t>. Теория музыки.                                        </w:t>
      </w:r>
    </w:p>
    <w:p w:rsidR="009F0E8C" w:rsidRPr="009F0E8C" w:rsidRDefault="009F0E8C" w:rsidP="009F0E8C">
      <w:pPr>
        <w:shd w:val="clear" w:color="auto" w:fill="FFFFFF"/>
        <w:spacing w:line="240" w:lineRule="auto"/>
        <w:ind w:left="710" w:hanging="710"/>
        <w:jc w:val="both"/>
        <w:rPr>
          <w:rFonts w:ascii="Times New Roman" w:hAnsi="Times New Roman"/>
          <w:color w:val="000000"/>
        </w:rPr>
      </w:pPr>
      <w:r w:rsidRPr="009F0E8C">
        <w:rPr>
          <w:rFonts w:ascii="Times New Roman" w:hAnsi="Times New Roman"/>
          <w:b/>
          <w:color w:val="000000"/>
        </w:rPr>
        <w:t>Тема 2.1</w:t>
      </w:r>
      <w:r w:rsidRPr="009F0E8C">
        <w:rPr>
          <w:rFonts w:ascii="Times New Roman" w:hAnsi="Times New Roman"/>
          <w:color w:val="000000"/>
        </w:rPr>
        <w:t>.  </w:t>
      </w:r>
      <w:proofErr w:type="gramStart"/>
      <w:r w:rsidRPr="009F0E8C">
        <w:rPr>
          <w:rFonts w:ascii="Times New Roman" w:hAnsi="Times New Roman"/>
          <w:color w:val="000000"/>
        </w:rPr>
        <w:t>Историческая справка о гитаре (части и устройство инструмента,         </w:t>
      </w:r>
      <w:proofErr w:type="gramEnd"/>
    </w:p>
    <w:p w:rsidR="009F0E8C" w:rsidRPr="009F0E8C" w:rsidRDefault="009F0E8C" w:rsidP="009F0E8C">
      <w:pPr>
        <w:shd w:val="clear" w:color="auto" w:fill="FFFFFF"/>
        <w:spacing w:line="240" w:lineRule="auto"/>
        <w:ind w:left="710" w:hanging="710"/>
        <w:jc w:val="both"/>
        <w:rPr>
          <w:rFonts w:ascii="Times New Roman" w:hAnsi="Times New Roman"/>
          <w:color w:val="000000"/>
        </w:rPr>
      </w:pPr>
      <w:r w:rsidRPr="009F0E8C">
        <w:rPr>
          <w:rFonts w:ascii="Times New Roman" w:hAnsi="Times New Roman"/>
          <w:color w:val="000000"/>
        </w:rPr>
        <w:t>техника безопасности).</w:t>
      </w:r>
    </w:p>
    <w:p w:rsidR="009F0E8C" w:rsidRPr="009F0E8C" w:rsidRDefault="009F0E8C" w:rsidP="009F0E8C">
      <w:pPr>
        <w:shd w:val="clear" w:color="auto" w:fill="FFFFFF"/>
        <w:spacing w:line="240" w:lineRule="auto"/>
        <w:ind w:left="710" w:hanging="710"/>
        <w:jc w:val="both"/>
        <w:rPr>
          <w:rFonts w:ascii="Times New Roman" w:hAnsi="Times New Roman"/>
          <w:color w:val="000000"/>
        </w:rPr>
      </w:pPr>
      <w:r w:rsidRPr="009F0E8C">
        <w:rPr>
          <w:rFonts w:ascii="Times New Roman" w:hAnsi="Times New Roman"/>
          <w:b/>
          <w:color w:val="000000"/>
        </w:rPr>
        <w:t>Теория:</w:t>
      </w:r>
      <w:r w:rsidRPr="009F0E8C">
        <w:rPr>
          <w:rFonts w:ascii="Times New Roman" w:hAnsi="Times New Roman"/>
          <w:color w:val="000000"/>
        </w:rPr>
        <w:t xml:space="preserve"> История появления и развития инструмента, родственные инструменты.</w:t>
      </w:r>
    </w:p>
    <w:p w:rsidR="009F0E8C" w:rsidRPr="009F0E8C" w:rsidRDefault="009F0E8C" w:rsidP="009F0E8C">
      <w:pPr>
        <w:shd w:val="clear" w:color="auto" w:fill="FFFFFF"/>
        <w:spacing w:line="240" w:lineRule="auto"/>
        <w:ind w:left="710" w:hanging="710"/>
        <w:jc w:val="both"/>
        <w:rPr>
          <w:rFonts w:ascii="Times New Roman" w:hAnsi="Times New Roman"/>
          <w:color w:val="000000"/>
        </w:rPr>
      </w:pPr>
      <w:r w:rsidRPr="009F0E8C">
        <w:rPr>
          <w:rFonts w:ascii="Times New Roman" w:hAnsi="Times New Roman"/>
          <w:color w:val="000000"/>
        </w:rPr>
        <w:t xml:space="preserve">Устройство гитары, принципы </w:t>
      </w:r>
      <w:proofErr w:type="spellStart"/>
      <w:r w:rsidRPr="009F0E8C">
        <w:rPr>
          <w:rFonts w:ascii="Times New Roman" w:hAnsi="Times New Roman"/>
          <w:color w:val="000000"/>
        </w:rPr>
        <w:t>звукоизвлечения</w:t>
      </w:r>
      <w:proofErr w:type="spellEnd"/>
      <w:r w:rsidRPr="009F0E8C">
        <w:rPr>
          <w:rFonts w:ascii="Times New Roman" w:hAnsi="Times New Roman"/>
          <w:color w:val="000000"/>
        </w:rPr>
        <w:t>, физические свойства струны.</w:t>
      </w:r>
    </w:p>
    <w:p w:rsidR="009F0E8C" w:rsidRPr="009F0E8C" w:rsidRDefault="009F0E8C" w:rsidP="009F0E8C">
      <w:pPr>
        <w:shd w:val="clear" w:color="auto" w:fill="FFFFFF"/>
        <w:spacing w:line="240" w:lineRule="auto"/>
        <w:ind w:left="710" w:hanging="710"/>
        <w:jc w:val="both"/>
        <w:rPr>
          <w:rFonts w:ascii="Times New Roman" w:hAnsi="Times New Roman"/>
          <w:color w:val="000000"/>
        </w:rPr>
      </w:pPr>
      <w:r w:rsidRPr="009F0E8C">
        <w:rPr>
          <w:rFonts w:ascii="Times New Roman" w:hAnsi="Times New Roman"/>
          <w:b/>
          <w:color w:val="000000"/>
        </w:rPr>
        <w:t>Практика:</w:t>
      </w:r>
      <w:r w:rsidRPr="009F0E8C">
        <w:rPr>
          <w:rFonts w:ascii="Times New Roman" w:hAnsi="Times New Roman"/>
          <w:color w:val="000000"/>
        </w:rPr>
        <w:t xml:space="preserve"> Показ педагогом игры на музыкальном инструменте. Опрос учащихся.</w:t>
      </w:r>
    </w:p>
    <w:p w:rsidR="009F0E8C" w:rsidRPr="009F0E8C" w:rsidRDefault="009F0E8C" w:rsidP="009F0E8C">
      <w:pPr>
        <w:shd w:val="clear" w:color="auto" w:fill="FFFFFF"/>
        <w:spacing w:line="240" w:lineRule="auto"/>
        <w:ind w:left="710" w:hanging="710"/>
        <w:jc w:val="both"/>
        <w:rPr>
          <w:rFonts w:ascii="Times New Roman" w:hAnsi="Times New Roman"/>
          <w:color w:val="000000"/>
        </w:rPr>
      </w:pPr>
      <w:r w:rsidRPr="009F0E8C">
        <w:rPr>
          <w:rFonts w:ascii="Times New Roman" w:hAnsi="Times New Roman"/>
          <w:b/>
          <w:color w:val="000000"/>
        </w:rPr>
        <w:t>Тема: 2.2.</w:t>
      </w:r>
      <w:r w:rsidRPr="009F0E8C">
        <w:rPr>
          <w:rFonts w:ascii="Times New Roman" w:hAnsi="Times New Roman"/>
          <w:color w:val="000000"/>
        </w:rPr>
        <w:t xml:space="preserve">  </w:t>
      </w:r>
      <w:proofErr w:type="gramStart"/>
      <w:r w:rsidRPr="009F0E8C">
        <w:rPr>
          <w:rFonts w:ascii="Times New Roman" w:hAnsi="Times New Roman"/>
          <w:color w:val="000000"/>
        </w:rPr>
        <w:t>Буквенное обозначение аккордов (До – С; Ре – Д, Ми – Е, Фа – F и т.д.)</w:t>
      </w:r>
      <w:proofErr w:type="gramEnd"/>
    </w:p>
    <w:p w:rsidR="009F0E8C" w:rsidRPr="009F0E8C" w:rsidRDefault="009F0E8C" w:rsidP="009F0E8C">
      <w:pPr>
        <w:shd w:val="clear" w:color="auto" w:fill="FFFFFF"/>
        <w:spacing w:line="240" w:lineRule="auto"/>
        <w:jc w:val="both"/>
        <w:rPr>
          <w:rFonts w:ascii="Times New Roman" w:hAnsi="Times New Roman"/>
          <w:color w:val="000000"/>
        </w:rPr>
      </w:pPr>
      <w:r w:rsidRPr="009F0E8C">
        <w:rPr>
          <w:rFonts w:ascii="Times New Roman" w:hAnsi="Times New Roman"/>
          <w:b/>
          <w:color w:val="000000"/>
        </w:rPr>
        <w:t>Теория:</w:t>
      </w:r>
      <w:r>
        <w:rPr>
          <w:rFonts w:ascii="Times New Roman" w:hAnsi="Times New Roman"/>
          <w:color w:val="000000"/>
        </w:rPr>
        <w:t xml:space="preserve"> Беседа </w:t>
      </w:r>
      <w:r w:rsidRPr="009F0E8C">
        <w:rPr>
          <w:rFonts w:ascii="Times New Roman" w:hAnsi="Times New Roman"/>
          <w:color w:val="000000"/>
        </w:rPr>
        <w:t>об аккордах (обозначение аккордов, правильное написание аккордов и их исполнение на музыкальном инструменте).</w:t>
      </w:r>
    </w:p>
    <w:p w:rsidR="009F0E8C" w:rsidRPr="009F0E8C" w:rsidRDefault="009F0E8C" w:rsidP="009F0E8C">
      <w:pPr>
        <w:shd w:val="clear" w:color="auto" w:fill="FFFFFF"/>
        <w:spacing w:line="240" w:lineRule="auto"/>
        <w:ind w:left="710" w:hanging="710"/>
        <w:jc w:val="both"/>
        <w:rPr>
          <w:rFonts w:ascii="Times New Roman" w:hAnsi="Times New Roman"/>
          <w:color w:val="000000"/>
        </w:rPr>
      </w:pPr>
      <w:r w:rsidRPr="009F0E8C">
        <w:rPr>
          <w:rFonts w:ascii="Times New Roman" w:hAnsi="Times New Roman"/>
          <w:b/>
          <w:color w:val="000000"/>
        </w:rPr>
        <w:t>Практика:</w:t>
      </w:r>
      <w:r w:rsidRPr="009F0E8C">
        <w:rPr>
          <w:rFonts w:ascii="Times New Roman" w:hAnsi="Times New Roman"/>
          <w:color w:val="000000"/>
        </w:rPr>
        <w:t xml:space="preserve"> запись в нотной тетради, игра аккордов на музыкальном инструменте.</w:t>
      </w:r>
    </w:p>
    <w:p w:rsidR="009F0E8C" w:rsidRPr="009F0E8C" w:rsidRDefault="009F0E8C" w:rsidP="009F0E8C">
      <w:pPr>
        <w:shd w:val="clear" w:color="auto" w:fill="FFFFFF"/>
        <w:spacing w:line="240" w:lineRule="auto"/>
        <w:ind w:hanging="710"/>
        <w:rPr>
          <w:rFonts w:ascii="Times New Roman" w:hAnsi="Times New Roman"/>
          <w:color w:val="000000"/>
        </w:rPr>
      </w:pPr>
      <w:r w:rsidRPr="009F0E8C">
        <w:rPr>
          <w:rFonts w:ascii="Times New Roman" w:hAnsi="Times New Roman"/>
          <w:b/>
          <w:color w:val="000000"/>
        </w:rPr>
        <w:t xml:space="preserve">          Тема: 2.3. </w:t>
      </w:r>
      <w:proofErr w:type="spellStart"/>
      <w:r w:rsidRPr="009F0E8C">
        <w:rPr>
          <w:rFonts w:ascii="Times New Roman" w:hAnsi="Times New Roman"/>
          <w:b/>
          <w:color w:val="000000"/>
        </w:rPr>
        <w:t>Темпоритмическая</w:t>
      </w:r>
      <w:proofErr w:type="spellEnd"/>
      <w:r w:rsidRPr="009F0E8C">
        <w:rPr>
          <w:rFonts w:ascii="Times New Roman" w:hAnsi="Times New Roman"/>
          <w:b/>
          <w:color w:val="000000"/>
        </w:rPr>
        <w:t xml:space="preserve"> система</w:t>
      </w:r>
      <w:r w:rsidRPr="009F0E8C">
        <w:rPr>
          <w:rFonts w:ascii="Times New Roman" w:hAnsi="Times New Roman"/>
          <w:color w:val="000000"/>
        </w:rPr>
        <w:t xml:space="preserve"> (знакомство с темпом, ритмом, длительностью).</w:t>
      </w:r>
    </w:p>
    <w:p w:rsidR="009F0E8C" w:rsidRPr="009F0E8C" w:rsidRDefault="009F0E8C" w:rsidP="009F0E8C">
      <w:pPr>
        <w:shd w:val="clear" w:color="auto" w:fill="FFFFFF"/>
        <w:spacing w:line="240" w:lineRule="auto"/>
        <w:ind w:left="710" w:hanging="710"/>
        <w:jc w:val="both"/>
        <w:rPr>
          <w:rFonts w:ascii="Times New Roman" w:hAnsi="Times New Roman"/>
          <w:color w:val="000000"/>
        </w:rPr>
      </w:pPr>
      <w:r w:rsidRPr="009F0E8C">
        <w:rPr>
          <w:rFonts w:ascii="Times New Roman" w:hAnsi="Times New Roman"/>
          <w:b/>
          <w:color w:val="000000"/>
        </w:rPr>
        <w:t>Теория:</w:t>
      </w:r>
      <w:r w:rsidRPr="009F0E8C">
        <w:rPr>
          <w:rFonts w:ascii="Times New Roman" w:hAnsi="Times New Roman"/>
          <w:color w:val="000000"/>
        </w:rPr>
        <w:t xml:space="preserve"> Знакомство с музыкальными терминами: темп, ритм, длительность.</w:t>
      </w:r>
    </w:p>
    <w:p w:rsidR="009F0E8C" w:rsidRPr="009F0E8C" w:rsidRDefault="009F0E8C" w:rsidP="009F0E8C">
      <w:pPr>
        <w:shd w:val="clear" w:color="auto" w:fill="FFFFFF"/>
        <w:spacing w:line="240" w:lineRule="auto"/>
        <w:ind w:hanging="710"/>
        <w:rPr>
          <w:rFonts w:ascii="Times New Roman" w:hAnsi="Times New Roman"/>
          <w:color w:val="000000"/>
        </w:rPr>
      </w:pPr>
      <w:r w:rsidRPr="009F0E8C">
        <w:rPr>
          <w:rFonts w:ascii="Times New Roman" w:hAnsi="Times New Roman"/>
          <w:color w:val="000000"/>
        </w:rPr>
        <w:t xml:space="preserve">          </w:t>
      </w:r>
      <w:r w:rsidRPr="009F0E8C">
        <w:rPr>
          <w:rFonts w:ascii="Times New Roman" w:hAnsi="Times New Roman"/>
          <w:b/>
          <w:color w:val="000000"/>
        </w:rPr>
        <w:t>Практика:</w:t>
      </w:r>
      <w:r w:rsidRPr="009F0E8C">
        <w:rPr>
          <w:rFonts w:ascii="Times New Roman" w:hAnsi="Times New Roman"/>
          <w:color w:val="000000"/>
        </w:rPr>
        <w:t xml:space="preserve"> запись в нотной тетради (какие темпы, ритмы, длительности существуют в музыке)</w:t>
      </w:r>
    </w:p>
    <w:p w:rsidR="00792E91" w:rsidRPr="00F33532" w:rsidRDefault="00792E91" w:rsidP="00792E91">
      <w:pPr>
        <w:spacing w:after="0" w:line="240" w:lineRule="auto"/>
        <w:jc w:val="both"/>
        <w:rPr>
          <w:rFonts w:ascii="PT Astra Serif" w:hAnsi="PT Astra Serif"/>
          <w:sz w:val="24"/>
          <w:szCs w:val="24"/>
        </w:rPr>
      </w:pPr>
      <w:r w:rsidRPr="00F33532">
        <w:rPr>
          <w:rFonts w:ascii="PT Astra Serif" w:hAnsi="PT Astra Serif"/>
          <w:i/>
          <w:sz w:val="24"/>
          <w:szCs w:val="24"/>
        </w:rPr>
        <w:t>Методы обучения:</w:t>
      </w:r>
      <w:r w:rsidRPr="00F33532">
        <w:rPr>
          <w:rFonts w:ascii="PT Astra Serif" w:hAnsi="PT Astra Serif"/>
          <w:sz w:val="24"/>
          <w:szCs w:val="24"/>
        </w:rPr>
        <w:t xml:space="preserve"> объяснительно - иллюстративный, практический</w:t>
      </w:r>
    </w:p>
    <w:p w:rsidR="00792E91" w:rsidRDefault="00792E91" w:rsidP="00792E91">
      <w:pPr>
        <w:spacing w:after="0" w:line="240" w:lineRule="auto"/>
        <w:jc w:val="both"/>
        <w:rPr>
          <w:rFonts w:ascii="PT Astra Serif" w:hAnsi="PT Astra Serif"/>
          <w:sz w:val="24"/>
          <w:szCs w:val="24"/>
        </w:rPr>
      </w:pPr>
      <w:r w:rsidRPr="00F33532">
        <w:rPr>
          <w:rFonts w:ascii="PT Astra Serif" w:hAnsi="PT Astra Serif"/>
          <w:i/>
          <w:sz w:val="24"/>
          <w:szCs w:val="24"/>
        </w:rPr>
        <w:t>Формы и методы подведения итогов:</w:t>
      </w:r>
      <w:r w:rsidRPr="00F33532">
        <w:rPr>
          <w:rFonts w:ascii="PT Astra Serif" w:hAnsi="PT Astra Serif"/>
          <w:sz w:val="24"/>
          <w:szCs w:val="24"/>
        </w:rPr>
        <w:t xml:space="preserve"> контрольное занятие; опрос, выполнение практического задания.</w:t>
      </w:r>
    </w:p>
    <w:p w:rsidR="0006065B" w:rsidRPr="00F33532" w:rsidRDefault="0006065B" w:rsidP="00792E91">
      <w:pPr>
        <w:spacing w:after="0" w:line="240" w:lineRule="auto"/>
        <w:jc w:val="both"/>
        <w:rPr>
          <w:rFonts w:ascii="PT Astra Serif" w:hAnsi="PT Astra Serif"/>
          <w:sz w:val="24"/>
          <w:szCs w:val="24"/>
        </w:rPr>
      </w:pPr>
    </w:p>
    <w:p w:rsidR="0006065B" w:rsidRPr="0006065B" w:rsidRDefault="0006065B" w:rsidP="0006065B">
      <w:pPr>
        <w:shd w:val="clear" w:color="auto" w:fill="FFFFFF"/>
        <w:spacing w:before="100" w:beforeAutospacing="1" w:after="100" w:afterAutospacing="1" w:line="360" w:lineRule="auto"/>
        <w:jc w:val="both"/>
        <w:rPr>
          <w:rFonts w:ascii="Times New Roman" w:hAnsi="Times New Roman"/>
          <w:color w:val="000000"/>
        </w:rPr>
      </w:pPr>
      <w:r w:rsidRPr="0006065B">
        <w:rPr>
          <w:rFonts w:ascii="Times New Roman" w:hAnsi="Times New Roman"/>
          <w:b/>
          <w:bCs/>
          <w:color w:val="000000"/>
        </w:rPr>
        <w:t>Раздел 3. Освоение аккордов и приемов игры (игра аккордов разным боем и перебором).</w:t>
      </w:r>
    </w:p>
    <w:p w:rsidR="0006065B" w:rsidRPr="0006065B" w:rsidRDefault="0006065B" w:rsidP="0006065B">
      <w:pPr>
        <w:shd w:val="clear" w:color="auto" w:fill="FFFFFF"/>
        <w:spacing w:line="360" w:lineRule="auto"/>
        <w:jc w:val="both"/>
        <w:rPr>
          <w:rFonts w:ascii="Times New Roman" w:hAnsi="Times New Roman"/>
          <w:color w:val="000000"/>
        </w:rPr>
      </w:pPr>
      <w:r w:rsidRPr="0006065B">
        <w:rPr>
          <w:rFonts w:ascii="Times New Roman" w:hAnsi="Times New Roman"/>
          <w:b/>
          <w:color w:val="000000"/>
        </w:rPr>
        <w:t>Тема: 3.1</w:t>
      </w:r>
      <w:r w:rsidRPr="0006065B">
        <w:rPr>
          <w:rFonts w:ascii="Times New Roman" w:hAnsi="Times New Roman"/>
          <w:color w:val="000000"/>
        </w:rPr>
        <w:t>.  Посадка, постановка рук.</w:t>
      </w:r>
    </w:p>
    <w:p w:rsidR="0006065B" w:rsidRPr="0006065B" w:rsidRDefault="0006065B" w:rsidP="0006065B">
      <w:pPr>
        <w:shd w:val="clear" w:color="auto" w:fill="FFFFFF"/>
        <w:spacing w:line="360" w:lineRule="auto"/>
        <w:jc w:val="both"/>
        <w:rPr>
          <w:rFonts w:ascii="Times New Roman" w:hAnsi="Times New Roman"/>
          <w:color w:val="000000"/>
        </w:rPr>
      </w:pPr>
      <w:r w:rsidRPr="0006065B">
        <w:rPr>
          <w:rFonts w:ascii="Times New Roman" w:hAnsi="Times New Roman"/>
          <w:b/>
          <w:color w:val="000000"/>
        </w:rPr>
        <w:t>Теория:</w:t>
      </w:r>
      <w:r w:rsidRPr="0006065B">
        <w:rPr>
          <w:rFonts w:ascii="Times New Roman" w:hAnsi="Times New Roman"/>
          <w:color w:val="000000"/>
        </w:rPr>
        <w:t xml:space="preserve"> Правильная посадка и постановка правой и левой руки.</w:t>
      </w:r>
    </w:p>
    <w:p w:rsidR="0006065B" w:rsidRPr="0006065B" w:rsidRDefault="0006065B" w:rsidP="0006065B">
      <w:pPr>
        <w:shd w:val="clear" w:color="auto" w:fill="FFFFFF"/>
        <w:spacing w:line="360" w:lineRule="auto"/>
        <w:jc w:val="both"/>
        <w:rPr>
          <w:rFonts w:ascii="Times New Roman" w:hAnsi="Times New Roman"/>
          <w:color w:val="000000"/>
        </w:rPr>
      </w:pPr>
      <w:r w:rsidRPr="0006065B">
        <w:rPr>
          <w:rFonts w:ascii="Times New Roman" w:hAnsi="Times New Roman"/>
          <w:b/>
          <w:color w:val="000000"/>
        </w:rPr>
        <w:t>Практика:</w:t>
      </w:r>
      <w:r w:rsidRPr="0006065B">
        <w:rPr>
          <w:rFonts w:ascii="Times New Roman" w:hAnsi="Times New Roman"/>
          <w:color w:val="000000"/>
        </w:rPr>
        <w:t xml:space="preserve"> Упражнения на открытых струнах. Упражнения для левой руки. Упражнения для правой руки. Упражнения на координацию обеих рук. Упражнения на всех струнах.</w:t>
      </w:r>
    </w:p>
    <w:p w:rsidR="0006065B" w:rsidRPr="0006065B" w:rsidRDefault="0006065B" w:rsidP="0006065B">
      <w:pPr>
        <w:shd w:val="clear" w:color="auto" w:fill="FFFFFF"/>
        <w:spacing w:line="360" w:lineRule="auto"/>
        <w:jc w:val="both"/>
        <w:rPr>
          <w:rFonts w:ascii="Times New Roman" w:hAnsi="Times New Roman"/>
          <w:color w:val="000000"/>
        </w:rPr>
      </w:pPr>
      <w:r w:rsidRPr="0006065B">
        <w:rPr>
          <w:rFonts w:ascii="Times New Roman" w:hAnsi="Times New Roman"/>
          <w:b/>
          <w:color w:val="000000"/>
        </w:rPr>
        <w:t>Тема: 3.2</w:t>
      </w:r>
      <w:r w:rsidRPr="0006065B">
        <w:rPr>
          <w:rFonts w:ascii="Times New Roman" w:hAnsi="Times New Roman"/>
          <w:color w:val="000000"/>
        </w:rPr>
        <w:t xml:space="preserve">. </w:t>
      </w:r>
      <w:proofErr w:type="gramStart"/>
      <w:r w:rsidRPr="0006065B">
        <w:rPr>
          <w:rFonts w:ascii="Times New Roman" w:hAnsi="Times New Roman"/>
          <w:color w:val="000000"/>
        </w:rPr>
        <w:t>Основные аккорды  (на  I, IV, V ступенях – Т35, S35, D35.</w:t>
      </w:r>
      <w:proofErr w:type="gramEnd"/>
      <w:r w:rsidRPr="0006065B">
        <w:rPr>
          <w:rFonts w:ascii="Times New Roman" w:hAnsi="Times New Roman"/>
          <w:color w:val="000000"/>
        </w:rPr>
        <w:t xml:space="preserve"> Функци</w:t>
      </w:r>
      <w:proofErr w:type="gramStart"/>
      <w:r w:rsidRPr="0006065B">
        <w:rPr>
          <w:rFonts w:ascii="Times New Roman" w:hAnsi="Times New Roman"/>
          <w:color w:val="000000"/>
        </w:rPr>
        <w:t>и-</w:t>
      </w:r>
      <w:proofErr w:type="gramEnd"/>
      <w:r w:rsidRPr="0006065B">
        <w:rPr>
          <w:rFonts w:ascii="Times New Roman" w:hAnsi="Times New Roman"/>
          <w:color w:val="000000"/>
        </w:rPr>
        <w:t xml:space="preserve"> Т, S, Д.</w:t>
      </w:r>
    </w:p>
    <w:p w:rsidR="0006065B" w:rsidRPr="0006065B" w:rsidRDefault="0006065B" w:rsidP="0006065B">
      <w:pPr>
        <w:shd w:val="clear" w:color="auto" w:fill="FFFFFF"/>
        <w:spacing w:line="360" w:lineRule="auto"/>
        <w:jc w:val="both"/>
        <w:rPr>
          <w:rFonts w:ascii="Times New Roman" w:hAnsi="Times New Roman"/>
          <w:color w:val="000000"/>
        </w:rPr>
      </w:pPr>
      <w:r w:rsidRPr="0006065B">
        <w:rPr>
          <w:rFonts w:ascii="Times New Roman" w:hAnsi="Times New Roman"/>
          <w:b/>
          <w:color w:val="000000"/>
        </w:rPr>
        <w:t>Теория:</w:t>
      </w:r>
      <w:r w:rsidRPr="0006065B">
        <w:rPr>
          <w:rFonts w:ascii="Times New Roman" w:hAnsi="Times New Roman"/>
          <w:color w:val="000000"/>
        </w:rPr>
        <w:t xml:space="preserve"> Понятие – основные аккорды на главных ступенях лада. Понятие – устойчивый, неустойчивый аккорд.</w:t>
      </w:r>
    </w:p>
    <w:p w:rsidR="0006065B" w:rsidRPr="0006065B" w:rsidRDefault="0006065B" w:rsidP="0006065B">
      <w:pPr>
        <w:shd w:val="clear" w:color="auto" w:fill="FFFFFF"/>
        <w:spacing w:line="360" w:lineRule="auto"/>
        <w:jc w:val="both"/>
        <w:rPr>
          <w:rFonts w:ascii="Times New Roman" w:hAnsi="Times New Roman"/>
          <w:color w:val="000000"/>
        </w:rPr>
      </w:pPr>
      <w:r w:rsidRPr="0006065B">
        <w:rPr>
          <w:rFonts w:ascii="Times New Roman" w:hAnsi="Times New Roman"/>
          <w:color w:val="000000"/>
        </w:rPr>
        <w:t>Практика: Игра основных аккордов.</w:t>
      </w:r>
    </w:p>
    <w:p w:rsidR="0006065B" w:rsidRPr="0006065B" w:rsidRDefault="0006065B" w:rsidP="0006065B">
      <w:pPr>
        <w:shd w:val="clear" w:color="auto" w:fill="FFFFFF"/>
        <w:spacing w:line="360" w:lineRule="auto"/>
        <w:jc w:val="both"/>
        <w:rPr>
          <w:rFonts w:ascii="Times New Roman" w:hAnsi="Times New Roman"/>
          <w:color w:val="000000"/>
        </w:rPr>
      </w:pPr>
      <w:r w:rsidRPr="0006065B">
        <w:rPr>
          <w:rFonts w:ascii="Times New Roman" w:hAnsi="Times New Roman"/>
          <w:b/>
          <w:color w:val="000000"/>
        </w:rPr>
        <w:t>Тема: 3.3</w:t>
      </w:r>
      <w:r w:rsidRPr="0006065B">
        <w:rPr>
          <w:rFonts w:ascii="Times New Roman" w:hAnsi="Times New Roman"/>
          <w:color w:val="000000"/>
        </w:rPr>
        <w:t xml:space="preserve">. Освоение аккордов на приеме </w:t>
      </w:r>
      <w:proofErr w:type="spellStart"/>
      <w:r w:rsidRPr="0006065B">
        <w:rPr>
          <w:rFonts w:ascii="Times New Roman" w:hAnsi="Times New Roman"/>
          <w:color w:val="000000"/>
        </w:rPr>
        <w:t>баррэ</w:t>
      </w:r>
      <w:proofErr w:type="spellEnd"/>
      <w:r w:rsidRPr="0006065B">
        <w:rPr>
          <w:rFonts w:ascii="Times New Roman" w:hAnsi="Times New Roman"/>
          <w:color w:val="000000"/>
        </w:rPr>
        <w:t>.</w:t>
      </w:r>
    </w:p>
    <w:p w:rsidR="0006065B" w:rsidRPr="0006065B" w:rsidRDefault="0006065B" w:rsidP="0006065B">
      <w:pPr>
        <w:shd w:val="clear" w:color="auto" w:fill="FFFFFF"/>
        <w:spacing w:line="360" w:lineRule="auto"/>
        <w:jc w:val="both"/>
        <w:rPr>
          <w:rFonts w:ascii="Times New Roman" w:hAnsi="Times New Roman"/>
          <w:color w:val="000000"/>
        </w:rPr>
      </w:pPr>
      <w:r w:rsidRPr="0006065B">
        <w:rPr>
          <w:rFonts w:ascii="Times New Roman" w:hAnsi="Times New Roman"/>
          <w:b/>
          <w:color w:val="000000"/>
        </w:rPr>
        <w:t>Теория:</w:t>
      </w:r>
      <w:r w:rsidRPr="0006065B">
        <w:rPr>
          <w:rFonts w:ascii="Times New Roman" w:hAnsi="Times New Roman"/>
          <w:color w:val="000000"/>
        </w:rPr>
        <w:t xml:space="preserve"> Понятие – </w:t>
      </w:r>
      <w:proofErr w:type="spellStart"/>
      <w:r w:rsidRPr="0006065B">
        <w:rPr>
          <w:rFonts w:ascii="Times New Roman" w:hAnsi="Times New Roman"/>
          <w:color w:val="000000"/>
        </w:rPr>
        <w:t>баррэ</w:t>
      </w:r>
      <w:proofErr w:type="spellEnd"/>
      <w:r w:rsidRPr="0006065B">
        <w:rPr>
          <w:rFonts w:ascii="Times New Roman" w:hAnsi="Times New Roman"/>
          <w:color w:val="000000"/>
        </w:rPr>
        <w:t>.</w:t>
      </w:r>
    </w:p>
    <w:p w:rsidR="0006065B" w:rsidRPr="0006065B" w:rsidRDefault="0006065B" w:rsidP="0006065B">
      <w:pPr>
        <w:shd w:val="clear" w:color="auto" w:fill="FFFFFF"/>
        <w:spacing w:line="360" w:lineRule="auto"/>
        <w:jc w:val="both"/>
        <w:rPr>
          <w:rFonts w:ascii="Times New Roman" w:hAnsi="Times New Roman"/>
          <w:color w:val="000000"/>
        </w:rPr>
      </w:pPr>
      <w:r w:rsidRPr="0006065B">
        <w:rPr>
          <w:rFonts w:ascii="Times New Roman" w:hAnsi="Times New Roman"/>
          <w:b/>
          <w:color w:val="000000"/>
        </w:rPr>
        <w:t>Практика:</w:t>
      </w:r>
      <w:r w:rsidRPr="0006065B">
        <w:rPr>
          <w:rFonts w:ascii="Times New Roman" w:hAnsi="Times New Roman"/>
          <w:color w:val="000000"/>
        </w:rPr>
        <w:t xml:space="preserve"> </w:t>
      </w:r>
      <w:proofErr w:type="gramStart"/>
      <w:r w:rsidRPr="0006065B">
        <w:rPr>
          <w:rFonts w:ascii="Times New Roman" w:hAnsi="Times New Roman"/>
          <w:color w:val="000000"/>
        </w:rPr>
        <w:t>Подготовительные упражнения -  </w:t>
      </w:r>
      <w:proofErr w:type="spellStart"/>
      <w:r w:rsidRPr="0006065B">
        <w:rPr>
          <w:rFonts w:ascii="Times New Roman" w:hAnsi="Times New Roman"/>
          <w:color w:val="000000"/>
        </w:rPr>
        <w:t>баррэ</w:t>
      </w:r>
      <w:proofErr w:type="spellEnd"/>
      <w:r w:rsidRPr="0006065B">
        <w:rPr>
          <w:rFonts w:ascii="Times New Roman" w:hAnsi="Times New Roman"/>
          <w:color w:val="000000"/>
        </w:rPr>
        <w:t xml:space="preserve"> – зажатие 2-х, 3-х струн, 4 – 5 струн, 6 струн  на  всех  ладах).</w:t>
      </w:r>
      <w:proofErr w:type="gramEnd"/>
      <w:r w:rsidRPr="0006065B">
        <w:rPr>
          <w:rFonts w:ascii="Times New Roman" w:hAnsi="Times New Roman"/>
          <w:color w:val="000000"/>
        </w:rPr>
        <w:t xml:space="preserve"> Игра аккордов с </w:t>
      </w:r>
      <w:proofErr w:type="spellStart"/>
      <w:r w:rsidRPr="0006065B">
        <w:rPr>
          <w:rFonts w:ascii="Times New Roman" w:hAnsi="Times New Roman"/>
          <w:color w:val="000000"/>
        </w:rPr>
        <w:t>баррэ</w:t>
      </w:r>
      <w:proofErr w:type="spellEnd"/>
      <w:r w:rsidRPr="0006065B">
        <w:rPr>
          <w:rFonts w:ascii="Times New Roman" w:hAnsi="Times New Roman"/>
          <w:color w:val="000000"/>
        </w:rPr>
        <w:t>.</w:t>
      </w:r>
    </w:p>
    <w:p w:rsidR="0006065B" w:rsidRPr="0006065B" w:rsidRDefault="0006065B" w:rsidP="0006065B">
      <w:pPr>
        <w:shd w:val="clear" w:color="auto" w:fill="FFFFFF"/>
        <w:spacing w:line="360" w:lineRule="auto"/>
        <w:jc w:val="both"/>
        <w:rPr>
          <w:rFonts w:ascii="Times New Roman" w:hAnsi="Times New Roman"/>
          <w:color w:val="000000"/>
        </w:rPr>
      </w:pPr>
      <w:r w:rsidRPr="0006065B">
        <w:rPr>
          <w:rFonts w:ascii="Times New Roman" w:hAnsi="Times New Roman"/>
          <w:b/>
          <w:color w:val="000000"/>
        </w:rPr>
        <w:t>Тема: 4.4.</w:t>
      </w:r>
      <w:r w:rsidRPr="0006065B">
        <w:rPr>
          <w:rFonts w:ascii="Times New Roman" w:hAnsi="Times New Roman"/>
          <w:color w:val="000000"/>
        </w:rPr>
        <w:t xml:space="preserve"> Приемы игры для правой руки.</w:t>
      </w:r>
    </w:p>
    <w:p w:rsidR="0006065B" w:rsidRPr="0006065B" w:rsidRDefault="0006065B" w:rsidP="0006065B">
      <w:pPr>
        <w:shd w:val="clear" w:color="auto" w:fill="FFFFFF"/>
        <w:spacing w:line="360" w:lineRule="auto"/>
        <w:jc w:val="both"/>
        <w:rPr>
          <w:rFonts w:ascii="Times New Roman" w:hAnsi="Times New Roman"/>
          <w:color w:val="000000"/>
        </w:rPr>
      </w:pPr>
      <w:r w:rsidRPr="0006065B">
        <w:rPr>
          <w:rFonts w:ascii="Times New Roman" w:hAnsi="Times New Roman"/>
          <w:b/>
          <w:color w:val="000000"/>
        </w:rPr>
        <w:lastRenderedPageBreak/>
        <w:t>Теория:</w:t>
      </w:r>
      <w:r w:rsidRPr="0006065B">
        <w:rPr>
          <w:rFonts w:ascii="Times New Roman" w:hAnsi="Times New Roman"/>
          <w:color w:val="000000"/>
        </w:rPr>
        <w:t xml:space="preserve"> Ознакомление с разными приемами игры (щепок, щелчок, перебор, бой).</w:t>
      </w:r>
    </w:p>
    <w:p w:rsidR="0006065B" w:rsidRPr="0006065B" w:rsidRDefault="0006065B" w:rsidP="0006065B">
      <w:pPr>
        <w:shd w:val="clear" w:color="auto" w:fill="FFFFFF"/>
        <w:spacing w:line="360" w:lineRule="auto"/>
        <w:jc w:val="both"/>
        <w:rPr>
          <w:rFonts w:ascii="Times New Roman" w:hAnsi="Times New Roman"/>
          <w:color w:val="000000"/>
        </w:rPr>
      </w:pPr>
      <w:r w:rsidRPr="0006065B">
        <w:rPr>
          <w:rFonts w:ascii="Times New Roman" w:hAnsi="Times New Roman"/>
          <w:color w:val="000000"/>
        </w:rPr>
        <w:t>Практика: игра разных приемов игры.</w:t>
      </w:r>
    </w:p>
    <w:p w:rsidR="00792E91" w:rsidRDefault="00792E91" w:rsidP="00792E91">
      <w:pPr>
        <w:spacing w:after="0" w:line="240" w:lineRule="auto"/>
        <w:jc w:val="both"/>
        <w:rPr>
          <w:rFonts w:ascii="PT Astra Serif" w:hAnsi="PT Astra Serif"/>
          <w:b/>
          <w:sz w:val="24"/>
          <w:szCs w:val="24"/>
        </w:rPr>
      </w:pPr>
    </w:p>
    <w:p w:rsidR="009F0E8C" w:rsidRPr="009F0E8C" w:rsidRDefault="009F0E8C" w:rsidP="009F0E8C">
      <w:pPr>
        <w:shd w:val="clear" w:color="auto" w:fill="FFFFFF"/>
        <w:spacing w:line="240" w:lineRule="auto"/>
        <w:jc w:val="both"/>
        <w:rPr>
          <w:rFonts w:ascii="Times New Roman" w:hAnsi="Times New Roman"/>
          <w:color w:val="000000"/>
        </w:rPr>
      </w:pPr>
      <w:r w:rsidRPr="009F0E8C">
        <w:rPr>
          <w:rFonts w:ascii="Times New Roman" w:hAnsi="Times New Roman"/>
          <w:b/>
          <w:bCs/>
          <w:color w:val="000000"/>
        </w:rPr>
        <w:t>Раздел 4. Репертуар гитариста.</w:t>
      </w:r>
    </w:p>
    <w:p w:rsidR="009F0E8C" w:rsidRPr="009F0E8C" w:rsidRDefault="009F0E8C" w:rsidP="009F0E8C">
      <w:pPr>
        <w:shd w:val="clear" w:color="auto" w:fill="FFFFFF"/>
        <w:spacing w:before="100" w:beforeAutospacing="1" w:after="100" w:afterAutospacing="1" w:line="240" w:lineRule="auto"/>
        <w:jc w:val="both"/>
        <w:rPr>
          <w:rFonts w:ascii="Times New Roman" w:hAnsi="Times New Roman"/>
          <w:color w:val="000000"/>
        </w:rPr>
      </w:pPr>
      <w:r w:rsidRPr="009F0E8C">
        <w:rPr>
          <w:rFonts w:ascii="Times New Roman" w:hAnsi="Times New Roman"/>
          <w:b/>
          <w:color w:val="000000"/>
        </w:rPr>
        <w:t>Тема 4.1:</w:t>
      </w:r>
      <w:r w:rsidRPr="009F0E8C">
        <w:rPr>
          <w:rFonts w:ascii="Times New Roman" w:hAnsi="Times New Roman"/>
          <w:color w:val="000000"/>
        </w:rPr>
        <w:t xml:space="preserve"> Знакомство с творчеством авторов песен.</w:t>
      </w:r>
    </w:p>
    <w:p w:rsidR="009F0E8C" w:rsidRPr="009F0E8C" w:rsidRDefault="009F0E8C" w:rsidP="009F0E8C">
      <w:pPr>
        <w:shd w:val="clear" w:color="auto" w:fill="FFFFFF"/>
        <w:spacing w:before="100" w:beforeAutospacing="1" w:after="100" w:afterAutospacing="1" w:line="240" w:lineRule="auto"/>
        <w:rPr>
          <w:rFonts w:ascii="Times New Roman" w:hAnsi="Times New Roman"/>
          <w:color w:val="000000"/>
        </w:rPr>
      </w:pPr>
      <w:r w:rsidRPr="009F0E8C">
        <w:rPr>
          <w:rFonts w:ascii="Times New Roman" w:hAnsi="Times New Roman"/>
          <w:b/>
          <w:color w:val="000000"/>
        </w:rPr>
        <w:t>Теория:</w:t>
      </w:r>
      <w:r w:rsidRPr="009F0E8C">
        <w:rPr>
          <w:rFonts w:ascii="Times New Roman" w:hAnsi="Times New Roman"/>
          <w:color w:val="000000"/>
        </w:rPr>
        <w:t xml:space="preserve"> Короткая биография, знакомство с популярными песнями:</w:t>
      </w:r>
    </w:p>
    <w:p w:rsidR="009F0E8C" w:rsidRPr="009F0E8C" w:rsidRDefault="009F0E8C" w:rsidP="009F0E8C">
      <w:pPr>
        <w:shd w:val="clear" w:color="auto" w:fill="FFFFFF"/>
        <w:spacing w:before="100" w:beforeAutospacing="1" w:after="100" w:afterAutospacing="1" w:line="240" w:lineRule="auto"/>
        <w:ind w:left="360"/>
        <w:rPr>
          <w:rFonts w:ascii="Times New Roman" w:hAnsi="Times New Roman"/>
          <w:color w:val="000000"/>
        </w:rPr>
      </w:pPr>
      <w:r w:rsidRPr="009F0E8C">
        <w:rPr>
          <w:rFonts w:ascii="Times New Roman" w:hAnsi="Times New Roman"/>
          <w:color w:val="000000"/>
        </w:rPr>
        <w:t>     1) В. Высоцкий (биография, популярные песни).</w:t>
      </w:r>
    </w:p>
    <w:p w:rsidR="009F0E8C" w:rsidRPr="009F0E8C" w:rsidRDefault="009F0E8C" w:rsidP="009F0E8C">
      <w:pPr>
        <w:shd w:val="clear" w:color="auto" w:fill="FFFFFF"/>
        <w:spacing w:before="100" w:beforeAutospacing="1" w:after="100" w:afterAutospacing="1" w:line="240" w:lineRule="auto"/>
        <w:rPr>
          <w:rFonts w:ascii="Times New Roman" w:hAnsi="Times New Roman"/>
          <w:color w:val="000000"/>
        </w:rPr>
      </w:pPr>
      <w:r w:rsidRPr="009F0E8C">
        <w:rPr>
          <w:rFonts w:ascii="Times New Roman" w:hAnsi="Times New Roman"/>
          <w:color w:val="000000"/>
        </w:rPr>
        <w:t>           2) Б. Окуджава (популярные песни).</w:t>
      </w:r>
    </w:p>
    <w:p w:rsidR="009F0E8C" w:rsidRPr="009F0E8C" w:rsidRDefault="009F0E8C" w:rsidP="009F0E8C">
      <w:pPr>
        <w:shd w:val="clear" w:color="auto" w:fill="FFFFFF"/>
        <w:spacing w:line="240" w:lineRule="auto"/>
        <w:rPr>
          <w:rFonts w:ascii="Times New Roman" w:hAnsi="Times New Roman"/>
          <w:color w:val="000000"/>
        </w:rPr>
      </w:pPr>
      <w:r w:rsidRPr="009F0E8C">
        <w:rPr>
          <w:rFonts w:ascii="Times New Roman" w:hAnsi="Times New Roman"/>
          <w:color w:val="000000"/>
        </w:rPr>
        <w:t xml:space="preserve">           3) В. </w:t>
      </w:r>
      <w:proofErr w:type="spellStart"/>
      <w:r w:rsidRPr="009F0E8C">
        <w:rPr>
          <w:rFonts w:ascii="Times New Roman" w:hAnsi="Times New Roman"/>
          <w:color w:val="000000"/>
        </w:rPr>
        <w:t>Цой</w:t>
      </w:r>
      <w:proofErr w:type="spellEnd"/>
      <w:r w:rsidRPr="009F0E8C">
        <w:rPr>
          <w:rFonts w:ascii="Times New Roman" w:hAnsi="Times New Roman"/>
          <w:color w:val="000000"/>
        </w:rPr>
        <w:t xml:space="preserve"> (биография, популярные песни).</w:t>
      </w:r>
    </w:p>
    <w:p w:rsidR="009F0E8C" w:rsidRPr="009F0E8C" w:rsidRDefault="009F0E8C" w:rsidP="009F0E8C">
      <w:pPr>
        <w:shd w:val="clear" w:color="auto" w:fill="FFFFFF"/>
        <w:spacing w:line="240" w:lineRule="auto"/>
        <w:rPr>
          <w:rFonts w:ascii="Times New Roman" w:hAnsi="Times New Roman"/>
          <w:color w:val="000000"/>
        </w:rPr>
      </w:pPr>
      <w:r w:rsidRPr="009F0E8C">
        <w:rPr>
          <w:rFonts w:ascii="Times New Roman" w:hAnsi="Times New Roman"/>
          <w:color w:val="000000"/>
        </w:rPr>
        <w:t xml:space="preserve">            4) И. Тальков (популярные песни).</w:t>
      </w:r>
    </w:p>
    <w:p w:rsidR="009F0E8C" w:rsidRPr="009F0E8C" w:rsidRDefault="009F0E8C" w:rsidP="009F0E8C">
      <w:pPr>
        <w:shd w:val="clear" w:color="auto" w:fill="FFFFFF"/>
        <w:spacing w:line="240" w:lineRule="auto"/>
        <w:rPr>
          <w:rFonts w:ascii="Times New Roman" w:hAnsi="Times New Roman"/>
          <w:color w:val="000000"/>
        </w:rPr>
      </w:pPr>
      <w:r w:rsidRPr="009F0E8C">
        <w:rPr>
          <w:rFonts w:ascii="Times New Roman" w:hAnsi="Times New Roman"/>
          <w:color w:val="000000"/>
        </w:rPr>
        <w:t xml:space="preserve">          5) Ю. Визбор (популярные </w:t>
      </w:r>
      <w:proofErr w:type="spellStart"/>
      <w:r w:rsidRPr="009F0E8C">
        <w:rPr>
          <w:rFonts w:ascii="Times New Roman" w:hAnsi="Times New Roman"/>
          <w:color w:val="000000"/>
        </w:rPr>
        <w:t>пе</w:t>
      </w:r>
      <w:proofErr w:type="spellEnd"/>
    </w:p>
    <w:p w:rsidR="009F0E8C" w:rsidRPr="009F0E8C" w:rsidRDefault="009F0E8C" w:rsidP="009F0E8C">
      <w:pPr>
        <w:shd w:val="clear" w:color="auto" w:fill="FFFFFF"/>
        <w:spacing w:line="240" w:lineRule="auto"/>
        <w:rPr>
          <w:rFonts w:ascii="Times New Roman" w:hAnsi="Times New Roman"/>
          <w:color w:val="000000"/>
        </w:rPr>
      </w:pPr>
      <w:r w:rsidRPr="009F0E8C">
        <w:rPr>
          <w:rFonts w:ascii="Times New Roman" w:hAnsi="Times New Roman"/>
          <w:color w:val="000000"/>
        </w:rPr>
        <w:t xml:space="preserve">          6). </w:t>
      </w:r>
      <w:proofErr w:type="spellStart"/>
      <w:r w:rsidRPr="009F0E8C">
        <w:rPr>
          <w:rFonts w:ascii="Times New Roman" w:hAnsi="Times New Roman"/>
          <w:color w:val="000000"/>
        </w:rPr>
        <w:t>Бутусов</w:t>
      </w:r>
      <w:proofErr w:type="spellEnd"/>
      <w:r w:rsidRPr="009F0E8C">
        <w:rPr>
          <w:rFonts w:ascii="Times New Roman" w:hAnsi="Times New Roman"/>
          <w:color w:val="000000"/>
        </w:rPr>
        <w:t xml:space="preserve"> (популярные песни).</w:t>
      </w:r>
    </w:p>
    <w:p w:rsidR="009F0E8C" w:rsidRPr="009F0E8C" w:rsidRDefault="009F0E8C" w:rsidP="009F0E8C">
      <w:pPr>
        <w:shd w:val="clear" w:color="auto" w:fill="FFFFFF"/>
        <w:spacing w:line="240" w:lineRule="auto"/>
        <w:rPr>
          <w:rFonts w:ascii="Times New Roman" w:hAnsi="Times New Roman"/>
          <w:color w:val="000000"/>
        </w:rPr>
      </w:pPr>
      <w:r w:rsidRPr="009F0E8C">
        <w:rPr>
          <w:rFonts w:ascii="Times New Roman" w:hAnsi="Times New Roman"/>
          <w:color w:val="000000"/>
        </w:rPr>
        <w:t xml:space="preserve">          7) .Знакомство с творчеством ВИА </w:t>
      </w:r>
      <w:proofErr w:type="gramStart"/>
      <w:r w:rsidRPr="009F0E8C">
        <w:rPr>
          <w:rFonts w:ascii="Times New Roman" w:hAnsi="Times New Roman"/>
          <w:color w:val="000000"/>
        </w:rPr>
        <w:t>:«</w:t>
      </w:r>
      <w:proofErr w:type="gramEnd"/>
      <w:r w:rsidRPr="009F0E8C">
        <w:rPr>
          <w:rFonts w:ascii="Times New Roman" w:hAnsi="Times New Roman"/>
          <w:color w:val="000000"/>
        </w:rPr>
        <w:t>ДДТ», «Наутилус</w:t>
      </w:r>
    </w:p>
    <w:p w:rsidR="009F0E8C" w:rsidRPr="009F0E8C" w:rsidRDefault="009F0E8C" w:rsidP="009F0E8C">
      <w:pPr>
        <w:shd w:val="clear" w:color="auto" w:fill="FFFFFF"/>
        <w:spacing w:line="240" w:lineRule="auto"/>
        <w:rPr>
          <w:rFonts w:ascii="Times New Roman" w:hAnsi="Times New Roman"/>
          <w:color w:val="000000"/>
        </w:rPr>
      </w:pPr>
      <w:r w:rsidRPr="009F0E8C">
        <w:rPr>
          <w:rFonts w:ascii="Times New Roman" w:hAnsi="Times New Roman"/>
          <w:color w:val="000000"/>
        </w:rPr>
        <w:t>                </w:t>
      </w:r>
      <w:proofErr w:type="spellStart"/>
      <w:r w:rsidRPr="009F0E8C">
        <w:rPr>
          <w:rFonts w:ascii="Times New Roman" w:hAnsi="Times New Roman"/>
          <w:color w:val="000000"/>
        </w:rPr>
        <w:t>Помпилиус</w:t>
      </w:r>
      <w:proofErr w:type="spellEnd"/>
      <w:r w:rsidRPr="009F0E8C">
        <w:rPr>
          <w:rFonts w:ascii="Times New Roman" w:hAnsi="Times New Roman"/>
          <w:color w:val="000000"/>
        </w:rPr>
        <w:t>»,  «</w:t>
      </w:r>
      <w:proofErr w:type="spellStart"/>
      <w:r w:rsidRPr="009F0E8C">
        <w:rPr>
          <w:rFonts w:ascii="Times New Roman" w:hAnsi="Times New Roman"/>
          <w:color w:val="000000"/>
        </w:rPr>
        <w:t>Любэ</w:t>
      </w:r>
      <w:proofErr w:type="spellEnd"/>
      <w:r w:rsidRPr="009F0E8C">
        <w:rPr>
          <w:rFonts w:ascii="Times New Roman" w:hAnsi="Times New Roman"/>
          <w:color w:val="000000"/>
        </w:rPr>
        <w:t>» и т.д.</w:t>
      </w:r>
    </w:p>
    <w:p w:rsidR="009F0E8C" w:rsidRPr="009F0E8C" w:rsidRDefault="009F0E8C" w:rsidP="009F0E8C">
      <w:pPr>
        <w:shd w:val="clear" w:color="auto" w:fill="FFFFFF"/>
        <w:spacing w:line="240" w:lineRule="auto"/>
        <w:rPr>
          <w:rFonts w:ascii="Times New Roman" w:hAnsi="Times New Roman"/>
          <w:color w:val="000000"/>
        </w:rPr>
      </w:pPr>
      <w:r w:rsidRPr="009F0E8C">
        <w:rPr>
          <w:rFonts w:ascii="Times New Roman" w:hAnsi="Times New Roman"/>
          <w:color w:val="000000"/>
        </w:rPr>
        <w:t>          8) Знакомство  с  песнями  времен  В.О. войны, современными</w:t>
      </w:r>
    </w:p>
    <w:p w:rsidR="009F0E8C" w:rsidRPr="009F0E8C" w:rsidRDefault="009F0E8C" w:rsidP="009F0E8C">
      <w:pPr>
        <w:shd w:val="clear" w:color="auto" w:fill="FFFFFF"/>
        <w:spacing w:line="240" w:lineRule="auto"/>
        <w:ind w:left="1084" w:hanging="1084"/>
        <w:rPr>
          <w:rFonts w:ascii="Times New Roman" w:hAnsi="Times New Roman"/>
          <w:color w:val="000000"/>
        </w:rPr>
      </w:pPr>
      <w:r w:rsidRPr="009F0E8C">
        <w:rPr>
          <w:rFonts w:ascii="Times New Roman" w:hAnsi="Times New Roman"/>
          <w:color w:val="000000"/>
        </w:rPr>
        <w:t>        патриотическими  песнями.  </w:t>
      </w:r>
    </w:p>
    <w:p w:rsidR="009F0E8C" w:rsidRPr="009F0E8C" w:rsidRDefault="009F0E8C" w:rsidP="009F0E8C">
      <w:pPr>
        <w:shd w:val="clear" w:color="auto" w:fill="FFFFFF"/>
        <w:spacing w:line="240" w:lineRule="auto"/>
        <w:rPr>
          <w:rFonts w:ascii="Times New Roman" w:hAnsi="Times New Roman"/>
          <w:color w:val="000000"/>
        </w:rPr>
      </w:pPr>
      <w:r w:rsidRPr="009F0E8C">
        <w:rPr>
          <w:rFonts w:ascii="Times New Roman" w:hAnsi="Times New Roman"/>
          <w:color w:val="000000"/>
        </w:rPr>
        <w:t>           9) Знакомство  с  </w:t>
      </w:r>
      <w:proofErr w:type="spellStart"/>
      <w:r w:rsidRPr="009F0E8C">
        <w:rPr>
          <w:rFonts w:ascii="Times New Roman" w:hAnsi="Times New Roman"/>
          <w:color w:val="000000"/>
        </w:rPr>
        <w:t>бардовскими</w:t>
      </w:r>
      <w:proofErr w:type="spellEnd"/>
      <w:r w:rsidRPr="009F0E8C">
        <w:rPr>
          <w:rFonts w:ascii="Times New Roman" w:hAnsi="Times New Roman"/>
          <w:color w:val="000000"/>
        </w:rPr>
        <w:t xml:space="preserve">  песнями.</w:t>
      </w:r>
    </w:p>
    <w:p w:rsidR="00792E91" w:rsidRDefault="009F0E8C" w:rsidP="00B351BF">
      <w:pPr>
        <w:shd w:val="clear" w:color="auto" w:fill="FFFFFF"/>
        <w:spacing w:line="240" w:lineRule="auto"/>
        <w:jc w:val="both"/>
        <w:rPr>
          <w:rFonts w:ascii="Times New Roman" w:hAnsi="Times New Roman"/>
          <w:color w:val="000000"/>
        </w:rPr>
      </w:pPr>
      <w:r w:rsidRPr="009F0E8C">
        <w:rPr>
          <w:rFonts w:ascii="Times New Roman" w:hAnsi="Times New Roman"/>
          <w:b/>
          <w:color w:val="000000"/>
        </w:rPr>
        <w:t>Практика:</w:t>
      </w:r>
      <w:r w:rsidRPr="009F0E8C">
        <w:rPr>
          <w:rFonts w:ascii="Times New Roman" w:hAnsi="Times New Roman"/>
          <w:color w:val="000000"/>
        </w:rPr>
        <w:t xml:space="preserve">         разучивание и исполнение  популярных песен.</w:t>
      </w:r>
    </w:p>
    <w:p w:rsidR="00B351BF" w:rsidRPr="00B351BF" w:rsidRDefault="00B351BF" w:rsidP="00B351BF">
      <w:pPr>
        <w:shd w:val="clear" w:color="auto" w:fill="FFFFFF"/>
        <w:spacing w:line="240" w:lineRule="auto"/>
        <w:jc w:val="both"/>
        <w:rPr>
          <w:rFonts w:ascii="Times New Roman" w:hAnsi="Times New Roman"/>
          <w:color w:val="000000"/>
        </w:rPr>
      </w:pPr>
      <w:r w:rsidRPr="00B351BF">
        <w:rPr>
          <w:rFonts w:ascii="Times New Roman" w:hAnsi="Times New Roman"/>
          <w:b/>
          <w:bCs/>
          <w:color w:val="000000"/>
        </w:rPr>
        <w:t>Раздел 5. Исполнительское мастерство.</w:t>
      </w:r>
    </w:p>
    <w:p w:rsidR="00B351BF" w:rsidRPr="00B351BF" w:rsidRDefault="00B351BF" w:rsidP="00B351BF">
      <w:pPr>
        <w:shd w:val="clear" w:color="auto" w:fill="FFFFFF"/>
        <w:spacing w:line="240" w:lineRule="auto"/>
        <w:jc w:val="both"/>
        <w:rPr>
          <w:rFonts w:ascii="Times New Roman" w:hAnsi="Times New Roman"/>
          <w:color w:val="000000"/>
        </w:rPr>
      </w:pPr>
      <w:r w:rsidRPr="00B351BF">
        <w:rPr>
          <w:rFonts w:ascii="Times New Roman" w:hAnsi="Times New Roman"/>
          <w:b/>
          <w:color w:val="000000"/>
        </w:rPr>
        <w:t>Тема: 5.1.</w:t>
      </w:r>
      <w:r w:rsidRPr="00B351BF">
        <w:rPr>
          <w:rFonts w:ascii="Times New Roman" w:hAnsi="Times New Roman"/>
          <w:color w:val="000000"/>
        </w:rPr>
        <w:t xml:space="preserve">  Работа над техникой исполнения на инструменте.</w:t>
      </w:r>
    </w:p>
    <w:p w:rsidR="00B351BF" w:rsidRPr="00B351BF" w:rsidRDefault="00B351BF" w:rsidP="00185422">
      <w:pPr>
        <w:shd w:val="clear" w:color="auto" w:fill="FFFFFF"/>
        <w:jc w:val="both"/>
        <w:rPr>
          <w:rFonts w:ascii="Times New Roman" w:hAnsi="Times New Roman"/>
          <w:color w:val="000000"/>
        </w:rPr>
      </w:pPr>
      <w:r w:rsidRPr="00B351BF">
        <w:rPr>
          <w:rFonts w:ascii="Times New Roman" w:hAnsi="Times New Roman"/>
          <w:b/>
          <w:color w:val="000000"/>
        </w:rPr>
        <w:t>Теория:</w:t>
      </w:r>
      <w:r w:rsidRPr="00B351BF">
        <w:rPr>
          <w:rFonts w:ascii="Times New Roman" w:hAnsi="Times New Roman"/>
          <w:color w:val="000000"/>
        </w:rPr>
        <w:t xml:space="preserve"> Работа правой руки при игре </w:t>
      </w:r>
      <w:proofErr w:type="spellStart"/>
      <w:r w:rsidRPr="00B351BF">
        <w:rPr>
          <w:rFonts w:ascii="Times New Roman" w:hAnsi="Times New Roman"/>
          <w:color w:val="000000"/>
        </w:rPr>
        <w:t>гаммообразных</w:t>
      </w:r>
      <w:proofErr w:type="spellEnd"/>
      <w:r w:rsidRPr="00B351BF">
        <w:rPr>
          <w:rFonts w:ascii="Times New Roman" w:hAnsi="Times New Roman"/>
          <w:color w:val="000000"/>
        </w:rPr>
        <w:t xml:space="preserve"> пассажей и гамм. Работа левой руки при игре мелодической линии, гамм. Аппликатура.  Развитие беглости пальцев. Аккордовая техника. Перемещение левой руки при игре аккордами.  Игра аккордовых последовательностей. Приёмы малое, большое </w:t>
      </w:r>
      <w:proofErr w:type="spellStart"/>
      <w:r w:rsidRPr="00B351BF">
        <w:rPr>
          <w:rFonts w:ascii="Times New Roman" w:hAnsi="Times New Roman"/>
          <w:color w:val="000000"/>
        </w:rPr>
        <w:t>баррэ</w:t>
      </w:r>
      <w:proofErr w:type="spellEnd"/>
      <w:r w:rsidRPr="00B351BF">
        <w:rPr>
          <w:rFonts w:ascii="Times New Roman" w:hAnsi="Times New Roman"/>
          <w:color w:val="000000"/>
        </w:rPr>
        <w:t>. Позиция. Смена позиции. Мелизмы.</w:t>
      </w:r>
    </w:p>
    <w:p w:rsidR="00B351BF" w:rsidRPr="00B351BF" w:rsidRDefault="00B351BF" w:rsidP="00B351BF">
      <w:pPr>
        <w:shd w:val="clear" w:color="auto" w:fill="FFFFFF"/>
        <w:spacing w:line="240" w:lineRule="auto"/>
        <w:jc w:val="both"/>
        <w:rPr>
          <w:rFonts w:ascii="Times New Roman" w:hAnsi="Times New Roman"/>
          <w:color w:val="000000"/>
        </w:rPr>
      </w:pPr>
      <w:r w:rsidRPr="00B351BF">
        <w:rPr>
          <w:rFonts w:ascii="Times New Roman" w:hAnsi="Times New Roman"/>
          <w:b/>
          <w:color w:val="000000"/>
        </w:rPr>
        <w:t>Практика:</w:t>
      </w:r>
      <w:r w:rsidRPr="00B351BF">
        <w:rPr>
          <w:rFonts w:ascii="Times New Roman" w:hAnsi="Times New Roman"/>
          <w:color w:val="000000"/>
        </w:rPr>
        <w:t xml:space="preserve"> Игра упражнений для выработки техники. Игра аккордовых последовательностей, украшений.</w:t>
      </w:r>
    </w:p>
    <w:p w:rsidR="00B351BF" w:rsidRPr="00B351BF" w:rsidRDefault="00B351BF" w:rsidP="00B351BF">
      <w:pPr>
        <w:shd w:val="clear" w:color="auto" w:fill="FFFFFF"/>
        <w:spacing w:line="240" w:lineRule="auto"/>
        <w:jc w:val="both"/>
        <w:rPr>
          <w:rFonts w:ascii="Times New Roman" w:hAnsi="Times New Roman"/>
          <w:color w:val="000000"/>
        </w:rPr>
      </w:pPr>
      <w:r w:rsidRPr="00B351BF">
        <w:rPr>
          <w:rFonts w:ascii="Times New Roman" w:hAnsi="Times New Roman"/>
          <w:b/>
          <w:color w:val="000000"/>
        </w:rPr>
        <w:t>Тема: 5.2.</w:t>
      </w:r>
      <w:r w:rsidRPr="00B351BF">
        <w:rPr>
          <w:rFonts w:ascii="Times New Roman" w:hAnsi="Times New Roman"/>
          <w:color w:val="000000"/>
        </w:rPr>
        <w:t xml:space="preserve"> Работа над вокальным мастерством</w:t>
      </w:r>
      <w:proofErr w:type="gramStart"/>
      <w:r w:rsidRPr="00B351BF">
        <w:rPr>
          <w:rFonts w:ascii="Times New Roman" w:hAnsi="Times New Roman"/>
          <w:color w:val="000000"/>
        </w:rPr>
        <w:t>.</w:t>
      </w:r>
      <w:proofErr w:type="gramEnd"/>
      <w:r w:rsidRPr="00B351BF">
        <w:rPr>
          <w:rFonts w:ascii="Times New Roman" w:hAnsi="Times New Roman"/>
          <w:color w:val="000000"/>
        </w:rPr>
        <w:t xml:space="preserve"> (</w:t>
      </w:r>
      <w:proofErr w:type="gramStart"/>
      <w:r w:rsidRPr="00B351BF">
        <w:rPr>
          <w:rFonts w:ascii="Times New Roman" w:hAnsi="Times New Roman"/>
          <w:color w:val="000000"/>
        </w:rPr>
        <w:t>р</w:t>
      </w:r>
      <w:proofErr w:type="gramEnd"/>
      <w:r w:rsidRPr="00B351BF">
        <w:rPr>
          <w:rFonts w:ascii="Times New Roman" w:hAnsi="Times New Roman"/>
          <w:color w:val="000000"/>
        </w:rPr>
        <w:t>азвитие голоса, интонации, дикции, дыхания).</w:t>
      </w:r>
    </w:p>
    <w:p w:rsidR="00B351BF" w:rsidRPr="00B351BF" w:rsidRDefault="00B351BF" w:rsidP="00B351BF">
      <w:pPr>
        <w:shd w:val="clear" w:color="auto" w:fill="FFFFFF"/>
        <w:spacing w:line="240" w:lineRule="auto"/>
        <w:jc w:val="both"/>
        <w:rPr>
          <w:rFonts w:ascii="Times New Roman" w:hAnsi="Times New Roman"/>
          <w:color w:val="000000"/>
        </w:rPr>
      </w:pPr>
      <w:r w:rsidRPr="00B351BF">
        <w:rPr>
          <w:rFonts w:ascii="Times New Roman" w:hAnsi="Times New Roman"/>
          <w:b/>
          <w:color w:val="000000"/>
        </w:rPr>
        <w:t>Теория:</w:t>
      </w:r>
      <w:r w:rsidRPr="00B351BF">
        <w:rPr>
          <w:rFonts w:ascii="Times New Roman" w:hAnsi="Times New Roman"/>
          <w:color w:val="000000"/>
        </w:rPr>
        <w:t xml:space="preserve"> Знакомство с понятием, что такое интонация, дикция, дыхание.</w:t>
      </w:r>
    </w:p>
    <w:p w:rsidR="00B351BF" w:rsidRPr="00B351BF" w:rsidRDefault="00B351BF" w:rsidP="00B351BF">
      <w:pPr>
        <w:shd w:val="clear" w:color="auto" w:fill="FFFFFF"/>
        <w:spacing w:line="240" w:lineRule="auto"/>
        <w:jc w:val="both"/>
        <w:rPr>
          <w:rFonts w:ascii="Times New Roman" w:hAnsi="Times New Roman"/>
          <w:color w:val="000000"/>
        </w:rPr>
      </w:pPr>
      <w:r w:rsidRPr="00B351BF">
        <w:rPr>
          <w:rFonts w:ascii="Times New Roman" w:hAnsi="Times New Roman"/>
          <w:b/>
          <w:color w:val="000000"/>
        </w:rPr>
        <w:t>Практика:</w:t>
      </w:r>
      <w:r w:rsidRPr="00B351BF">
        <w:rPr>
          <w:rFonts w:ascii="Times New Roman" w:hAnsi="Times New Roman"/>
          <w:color w:val="000000"/>
        </w:rPr>
        <w:t xml:space="preserve"> работа над голосом (распевания, упражнения, исполнение песен).</w:t>
      </w:r>
    </w:p>
    <w:p w:rsidR="00B351BF" w:rsidRPr="00B351BF" w:rsidRDefault="00B351BF" w:rsidP="00B351BF">
      <w:pPr>
        <w:shd w:val="clear" w:color="auto" w:fill="FFFFFF"/>
        <w:spacing w:line="240" w:lineRule="auto"/>
        <w:jc w:val="both"/>
        <w:rPr>
          <w:rFonts w:ascii="Times New Roman" w:hAnsi="Times New Roman"/>
          <w:color w:val="000000"/>
        </w:rPr>
      </w:pPr>
      <w:r w:rsidRPr="00B351BF">
        <w:rPr>
          <w:rFonts w:ascii="Times New Roman" w:hAnsi="Times New Roman"/>
          <w:b/>
          <w:color w:val="000000"/>
        </w:rPr>
        <w:t>Тема: 5.3.</w:t>
      </w:r>
      <w:r w:rsidRPr="00B351BF">
        <w:rPr>
          <w:rFonts w:ascii="Times New Roman" w:hAnsi="Times New Roman"/>
          <w:color w:val="000000"/>
        </w:rPr>
        <w:t xml:space="preserve"> Работа над концертным репертуаром.</w:t>
      </w:r>
    </w:p>
    <w:p w:rsidR="00B351BF" w:rsidRPr="00B351BF" w:rsidRDefault="00B351BF" w:rsidP="00B351BF">
      <w:pPr>
        <w:shd w:val="clear" w:color="auto" w:fill="FFFFFF"/>
        <w:spacing w:line="240" w:lineRule="auto"/>
        <w:jc w:val="both"/>
        <w:rPr>
          <w:rFonts w:ascii="Times New Roman" w:hAnsi="Times New Roman"/>
          <w:color w:val="000000"/>
        </w:rPr>
      </w:pPr>
      <w:r w:rsidRPr="00B351BF">
        <w:rPr>
          <w:rFonts w:ascii="Times New Roman" w:hAnsi="Times New Roman"/>
          <w:b/>
          <w:color w:val="000000"/>
        </w:rPr>
        <w:t>Теория:</w:t>
      </w:r>
      <w:r w:rsidRPr="00B351BF">
        <w:rPr>
          <w:rFonts w:ascii="Times New Roman" w:hAnsi="Times New Roman"/>
          <w:color w:val="000000"/>
        </w:rPr>
        <w:t xml:space="preserve"> знакомство с понятием -  сцена, сценическая речь.</w:t>
      </w:r>
    </w:p>
    <w:p w:rsidR="00B351BF" w:rsidRPr="00B351BF" w:rsidRDefault="00B351BF" w:rsidP="00B351BF">
      <w:pPr>
        <w:shd w:val="clear" w:color="auto" w:fill="FFFFFF"/>
        <w:spacing w:line="240" w:lineRule="auto"/>
        <w:jc w:val="both"/>
        <w:rPr>
          <w:rFonts w:ascii="Times New Roman" w:hAnsi="Times New Roman"/>
          <w:color w:val="000000"/>
        </w:rPr>
      </w:pPr>
      <w:r w:rsidRPr="00B351BF">
        <w:rPr>
          <w:rFonts w:ascii="Times New Roman" w:hAnsi="Times New Roman"/>
          <w:b/>
          <w:color w:val="000000"/>
        </w:rPr>
        <w:t>Практика:</w:t>
      </w:r>
      <w:r w:rsidRPr="00B351BF">
        <w:rPr>
          <w:rFonts w:ascii="Times New Roman" w:hAnsi="Times New Roman"/>
          <w:color w:val="000000"/>
        </w:rPr>
        <w:t xml:space="preserve"> индивидуальные занятия, репетиции.</w:t>
      </w:r>
    </w:p>
    <w:p w:rsidR="00B351BF" w:rsidRPr="00B351BF" w:rsidRDefault="000B31C3" w:rsidP="00B351BF">
      <w:pPr>
        <w:shd w:val="clear" w:color="auto" w:fill="FFFFFF"/>
        <w:spacing w:line="240" w:lineRule="auto"/>
        <w:rPr>
          <w:rFonts w:ascii="Times New Roman" w:hAnsi="Times New Roman"/>
          <w:color w:val="000000"/>
        </w:rPr>
      </w:pPr>
      <w:r>
        <w:rPr>
          <w:rFonts w:ascii="Times New Roman" w:hAnsi="Times New Roman"/>
          <w:b/>
          <w:bCs/>
          <w:color w:val="000000"/>
        </w:rPr>
        <w:t>Раздел 6</w:t>
      </w:r>
      <w:r w:rsidR="00B351BF" w:rsidRPr="00B351BF">
        <w:rPr>
          <w:rFonts w:ascii="Times New Roman" w:hAnsi="Times New Roman"/>
          <w:b/>
          <w:bCs/>
          <w:color w:val="000000"/>
        </w:rPr>
        <w:t>. Индивидуальная работа (подготовка концертных  выступлений,   репетиции).</w:t>
      </w:r>
    </w:p>
    <w:p w:rsidR="00B351BF" w:rsidRPr="00B351BF" w:rsidRDefault="000B31C3" w:rsidP="00B351BF">
      <w:pPr>
        <w:shd w:val="clear" w:color="auto" w:fill="FFFFFF"/>
        <w:spacing w:line="240" w:lineRule="auto"/>
        <w:jc w:val="both"/>
        <w:rPr>
          <w:rFonts w:ascii="Times New Roman" w:hAnsi="Times New Roman"/>
          <w:color w:val="000000"/>
        </w:rPr>
      </w:pPr>
      <w:r>
        <w:rPr>
          <w:rFonts w:ascii="Times New Roman" w:hAnsi="Times New Roman"/>
          <w:b/>
          <w:color w:val="000000"/>
        </w:rPr>
        <w:lastRenderedPageBreak/>
        <w:t>Тема: 6</w:t>
      </w:r>
      <w:r w:rsidR="00B351BF" w:rsidRPr="00B351BF">
        <w:rPr>
          <w:rFonts w:ascii="Times New Roman" w:hAnsi="Times New Roman"/>
          <w:b/>
          <w:color w:val="000000"/>
        </w:rPr>
        <w:t>.1</w:t>
      </w:r>
      <w:r w:rsidR="00B351BF" w:rsidRPr="00B351BF">
        <w:rPr>
          <w:rFonts w:ascii="Times New Roman" w:hAnsi="Times New Roman"/>
          <w:color w:val="000000"/>
        </w:rPr>
        <w:t>. Работа с детьми, слабо усваивающими программу.</w:t>
      </w:r>
    </w:p>
    <w:p w:rsidR="00B351BF" w:rsidRPr="00B351BF" w:rsidRDefault="00B351BF" w:rsidP="00B351BF">
      <w:pPr>
        <w:shd w:val="clear" w:color="auto" w:fill="FFFFFF"/>
        <w:spacing w:line="240" w:lineRule="auto"/>
        <w:jc w:val="both"/>
        <w:rPr>
          <w:rFonts w:ascii="Times New Roman" w:hAnsi="Times New Roman"/>
          <w:color w:val="000000"/>
        </w:rPr>
      </w:pPr>
      <w:r w:rsidRPr="00B351BF">
        <w:rPr>
          <w:rFonts w:ascii="Times New Roman" w:hAnsi="Times New Roman"/>
          <w:b/>
          <w:color w:val="000000"/>
        </w:rPr>
        <w:t>Теория:</w:t>
      </w:r>
      <w:r w:rsidRPr="00B351BF">
        <w:rPr>
          <w:rFonts w:ascii="Times New Roman" w:hAnsi="Times New Roman"/>
          <w:color w:val="000000"/>
        </w:rPr>
        <w:t xml:space="preserve"> Повторение пройденного  материала.</w:t>
      </w:r>
    </w:p>
    <w:p w:rsidR="00B351BF" w:rsidRPr="00B351BF" w:rsidRDefault="00B351BF" w:rsidP="00B351BF">
      <w:pPr>
        <w:shd w:val="clear" w:color="auto" w:fill="FFFFFF"/>
        <w:spacing w:line="240" w:lineRule="auto"/>
        <w:jc w:val="both"/>
        <w:rPr>
          <w:rFonts w:ascii="Times New Roman" w:hAnsi="Times New Roman"/>
          <w:color w:val="000000"/>
        </w:rPr>
      </w:pPr>
      <w:r w:rsidRPr="00B351BF">
        <w:rPr>
          <w:rFonts w:ascii="Times New Roman" w:hAnsi="Times New Roman"/>
          <w:b/>
          <w:color w:val="000000"/>
        </w:rPr>
        <w:t>Практика:</w:t>
      </w:r>
      <w:r w:rsidRPr="00B351BF">
        <w:rPr>
          <w:rFonts w:ascii="Times New Roman" w:hAnsi="Times New Roman"/>
          <w:color w:val="000000"/>
        </w:rPr>
        <w:t xml:space="preserve"> Повторение упражнений, приемов игры на инструменте. Работа над произведениями.</w:t>
      </w:r>
    </w:p>
    <w:p w:rsidR="00F91D4B" w:rsidRPr="0006065B" w:rsidRDefault="00B351BF" w:rsidP="00185422">
      <w:pPr>
        <w:shd w:val="clear" w:color="auto" w:fill="FFFFFF"/>
        <w:spacing w:line="240" w:lineRule="auto"/>
        <w:jc w:val="both"/>
        <w:rPr>
          <w:rFonts w:ascii="PT Astra Serif" w:hAnsi="PT Astra Serif"/>
          <w:b/>
        </w:rPr>
      </w:pPr>
      <w:r w:rsidRPr="00B351BF">
        <w:rPr>
          <w:rFonts w:ascii="Times New Roman" w:hAnsi="Times New Roman"/>
          <w:b/>
          <w:bCs/>
          <w:color w:val="000000"/>
        </w:rPr>
        <w:br/>
      </w:r>
    </w:p>
    <w:p w:rsidR="00A9183D" w:rsidRPr="0006065B" w:rsidRDefault="00BE41B4" w:rsidP="00BE41B4">
      <w:pPr>
        <w:spacing w:after="0"/>
        <w:rPr>
          <w:rFonts w:ascii="Times New Roman" w:hAnsi="Times New Roman"/>
          <w:b/>
        </w:rPr>
      </w:pPr>
      <w:r w:rsidRPr="0006065B">
        <w:rPr>
          <w:rFonts w:ascii="PT Astra Serif" w:hAnsi="PT Astra Serif"/>
          <w:b/>
        </w:rPr>
        <w:t xml:space="preserve">                                 </w:t>
      </w:r>
      <w:r w:rsidR="0074682E" w:rsidRPr="0006065B">
        <w:rPr>
          <w:rFonts w:ascii="Times New Roman" w:hAnsi="Times New Roman"/>
          <w:b/>
        </w:rPr>
        <w:t>4.  МЕТОДИЧЕСКОЕ ОБЕСПЕЧЕНИЕ ПРОГРАММЫ</w:t>
      </w:r>
    </w:p>
    <w:p w:rsidR="0074682E" w:rsidRPr="00185422" w:rsidRDefault="0074682E" w:rsidP="00185422">
      <w:pPr>
        <w:tabs>
          <w:tab w:val="left" w:pos="-284"/>
        </w:tabs>
        <w:spacing w:after="0"/>
        <w:jc w:val="both"/>
        <w:rPr>
          <w:rFonts w:ascii="Times New Roman" w:hAnsi="Times New Roman"/>
          <w:b/>
          <w:sz w:val="24"/>
          <w:szCs w:val="24"/>
        </w:rPr>
      </w:pPr>
      <w:r w:rsidRPr="00185422">
        <w:rPr>
          <w:rFonts w:ascii="Times New Roman" w:hAnsi="Times New Roman"/>
          <w:b/>
          <w:sz w:val="24"/>
          <w:szCs w:val="24"/>
        </w:rPr>
        <w:t xml:space="preserve">При составлении образовательной программы в основу положены следующие принципы: </w:t>
      </w:r>
    </w:p>
    <w:p w:rsidR="0074682E" w:rsidRPr="00185422" w:rsidRDefault="0074682E" w:rsidP="00185422">
      <w:pPr>
        <w:tabs>
          <w:tab w:val="left" w:pos="6464"/>
        </w:tabs>
        <w:spacing w:after="0"/>
        <w:jc w:val="both"/>
        <w:outlineLvl w:val="0"/>
        <w:rPr>
          <w:rFonts w:ascii="Times New Roman" w:hAnsi="Times New Roman"/>
          <w:sz w:val="24"/>
          <w:szCs w:val="24"/>
        </w:rPr>
      </w:pPr>
      <w:r w:rsidRPr="00185422">
        <w:rPr>
          <w:rFonts w:ascii="Times New Roman" w:hAnsi="Times New Roman"/>
          <w:i/>
          <w:sz w:val="24"/>
          <w:szCs w:val="24"/>
        </w:rPr>
        <w:t xml:space="preserve">Принцип </w:t>
      </w:r>
      <w:proofErr w:type="spellStart"/>
      <w:r w:rsidRPr="00185422">
        <w:rPr>
          <w:rFonts w:ascii="Times New Roman" w:hAnsi="Times New Roman"/>
          <w:i/>
          <w:sz w:val="24"/>
          <w:szCs w:val="24"/>
        </w:rPr>
        <w:t>гуманизации</w:t>
      </w:r>
      <w:proofErr w:type="spellEnd"/>
      <w:r w:rsidRPr="00185422">
        <w:rPr>
          <w:rFonts w:ascii="Times New Roman" w:hAnsi="Times New Roman"/>
          <w:i/>
          <w:sz w:val="24"/>
          <w:szCs w:val="24"/>
        </w:rPr>
        <w:t xml:space="preserve"> - </w:t>
      </w:r>
      <w:r w:rsidRPr="00185422">
        <w:rPr>
          <w:rFonts w:ascii="Times New Roman" w:hAnsi="Times New Roman"/>
          <w:sz w:val="24"/>
          <w:szCs w:val="24"/>
        </w:rPr>
        <w:t xml:space="preserve"> выражается в подходе к подбору репертуара, определении содержания учебного материала, доступных способах его преподнесения, а также в создании наиболее благоприятных условий для развития и проявления творческой индивидуальности каждого учащегося.</w:t>
      </w:r>
    </w:p>
    <w:p w:rsidR="0074682E" w:rsidRPr="00185422" w:rsidRDefault="0074682E" w:rsidP="00185422">
      <w:pPr>
        <w:spacing w:after="0"/>
        <w:jc w:val="both"/>
        <w:rPr>
          <w:rFonts w:ascii="Times New Roman" w:hAnsi="Times New Roman"/>
          <w:sz w:val="24"/>
          <w:szCs w:val="24"/>
        </w:rPr>
      </w:pPr>
      <w:r w:rsidRPr="00185422">
        <w:rPr>
          <w:rFonts w:ascii="Times New Roman" w:hAnsi="Times New Roman"/>
          <w:i/>
          <w:sz w:val="24"/>
          <w:szCs w:val="24"/>
        </w:rPr>
        <w:t>Принцип демократизации</w:t>
      </w:r>
      <w:r w:rsidRPr="00185422">
        <w:rPr>
          <w:rFonts w:ascii="Times New Roman" w:hAnsi="Times New Roman"/>
          <w:sz w:val="24"/>
          <w:szCs w:val="24"/>
        </w:rPr>
        <w:t xml:space="preserve"> - проявляется в предоставлении учащимся свободы для саморазвития, реализации творческого потенциала через репертуар определенной направленности и стиля.</w:t>
      </w:r>
    </w:p>
    <w:p w:rsidR="0074682E" w:rsidRPr="00185422" w:rsidRDefault="0074682E" w:rsidP="00185422">
      <w:pPr>
        <w:spacing w:after="0"/>
        <w:jc w:val="both"/>
        <w:rPr>
          <w:rFonts w:ascii="Times New Roman" w:hAnsi="Times New Roman"/>
          <w:sz w:val="24"/>
          <w:szCs w:val="24"/>
        </w:rPr>
      </w:pPr>
      <w:r w:rsidRPr="00185422">
        <w:rPr>
          <w:rFonts w:ascii="Times New Roman" w:hAnsi="Times New Roman"/>
          <w:i/>
          <w:sz w:val="24"/>
          <w:szCs w:val="24"/>
        </w:rPr>
        <w:t>Принцип связи теории с практикой</w:t>
      </w:r>
      <w:r w:rsidRPr="00185422">
        <w:rPr>
          <w:rFonts w:ascii="Times New Roman" w:hAnsi="Times New Roman"/>
          <w:sz w:val="24"/>
          <w:szCs w:val="24"/>
        </w:rPr>
        <w:t xml:space="preserve"> - для выполнения поставленных задач необходимо добиваться такого уровня теоретических знаний, на котором учащиеся не только знают, но и умеют применять свои знания на практике, при игре на музыкальном инструменте.  В свою очередь, практическая работа является способом закрепления теории, накопления и совершенствования уже приобретенных умений и навыков исполнительства.</w:t>
      </w:r>
    </w:p>
    <w:p w:rsidR="0074682E" w:rsidRPr="00185422" w:rsidRDefault="0074682E" w:rsidP="00185422">
      <w:pPr>
        <w:spacing w:after="0"/>
        <w:jc w:val="both"/>
        <w:rPr>
          <w:rFonts w:ascii="Times New Roman" w:hAnsi="Times New Roman"/>
          <w:sz w:val="24"/>
          <w:szCs w:val="24"/>
        </w:rPr>
      </w:pPr>
      <w:r w:rsidRPr="00185422">
        <w:rPr>
          <w:rFonts w:ascii="Times New Roman" w:hAnsi="Times New Roman"/>
          <w:i/>
          <w:sz w:val="24"/>
          <w:szCs w:val="24"/>
        </w:rPr>
        <w:t>Принцип индивидуального подхода в обучении</w:t>
      </w:r>
      <w:r w:rsidRPr="00185422">
        <w:rPr>
          <w:rFonts w:ascii="Times New Roman" w:hAnsi="Times New Roman"/>
          <w:sz w:val="24"/>
          <w:szCs w:val="24"/>
        </w:rPr>
        <w:t xml:space="preserve"> - индивидуальная форма занятий способствует достаточно скорому выявлению музыкальных способностей каждого учащегося, раскрытию индивидуальных физиологических и психологических особенностей, его интересов, личностно - значимых ценностей. </w:t>
      </w:r>
    </w:p>
    <w:p w:rsidR="0074682E" w:rsidRPr="00185422" w:rsidRDefault="0074682E" w:rsidP="00185422">
      <w:pPr>
        <w:spacing w:after="0"/>
        <w:jc w:val="both"/>
        <w:rPr>
          <w:rFonts w:ascii="Times New Roman" w:hAnsi="Times New Roman"/>
          <w:sz w:val="24"/>
          <w:szCs w:val="24"/>
        </w:rPr>
      </w:pPr>
      <w:proofErr w:type="gramStart"/>
      <w:r w:rsidRPr="00185422">
        <w:rPr>
          <w:rFonts w:ascii="Times New Roman" w:hAnsi="Times New Roman"/>
          <w:i/>
          <w:iCs/>
          <w:sz w:val="24"/>
          <w:szCs w:val="24"/>
        </w:rPr>
        <w:t xml:space="preserve">Принцип последовательности </w:t>
      </w:r>
      <w:r w:rsidRPr="00185422">
        <w:rPr>
          <w:rFonts w:ascii="Times New Roman" w:hAnsi="Times New Roman"/>
          <w:sz w:val="24"/>
          <w:szCs w:val="24"/>
        </w:rPr>
        <w:t>- содержательные задачи решаются методом изложения учебного материала «от простого к сложному», в соответствии с индивидуальными познавательными возможностями ребенка и направлен на достижение целостности и единства всех составляющих компонентов программы – тематики и занятий, нотного исполнительского материала, различных видов концертной деятельности.</w:t>
      </w:r>
      <w:proofErr w:type="gramEnd"/>
    </w:p>
    <w:p w:rsidR="0074682E" w:rsidRPr="00185422" w:rsidRDefault="0074682E" w:rsidP="00185422">
      <w:pPr>
        <w:spacing w:after="0"/>
        <w:jc w:val="both"/>
        <w:rPr>
          <w:rFonts w:ascii="Times New Roman" w:hAnsi="Times New Roman"/>
          <w:b/>
          <w:bCs/>
          <w:i/>
          <w:iCs/>
          <w:sz w:val="24"/>
          <w:szCs w:val="24"/>
        </w:rPr>
      </w:pPr>
      <w:proofErr w:type="gramStart"/>
      <w:r w:rsidRPr="00185422">
        <w:rPr>
          <w:rFonts w:ascii="Times New Roman" w:hAnsi="Times New Roman"/>
          <w:i/>
          <w:sz w:val="24"/>
          <w:szCs w:val="24"/>
        </w:rPr>
        <w:t>-</w:t>
      </w:r>
      <w:r w:rsidRPr="00185422">
        <w:rPr>
          <w:rFonts w:ascii="Times New Roman" w:hAnsi="Times New Roman"/>
          <w:b/>
          <w:bCs/>
          <w:iCs/>
          <w:sz w:val="24"/>
          <w:szCs w:val="24"/>
        </w:rPr>
        <w:t>методы обучения:</w:t>
      </w:r>
      <w:r w:rsidRPr="00185422">
        <w:rPr>
          <w:rFonts w:ascii="Times New Roman" w:hAnsi="Times New Roman"/>
          <w:bCs/>
          <w:i/>
          <w:iCs/>
          <w:sz w:val="24"/>
          <w:szCs w:val="24"/>
        </w:rPr>
        <w:t xml:space="preserve"> </w:t>
      </w:r>
      <w:r w:rsidRPr="00185422">
        <w:rPr>
          <w:rFonts w:ascii="Times New Roman" w:hAnsi="Times New Roman"/>
          <w:sz w:val="24"/>
          <w:szCs w:val="24"/>
        </w:rPr>
        <w:t>объяснительно-иллюстративный, репродуктивный, наглядно-слуховой, практический, словесный, наглядно-зрительный, исполнительский и воспитания (убеждение, поощрение, упражнение, стимулирование, мотивация и др.).</w:t>
      </w:r>
      <w:proofErr w:type="gramEnd"/>
    </w:p>
    <w:p w:rsidR="0074682E" w:rsidRPr="00185422" w:rsidRDefault="0074682E" w:rsidP="00185422">
      <w:pPr>
        <w:spacing w:after="0"/>
        <w:jc w:val="both"/>
        <w:rPr>
          <w:rFonts w:ascii="Times New Roman" w:hAnsi="Times New Roman"/>
          <w:b/>
          <w:bCs/>
          <w:i/>
          <w:iCs/>
        </w:rPr>
      </w:pPr>
      <w:r w:rsidRPr="00185422">
        <w:rPr>
          <w:rFonts w:ascii="Times New Roman" w:hAnsi="Times New Roman"/>
          <w:b/>
          <w:bCs/>
          <w:iCs/>
          <w:sz w:val="24"/>
          <w:szCs w:val="24"/>
        </w:rPr>
        <w:t>-формы организации образовательной деятельности:</w:t>
      </w:r>
      <w:r w:rsidR="00EB0FDD" w:rsidRPr="00185422">
        <w:rPr>
          <w:rFonts w:ascii="Times New Roman" w:hAnsi="Times New Roman"/>
          <w:b/>
          <w:bCs/>
          <w:iCs/>
          <w:sz w:val="24"/>
          <w:szCs w:val="24"/>
        </w:rPr>
        <w:t xml:space="preserve"> </w:t>
      </w:r>
      <w:r w:rsidR="00EB0FDD" w:rsidRPr="00185422">
        <w:rPr>
          <w:rFonts w:ascii="Times New Roman" w:hAnsi="Times New Roman"/>
          <w:bCs/>
          <w:iCs/>
          <w:sz w:val="24"/>
          <w:szCs w:val="24"/>
        </w:rPr>
        <w:t>групповая</w:t>
      </w:r>
      <w:r w:rsidR="00EB0FDD" w:rsidRPr="00185422">
        <w:rPr>
          <w:rFonts w:ascii="Times New Roman" w:hAnsi="Times New Roman"/>
          <w:b/>
          <w:bCs/>
          <w:iCs/>
          <w:sz w:val="24"/>
          <w:szCs w:val="24"/>
        </w:rPr>
        <w:t>,</w:t>
      </w:r>
      <w:r w:rsidRPr="00185422">
        <w:rPr>
          <w:rFonts w:ascii="Times New Roman" w:hAnsi="Times New Roman"/>
          <w:b/>
          <w:bCs/>
          <w:i/>
          <w:iCs/>
          <w:sz w:val="24"/>
          <w:szCs w:val="24"/>
        </w:rPr>
        <w:t xml:space="preserve"> </w:t>
      </w:r>
      <w:r w:rsidRPr="00185422">
        <w:rPr>
          <w:rFonts w:ascii="Times New Roman" w:hAnsi="Times New Roman"/>
          <w:sz w:val="24"/>
          <w:szCs w:val="24"/>
        </w:rPr>
        <w:t>индивидуальная</w:t>
      </w:r>
    </w:p>
    <w:p w:rsidR="0074682E" w:rsidRPr="00185422" w:rsidRDefault="0074682E" w:rsidP="00185422">
      <w:pPr>
        <w:spacing w:after="0"/>
        <w:jc w:val="both"/>
        <w:rPr>
          <w:rFonts w:ascii="Times New Roman" w:hAnsi="Times New Roman"/>
          <w:sz w:val="24"/>
          <w:szCs w:val="24"/>
        </w:rPr>
      </w:pPr>
      <w:r w:rsidRPr="00185422">
        <w:rPr>
          <w:rFonts w:ascii="Times New Roman" w:hAnsi="Times New Roman"/>
          <w:b/>
          <w:bCs/>
          <w:iCs/>
          <w:sz w:val="24"/>
          <w:szCs w:val="24"/>
        </w:rPr>
        <w:t>-формы организации учебного занятия</w:t>
      </w:r>
      <w:r w:rsidRPr="00185422">
        <w:rPr>
          <w:rFonts w:ascii="Times New Roman" w:hAnsi="Times New Roman"/>
          <w:b/>
          <w:bCs/>
          <w:i/>
          <w:iCs/>
          <w:sz w:val="24"/>
          <w:szCs w:val="24"/>
        </w:rPr>
        <w:t xml:space="preserve"> </w:t>
      </w:r>
      <w:r w:rsidRPr="00185422">
        <w:rPr>
          <w:rFonts w:ascii="Times New Roman" w:hAnsi="Times New Roman"/>
          <w:sz w:val="24"/>
          <w:szCs w:val="24"/>
        </w:rPr>
        <w:t>– урок, урок-концерт, музыкальные викторины, беседы, музыкальные композиции</w:t>
      </w:r>
    </w:p>
    <w:p w:rsidR="0074682E" w:rsidRPr="00185422" w:rsidRDefault="0074682E" w:rsidP="00185422">
      <w:pPr>
        <w:spacing w:after="0"/>
        <w:jc w:val="both"/>
        <w:rPr>
          <w:rFonts w:ascii="Times New Roman" w:hAnsi="Times New Roman"/>
          <w:b/>
          <w:bCs/>
          <w:i/>
          <w:iCs/>
        </w:rPr>
      </w:pPr>
      <w:r w:rsidRPr="00185422">
        <w:rPr>
          <w:rFonts w:ascii="Times New Roman" w:hAnsi="Times New Roman"/>
          <w:sz w:val="24"/>
          <w:szCs w:val="24"/>
        </w:rPr>
        <w:t>-</w:t>
      </w:r>
      <w:r w:rsidRPr="00185422">
        <w:rPr>
          <w:rFonts w:ascii="Times New Roman" w:hAnsi="Times New Roman"/>
          <w:b/>
          <w:bCs/>
          <w:iCs/>
          <w:sz w:val="24"/>
          <w:szCs w:val="24"/>
        </w:rPr>
        <w:t>педагогические технологии</w:t>
      </w:r>
      <w:r w:rsidRPr="00185422">
        <w:rPr>
          <w:rFonts w:ascii="Times New Roman" w:hAnsi="Times New Roman"/>
          <w:b/>
          <w:bCs/>
          <w:i/>
          <w:iCs/>
          <w:sz w:val="24"/>
          <w:szCs w:val="24"/>
        </w:rPr>
        <w:t xml:space="preserve"> </w:t>
      </w:r>
      <w:r w:rsidRPr="00185422">
        <w:rPr>
          <w:rFonts w:ascii="Times New Roman" w:hAnsi="Times New Roman"/>
          <w:sz w:val="24"/>
          <w:szCs w:val="24"/>
        </w:rPr>
        <w:t xml:space="preserve">- технология индивидуализации обучения, технология дифференцированного обучения, технология </w:t>
      </w:r>
      <w:proofErr w:type="spellStart"/>
      <w:r w:rsidRPr="00185422">
        <w:rPr>
          <w:rFonts w:ascii="Times New Roman" w:hAnsi="Times New Roman"/>
          <w:sz w:val="24"/>
          <w:szCs w:val="24"/>
        </w:rPr>
        <w:t>разноуровневого</w:t>
      </w:r>
      <w:proofErr w:type="spellEnd"/>
      <w:r w:rsidRPr="00185422">
        <w:rPr>
          <w:rFonts w:ascii="Times New Roman" w:hAnsi="Times New Roman"/>
          <w:sz w:val="24"/>
          <w:szCs w:val="24"/>
        </w:rPr>
        <w:t xml:space="preserve"> обучения, технология развивающего обучения, технология игровой деятельности, коммуникативная технология обучения. </w:t>
      </w:r>
    </w:p>
    <w:p w:rsidR="0074682E" w:rsidRPr="00185422" w:rsidRDefault="0074682E" w:rsidP="00185422">
      <w:pPr>
        <w:pStyle w:val="Default"/>
        <w:spacing w:line="276" w:lineRule="auto"/>
        <w:jc w:val="both"/>
        <w:rPr>
          <w:i/>
          <w:iCs/>
          <w:color w:val="auto"/>
        </w:rPr>
      </w:pPr>
      <w:r w:rsidRPr="00185422">
        <w:rPr>
          <w:color w:val="auto"/>
        </w:rPr>
        <w:t xml:space="preserve">- </w:t>
      </w:r>
      <w:r w:rsidRPr="00185422">
        <w:rPr>
          <w:b/>
          <w:bCs/>
          <w:iCs/>
          <w:color w:val="auto"/>
        </w:rPr>
        <w:t>алгоритм учебного занятия:</w:t>
      </w:r>
      <w:r w:rsidRPr="00185422">
        <w:rPr>
          <w:i/>
          <w:iCs/>
          <w:color w:val="auto"/>
        </w:rPr>
        <w:t xml:space="preserve"> </w:t>
      </w:r>
    </w:p>
    <w:p w:rsidR="0074682E" w:rsidRPr="00185422" w:rsidRDefault="0074682E" w:rsidP="00185422">
      <w:pPr>
        <w:pStyle w:val="2"/>
        <w:spacing w:after="0" w:line="276" w:lineRule="auto"/>
        <w:rPr>
          <w:rFonts w:ascii="Times New Roman" w:hAnsi="Times New Roman"/>
          <w:i/>
          <w:sz w:val="24"/>
          <w:szCs w:val="24"/>
        </w:rPr>
      </w:pPr>
      <w:r w:rsidRPr="00185422">
        <w:rPr>
          <w:rFonts w:ascii="Times New Roman" w:hAnsi="Times New Roman"/>
          <w:sz w:val="24"/>
          <w:szCs w:val="24"/>
        </w:rPr>
        <w:t xml:space="preserve">Занятие состоит из трех частей: </w:t>
      </w:r>
      <w:r w:rsidR="00EB0FDD" w:rsidRPr="00185422">
        <w:rPr>
          <w:rFonts w:ascii="Times New Roman" w:hAnsi="Times New Roman"/>
          <w:i/>
          <w:sz w:val="24"/>
          <w:szCs w:val="24"/>
        </w:rPr>
        <w:t>вводная (20</w:t>
      </w:r>
      <w:r w:rsidRPr="00185422">
        <w:rPr>
          <w:rFonts w:ascii="Times New Roman" w:hAnsi="Times New Roman"/>
          <w:i/>
          <w:sz w:val="24"/>
          <w:szCs w:val="24"/>
        </w:rPr>
        <w:t xml:space="preserve"> мин.), основная (20 мин.), </w:t>
      </w:r>
      <w:r w:rsidR="00606623" w:rsidRPr="00185422">
        <w:rPr>
          <w:rFonts w:ascii="Times New Roman" w:hAnsi="Times New Roman"/>
          <w:i/>
          <w:sz w:val="24"/>
          <w:szCs w:val="24"/>
        </w:rPr>
        <w:t>перерыв (10 мин)</w:t>
      </w:r>
      <w:proofErr w:type="gramStart"/>
      <w:r w:rsidR="00606623" w:rsidRPr="00185422">
        <w:rPr>
          <w:rFonts w:ascii="Times New Roman" w:hAnsi="Times New Roman"/>
          <w:i/>
          <w:sz w:val="24"/>
          <w:szCs w:val="24"/>
        </w:rPr>
        <w:t xml:space="preserve"> ,</w:t>
      </w:r>
      <w:proofErr w:type="gramEnd"/>
      <w:r w:rsidR="00606623" w:rsidRPr="00185422">
        <w:rPr>
          <w:rFonts w:ascii="Times New Roman" w:hAnsi="Times New Roman"/>
          <w:i/>
          <w:sz w:val="24"/>
          <w:szCs w:val="24"/>
        </w:rPr>
        <w:t>основная (30 мин )</w:t>
      </w:r>
      <w:r w:rsidRPr="00185422">
        <w:rPr>
          <w:rFonts w:ascii="Times New Roman" w:hAnsi="Times New Roman"/>
          <w:i/>
          <w:sz w:val="24"/>
          <w:szCs w:val="24"/>
        </w:rPr>
        <w:t>заключительная (10 мин.)</w:t>
      </w:r>
    </w:p>
    <w:p w:rsidR="0074682E" w:rsidRPr="00185422" w:rsidRDefault="0074682E" w:rsidP="00185422">
      <w:pPr>
        <w:pStyle w:val="2"/>
        <w:spacing w:after="0" w:line="276" w:lineRule="auto"/>
        <w:jc w:val="both"/>
        <w:rPr>
          <w:rFonts w:ascii="Times New Roman" w:hAnsi="Times New Roman"/>
          <w:sz w:val="24"/>
          <w:szCs w:val="24"/>
        </w:rPr>
      </w:pPr>
      <w:r w:rsidRPr="00185422">
        <w:rPr>
          <w:rFonts w:ascii="Times New Roman" w:hAnsi="Times New Roman"/>
          <w:b/>
          <w:sz w:val="24"/>
          <w:szCs w:val="24"/>
        </w:rPr>
        <w:t>Вводная часть</w:t>
      </w:r>
      <w:r w:rsidRPr="00185422">
        <w:rPr>
          <w:rFonts w:ascii="Times New Roman" w:hAnsi="Times New Roman"/>
          <w:sz w:val="24"/>
          <w:szCs w:val="24"/>
        </w:rPr>
        <w:t xml:space="preserve"> – состоит из </w:t>
      </w:r>
      <w:r w:rsidR="00EB0FDD" w:rsidRPr="00185422">
        <w:rPr>
          <w:rFonts w:ascii="Times New Roman" w:hAnsi="Times New Roman"/>
          <w:sz w:val="24"/>
          <w:szCs w:val="24"/>
        </w:rPr>
        <w:t>настройки инструмента,</w:t>
      </w:r>
      <w:r w:rsidR="00606623" w:rsidRPr="00185422">
        <w:rPr>
          <w:rFonts w:ascii="Times New Roman" w:hAnsi="Times New Roman"/>
          <w:sz w:val="24"/>
          <w:szCs w:val="24"/>
        </w:rPr>
        <w:t xml:space="preserve"> </w:t>
      </w:r>
      <w:r w:rsidRPr="00185422">
        <w:rPr>
          <w:rFonts w:ascii="Times New Roman" w:hAnsi="Times New Roman"/>
          <w:sz w:val="24"/>
          <w:szCs w:val="24"/>
        </w:rPr>
        <w:t>разм</w:t>
      </w:r>
      <w:r w:rsidR="00800D8B">
        <w:rPr>
          <w:rFonts w:ascii="Times New Roman" w:hAnsi="Times New Roman"/>
          <w:sz w:val="24"/>
          <w:szCs w:val="24"/>
        </w:rPr>
        <w:t>инки :. п</w:t>
      </w:r>
      <w:r w:rsidRPr="00185422">
        <w:rPr>
          <w:rFonts w:ascii="Times New Roman" w:hAnsi="Times New Roman"/>
          <w:sz w:val="24"/>
          <w:szCs w:val="24"/>
        </w:rPr>
        <w:t>роигрыван</w:t>
      </w:r>
      <w:r w:rsidR="00EB0FDD" w:rsidRPr="00185422">
        <w:rPr>
          <w:rFonts w:ascii="Times New Roman" w:hAnsi="Times New Roman"/>
          <w:sz w:val="24"/>
          <w:szCs w:val="24"/>
        </w:rPr>
        <w:t>и</w:t>
      </w:r>
      <w:r w:rsidR="0006065B">
        <w:rPr>
          <w:rFonts w:ascii="Times New Roman" w:hAnsi="Times New Roman"/>
          <w:sz w:val="24"/>
          <w:szCs w:val="24"/>
        </w:rPr>
        <w:t xml:space="preserve">е </w:t>
      </w:r>
      <w:r w:rsidR="00800D8B">
        <w:rPr>
          <w:rFonts w:ascii="Times New Roman" w:hAnsi="Times New Roman"/>
          <w:sz w:val="24"/>
          <w:szCs w:val="24"/>
        </w:rPr>
        <w:t>упражнений</w:t>
      </w:r>
      <w:proofErr w:type="gramStart"/>
      <w:r w:rsidR="00800D8B">
        <w:rPr>
          <w:rFonts w:ascii="Times New Roman" w:hAnsi="Times New Roman"/>
          <w:sz w:val="24"/>
          <w:szCs w:val="24"/>
        </w:rPr>
        <w:t xml:space="preserve"> </w:t>
      </w:r>
      <w:r w:rsidR="00EB0FDD" w:rsidRPr="00185422">
        <w:rPr>
          <w:rFonts w:ascii="Times New Roman" w:hAnsi="Times New Roman"/>
          <w:sz w:val="24"/>
          <w:szCs w:val="24"/>
        </w:rPr>
        <w:t>.</w:t>
      </w:r>
      <w:proofErr w:type="gramEnd"/>
      <w:r w:rsidRPr="00185422">
        <w:rPr>
          <w:rFonts w:ascii="Times New Roman" w:hAnsi="Times New Roman"/>
          <w:sz w:val="24"/>
          <w:szCs w:val="24"/>
        </w:rPr>
        <w:t xml:space="preserve"> </w:t>
      </w:r>
      <w:r w:rsidR="00606623" w:rsidRPr="00185422">
        <w:rPr>
          <w:rFonts w:ascii="Times New Roman" w:hAnsi="Times New Roman"/>
          <w:sz w:val="24"/>
          <w:szCs w:val="24"/>
        </w:rPr>
        <w:t>Игра боя по обозначению, игра медиатором переменными штрихами.</w:t>
      </w:r>
    </w:p>
    <w:p w:rsidR="0074682E" w:rsidRPr="00185422" w:rsidRDefault="0074682E" w:rsidP="00185422">
      <w:pPr>
        <w:pStyle w:val="2"/>
        <w:spacing w:after="0" w:line="276" w:lineRule="auto"/>
        <w:jc w:val="both"/>
        <w:rPr>
          <w:rFonts w:ascii="Times New Roman" w:hAnsi="Times New Roman"/>
          <w:sz w:val="24"/>
          <w:szCs w:val="24"/>
        </w:rPr>
      </w:pPr>
      <w:r w:rsidRPr="00185422">
        <w:rPr>
          <w:rFonts w:ascii="Times New Roman" w:hAnsi="Times New Roman"/>
          <w:b/>
          <w:sz w:val="24"/>
          <w:szCs w:val="24"/>
        </w:rPr>
        <w:t>Основная часть</w:t>
      </w:r>
      <w:r w:rsidRPr="00185422">
        <w:rPr>
          <w:rFonts w:ascii="Times New Roman" w:hAnsi="Times New Roman"/>
          <w:sz w:val="24"/>
          <w:szCs w:val="24"/>
        </w:rPr>
        <w:t xml:space="preserve"> – работа над музыкальными произведениями.</w:t>
      </w:r>
    </w:p>
    <w:p w:rsidR="0074682E" w:rsidRPr="00185422" w:rsidRDefault="0074682E" w:rsidP="00185422">
      <w:pPr>
        <w:pStyle w:val="2"/>
        <w:spacing w:after="0" w:line="276" w:lineRule="auto"/>
        <w:jc w:val="both"/>
        <w:rPr>
          <w:rFonts w:ascii="Times New Roman" w:hAnsi="Times New Roman"/>
          <w:sz w:val="24"/>
          <w:szCs w:val="24"/>
        </w:rPr>
      </w:pPr>
      <w:r w:rsidRPr="00185422">
        <w:rPr>
          <w:rFonts w:ascii="Times New Roman" w:hAnsi="Times New Roman"/>
          <w:b/>
          <w:sz w:val="24"/>
          <w:szCs w:val="24"/>
        </w:rPr>
        <w:lastRenderedPageBreak/>
        <w:t>Заключительная часть</w:t>
      </w:r>
      <w:r w:rsidRPr="00185422">
        <w:rPr>
          <w:rFonts w:ascii="Times New Roman" w:hAnsi="Times New Roman"/>
          <w:sz w:val="24"/>
          <w:szCs w:val="24"/>
        </w:rPr>
        <w:t xml:space="preserve"> – за</w:t>
      </w:r>
      <w:r w:rsidR="00606623" w:rsidRPr="00185422">
        <w:rPr>
          <w:rFonts w:ascii="Times New Roman" w:hAnsi="Times New Roman"/>
          <w:sz w:val="24"/>
          <w:szCs w:val="24"/>
        </w:rPr>
        <w:t>крепление пройденного материала, подведение итогов, домашнее задание</w:t>
      </w:r>
    </w:p>
    <w:p w:rsidR="0074682E" w:rsidRPr="00185422" w:rsidRDefault="0074682E" w:rsidP="00185422">
      <w:pPr>
        <w:spacing w:after="0"/>
        <w:jc w:val="center"/>
        <w:rPr>
          <w:rFonts w:ascii="Times New Roman" w:hAnsi="Times New Roman"/>
          <w:b/>
          <w:sz w:val="24"/>
          <w:szCs w:val="24"/>
        </w:rPr>
      </w:pPr>
      <w:r w:rsidRPr="00185422">
        <w:rPr>
          <w:rFonts w:ascii="Times New Roman" w:hAnsi="Times New Roman"/>
          <w:b/>
          <w:sz w:val="24"/>
          <w:szCs w:val="24"/>
        </w:rPr>
        <w:t>Методические указания</w:t>
      </w:r>
    </w:p>
    <w:p w:rsidR="0074682E" w:rsidRPr="00185422" w:rsidRDefault="0074682E" w:rsidP="00185422">
      <w:pPr>
        <w:spacing w:after="0"/>
        <w:ind w:firstLine="567"/>
        <w:jc w:val="both"/>
        <w:rPr>
          <w:rFonts w:ascii="Times New Roman" w:hAnsi="Times New Roman"/>
          <w:sz w:val="24"/>
          <w:szCs w:val="24"/>
        </w:rPr>
      </w:pPr>
      <w:r w:rsidRPr="00185422">
        <w:rPr>
          <w:rFonts w:ascii="Times New Roman" w:hAnsi="Times New Roman"/>
          <w:sz w:val="24"/>
          <w:szCs w:val="24"/>
        </w:rPr>
        <w:t>Обучение игре на ги</w:t>
      </w:r>
      <w:r w:rsidR="00606623" w:rsidRPr="00185422">
        <w:rPr>
          <w:rFonts w:ascii="Times New Roman" w:hAnsi="Times New Roman"/>
          <w:sz w:val="24"/>
          <w:szCs w:val="24"/>
        </w:rPr>
        <w:t xml:space="preserve">таре начинается с </w:t>
      </w:r>
      <w:r w:rsidRPr="00185422">
        <w:rPr>
          <w:rFonts w:ascii="Times New Roman" w:hAnsi="Times New Roman"/>
          <w:sz w:val="24"/>
          <w:szCs w:val="24"/>
        </w:rPr>
        <w:t xml:space="preserve"> </w:t>
      </w:r>
      <w:r w:rsidR="00606623" w:rsidRPr="00185422">
        <w:rPr>
          <w:rFonts w:ascii="Times New Roman" w:hAnsi="Times New Roman"/>
          <w:sz w:val="24"/>
          <w:szCs w:val="24"/>
        </w:rPr>
        <w:t>подготовки учащихся</w:t>
      </w:r>
      <w:r w:rsidRPr="00185422">
        <w:rPr>
          <w:rFonts w:ascii="Times New Roman" w:hAnsi="Times New Roman"/>
          <w:sz w:val="24"/>
          <w:szCs w:val="24"/>
        </w:rPr>
        <w:t xml:space="preserve">. Закладываются основы музыкальной грамоты, посадки, постановки рук, </w:t>
      </w:r>
      <w:proofErr w:type="spellStart"/>
      <w:r w:rsidRPr="00185422">
        <w:rPr>
          <w:rFonts w:ascii="Times New Roman" w:hAnsi="Times New Roman"/>
          <w:sz w:val="24"/>
          <w:szCs w:val="24"/>
        </w:rPr>
        <w:t>звукоизвлечения</w:t>
      </w:r>
      <w:proofErr w:type="spellEnd"/>
      <w:r w:rsidRPr="00185422">
        <w:rPr>
          <w:rFonts w:ascii="Times New Roman" w:hAnsi="Times New Roman"/>
          <w:sz w:val="24"/>
          <w:szCs w:val="24"/>
        </w:rPr>
        <w:t>. Разучивая и проигрыва</w:t>
      </w:r>
      <w:r w:rsidR="00606623" w:rsidRPr="00185422">
        <w:rPr>
          <w:rFonts w:ascii="Times New Roman" w:hAnsi="Times New Roman"/>
          <w:sz w:val="24"/>
          <w:szCs w:val="24"/>
        </w:rPr>
        <w:t>я несложные произведения, учащиеся уча</w:t>
      </w:r>
      <w:r w:rsidRPr="00185422">
        <w:rPr>
          <w:rFonts w:ascii="Times New Roman" w:hAnsi="Times New Roman"/>
          <w:sz w:val="24"/>
          <w:szCs w:val="24"/>
        </w:rPr>
        <w:t>тся правильно распределять звучность инструмента, чисто интонировать, понимать содержание и стиль исполняемого произведения.</w:t>
      </w:r>
    </w:p>
    <w:p w:rsidR="0074682E" w:rsidRPr="00185422" w:rsidRDefault="0074682E" w:rsidP="00185422">
      <w:pPr>
        <w:spacing w:after="0"/>
        <w:ind w:firstLine="567"/>
        <w:jc w:val="both"/>
        <w:rPr>
          <w:rFonts w:ascii="Times New Roman" w:hAnsi="Times New Roman"/>
          <w:sz w:val="24"/>
          <w:szCs w:val="24"/>
        </w:rPr>
      </w:pPr>
      <w:r w:rsidRPr="00185422">
        <w:rPr>
          <w:rFonts w:ascii="Times New Roman" w:hAnsi="Times New Roman"/>
          <w:sz w:val="24"/>
          <w:szCs w:val="24"/>
        </w:rPr>
        <w:t>В процессе освоения п</w:t>
      </w:r>
      <w:r w:rsidR="00606623" w:rsidRPr="00185422">
        <w:rPr>
          <w:rFonts w:ascii="Times New Roman" w:hAnsi="Times New Roman"/>
          <w:sz w:val="24"/>
          <w:szCs w:val="24"/>
        </w:rPr>
        <w:t>рограммы педагог прививает учащим</w:t>
      </w:r>
      <w:r w:rsidRPr="00185422">
        <w:rPr>
          <w:rFonts w:ascii="Times New Roman" w:hAnsi="Times New Roman"/>
          <w:sz w:val="24"/>
          <w:szCs w:val="24"/>
        </w:rPr>
        <w:t>ся навыки грамотной, осмысленной аппликатуры, раскрывающей художественное содержание произведения, дает представление о ритмических схемах различных эстрадных жанров и стилей, о музыкальной форме песен. На конкретных примерах рассматриваются закономерности по</w:t>
      </w:r>
      <w:r w:rsidR="00606623" w:rsidRPr="00185422">
        <w:rPr>
          <w:rFonts w:ascii="Times New Roman" w:hAnsi="Times New Roman"/>
          <w:sz w:val="24"/>
          <w:szCs w:val="24"/>
        </w:rPr>
        <w:t>строения аккомпанемента</w:t>
      </w:r>
      <w:r w:rsidRPr="00185422">
        <w:rPr>
          <w:rFonts w:ascii="Times New Roman" w:hAnsi="Times New Roman"/>
          <w:sz w:val="24"/>
          <w:szCs w:val="24"/>
        </w:rPr>
        <w:t>.</w:t>
      </w:r>
    </w:p>
    <w:p w:rsidR="0074682E" w:rsidRPr="00185422" w:rsidRDefault="0074682E" w:rsidP="00185422">
      <w:pPr>
        <w:spacing w:after="0"/>
        <w:ind w:firstLine="142"/>
        <w:jc w:val="both"/>
        <w:rPr>
          <w:rFonts w:ascii="Times New Roman" w:hAnsi="Times New Roman"/>
          <w:sz w:val="24"/>
          <w:szCs w:val="24"/>
        </w:rPr>
      </w:pPr>
      <w:r w:rsidRPr="00185422">
        <w:rPr>
          <w:rFonts w:ascii="Times New Roman" w:hAnsi="Times New Roman"/>
          <w:sz w:val="24"/>
          <w:szCs w:val="24"/>
        </w:rPr>
        <w:t xml:space="preserve">       В работе над репертуаром педагогу необходимо добиваться различной степени завершенности исполняемого музыкального произведения, учитывая, что некоторые из них должны быть подготовлены для публичного исполнения, другие для показа в классе, тр</w:t>
      </w:r>
      <w:r w:rsidR="00606623" w:rsidRPr="00185422">
        <w:rPr>
          <w:rFonts w:ascii="Times New Roman" w:hAnsi="Times New Roman"/>
          <w:sz w:val="24"/>
          <w:szCs w:val="24"/>
        </w:rPr>
        <w:t xml:space="preserve">етьи в порядке ознакомления. </w:t>
      </w:r>
    </w:p>
    <w:p w:rsidR="00F91D4B" w:rsidRPr="00185422" w:rsidRDefault="00F91D4B" w:rsidP="00185422">
      <w:pPr>
        <w:pStyle w:val="Default"/>
        <w:spacing w:after="287" w:line="276" w:lineRule="auto"/>
        <w:ind w:left="-567"/>
        <w:jc w:val="center"/>
        <w:rPr>
          <w:b/>
          <w:bCs/>
          <w:color w:val="auto"/>
        </w:rPr>
      </w:pPr>
    </w:p>
    <w:p w:rsidR="00A9183D" w:rsidRPr="00185422" w:rsidRDefault="000E72C6" w:rsidP="00185422">
      <w:pPr>
        <w:pStyle w:val="Default"/>
        <w:spacing w:line="276" w:lineRule="auto"/>
        <w:ind w:left="-567"/>
        <w:jc w:val="center"/>
        <w:rPr>
          <w:b/>
          <w:bCs/>
          <w:color w:val="auto"/>
        </w:rPr>
      </w:pPr>
      <w:r w:rsidRPr="00185422">
        <w:rPr>
          <w:b/>
          <w:bCs/>
          <w:color w:val="auto"/>
        </w:rPr>
        <w:t xml:space="preserve">5. </w:t>
      </w:r>
      <w:r w:rsidR="00C260C8" w:rsidRPr="00185422">
        <w:rPr>
          <w:b/>
          <w:bCs/>
          <w:color w:val="auto"/>
        </w:rPr>
        <w:t>СПИСОК ЛИТЕРАТУРЫ</w:t>
      </w:r>
    </w:p>
    <w:p w:rsidR="005634C4" w:rsidRPr="00185422" w:rsidRDefault="005634C4" w:rsidP="00185422">
      <w:pPr>
        <w:pStyle w:val="Default"/>
        <w:tabs>
          <w:tab w:val="left" w:pos="284"/>
        </w:tabs>
        <w:spacing w:line="276" w:lineRule="auto"/>
        <w:ind w:left="284" w:hanging="284"/>
        <w:jc w:val="both"/>
        <w:rPr>
          <w:bCs/>
          <w:color w:val="auto"/>
        </w:rPr>
      </w:pPr>
      <w:r w:rsidRPr="00185422">
        <w:rPr>
          <w:bCs/>
          <w:color w:val="auto"/>
        </w:rPr>
        <w:t>1.</w:t>
      </w:r>
      <w:r w:rsidRPr="00185422">
        <w:rPr>
          <w:bCs/>
          <w:color w:val="auto"/>
        </w:rPr>
        <w:tab/>
        <w:t xml:space="preserve">А.М. Иванов-Крамской. Школа игры на шестиструнной гитаре. </w:t>
      </w:r>
      <w:proofErr w:type="spellStart"/>
      <w:r w:rsidRPr="00185422">
        <w:rPr>
          <w:bCs/>
          <w:color w:val="auto"/>
        </w:rPr>
        <w:t>Ростов-на</w:t>
      </w:r>
      <w:proofErr w:type="spellEnd"/>
      <w:r w:rsidRPr="00185422">
        <w:rPr>
          <w:bCs/>
          <w:color w:val="auto"/>
        </w:rPr>
        <w:t xml:space="preserve"> Дону. «Феникс», 2010 г.-127 </w:t>
      </w:r>
      <w:proofErr w:type="gramStart"/>
      <w:r w:rsidRPr="00185422">
        <w:rPr>
          <w:bCs/>
          <w:color w:val="auto"/>
        </w:rPr>
        <w:t>с</w:t>
      </w:r>
      <w:proofErr w:type="gramEnd"/>
      <w:r w:rsidRPr="00185422">
        <w:rPr>
          <w:bCs/>
          <w:color w:val="auto"/>
        </w:rPr>
        <w:t>.</w:t>
      </w:r>
    </w:p>
    <w:p w:rsidR="005634C4" w:rsidRPr="00185422" w:rsidRDefault="005634C4" w:rsidP="00185422">
      <w:pPr>
        <w:pStyle w:val="Default"/>
        <w:tabs>
          <w:tab w:val="left" w:pos="284"/>
        </w:tabs>
        <w:spacing w:line="276" w:lineRule="auto"/>
        <w:ind w:left="284" w:hanging="284"/>
        <w:jc w:val="both"/>
        <w:rPr>
          <w:bCs/>
          <w:color w:val="auto"/>
          <w:lang w:val="en-US"/>
        </w:rPr>
      </w:pPr>
      <w:r w:rsidRPr="00185422">
        <w:rPr>
          <w:bCs/>
          <w:color w:val="auto"/>
        </w:rPr>
        <w:t>2.</w:t>
      </w:r>
      <w:r w:rsidRPr="00185422">
        <w:rPr>
          <w:bCs/>
          <w:color w:val="auto"/>
        </w:rPr>
        <w:tab/>
        <w:t>В. Манилов. Учись аплодировать на гитаре. Киев</w:t>
      </w:r>
      <w:r w:rsidRPr="00185422">
        <w:rPr>
          <w:bCs/>
          <w:color w:val="auto"/>
          <w:lang w:val="en-US"/>
        </w:rPr>
        <w:t xml:space="preserve">:Com </w:t>
      </w:r>
      <w:proofErr w:type="spellStart"/>
      <w:r w:rsidRPr="00185422">
        <w:rPr>
          <w:bCs/>
          <w:color w:val="auto"/>
          <w:lang w:val="en-US"/>
        </w:rPr>
        <w:t>Coh</w:t>
      </w:r>
      <w:proofErr w:type="spellEnd"/>
      <w:r w:rsidRPr="00185422">
        <w:rPr>
          <w:bCs/>
          <w:color w:val="auto"/>
          <w:lang w:val="en-US"/>
        </w:rPr>
        <w:t xml:space="preserve"> Press, 2008 </w:t>
      </w:r>
      <w:r w:rsidRPr="00185422">
        <w:rPr>
          <w:bCs/>
          <w:color w:val="auto"/>
        </w:rPr>
        <w:t>г</w:t>
      </w:r>
      <w:r w:rsidRPr="00185422">
        <w:rPr>
          <w:bCs/>
          <w:color w:val="auto"/>
          <w:lang w:val="en-US"/>
        </w:rPr>
        <w:t xml:space="preserve">. -320 </w:t>
      </w:r>
      <w:r w:rsidRPr="00185422">
        <w:rPr>
          <w:bCs/>
          <w:color w:val="auto"/>
        </w:rPr>
        <w:t>с</w:t>
      </w:r>
      <w:r w:rsidRPr="00185422">
        <w:rPr>
          <w:bCs/>
          <w:color w:val="auto"/>
          <w:lang w:val="en-US"/>
        </w:rPr>
        <w:t xml:space="preserve">. </w:t>
      </w:r>
    </w:p>
    <w:p w:rsidR="005634C4" w:rsidRPr="00185422" w:rsidRDefault="005634C4" w:rsidP="00185422">
      <w:pPr>
        <w:pStyle w:val="Default"/>
        <w:tabs>
          <w:tab w:val="left" w:pos="284"/>
        </w:tabs>
        <w:spacing w:line="276" w:lineRule="auto"/>
        <w:ind w:left="284" w:hanging="284"/>
        <w:jc w:val="both"/>
        <w:rPr>
          <w:bCs/>
          <w:color w:val="auto"/>
        </w:rPr>
      </w:pPr>
      <w:r w:rsidRPr="00185422">
        <w:rPr>
          <w:bCs/>
          <w:color w:val="auto"/>
        </w:rPr>
        <w:t>3.</w:t>
      </w:r>
      <w:r w:rsidRPr="00185422">
        <w:rPr>
          <w:bCs/>
          <w:color w:val="auto"/>
        </w:rPr>
        <w:tab/>
        <w:t xml:space="preserve">В. </w:t>
      </w:r>
      <w:proofErr w:type="spellStart"/>
      <w:r w:rsidRPr="00185422">
        <w:rPr>
          <w:bCs/>
          <w:color w:val="auto"/>
        </w:rPr>
        <w:t>Шумидуб</w:t>
      </w:r>
      <w:proofErr w:type="spellEnd"/>
      <w:r w:rsidRPr="00185422">
        <w:rPr>
          <w:bCs/>
          <w:color w:val="auto"/>
        </w:rPr>
        <w:t xml:space="preserve">. Школа-самоучитель части 1,2. М.: </w:t>
      </w:r>
      <w:proofErr w:type="spellStart"/>
      <w:r w:rsidRPr="00185422">
        <w:rPr>
          <w:bCs/>
          <w:color w:val="auto"/>
        </w:rPr>
        <w:t>Шумидуб</w:t>
      </w:r>
      <w:proofErr w:type="spellEnd"/>
      <w:r w:rsidRPr="00185422">
        <w:rPr>
          <w:bCs/>
          <w:color w:val="auto"/>
        </w:rPr>
        <w:t>, 2006 г.</w:t>
      </w:r>
    </w:p>
    <w:p w:rsidR="005634C4" w:rsidRPr="00185422" w:rsidRDefault="005634C4" w:rsidP="00185422">
      <w:pPr>
        <w:pStyle w:val="Default"/>
        <w:tabs>
          <w:tab w:val="left" w:pos="284"/>
        </w:tabs>
        <w:spacing w:line="276" w:lineRule="auto"/>
        <w:ind w:left="284" w:hanging="284"/>
        <w:jc w:val="both"/>
        <w:rPr>
          <w:bCs/>
          <w:color w:val="auto"/>
        </w:rPr>
      </w:pPr>
      <w:r w:rsidRPr="00185422">
        <w:rPr>
          <w:bCs/>
          <w:color w:val="auto"/>
        </w:rPr>
        <w:t>4.</w:t>
      </w:r>
      <w:r w:rsidRPr="00185422">
        <w:rPr>
          <w:bCs/>
          <w:color w:val="auto"/>
        </w:rPr>
        <w:tab/>
        <w:t xml:space="preserve">Д. </w:t>
      </w:r>
      <w:proofErr w:type="spellStart"/>
      <w:r w:rsidRPr="00185422">
        <w:rPr>
          <w:bCs/>
          <w:color w:val="auto"/>
        </w:rPr>
        <w:t>Сагрерас</w:t>
      </w:r>
      <w:proofErr w:type="spellEnd"/>
      <w:r w:rsidRPr="00185422">
        <w:rPr>
          <w:bCs/>
          <w:color w:val="auto"/>
        </w:rPr>
        <w:t xml:space="preserve">. Школа игры на гитаре. М.: «Торопов»,2001 г.-32 </w:t>
      </w:r>
      <w:proofErr w:type="gramStart"/>
      <w:r w:rsidRPr="00185422">
        <w:rPr>
          <w:bCs/>
          <w:color w:val="auto"/>
        </w:rPr>
        <w:t>с</w:t>
      </w:r>
      <w:proofErr w:type="gramEnd"/>
      <w:r w:rsidRPr="00185422">
        <w:rPr>
          <w:bCs/>
          <w:color w:val="auto"/>
        </w:rPr>
        <w:t>.</w:t>
      </w:r>
    </w:p>
    <w:p w:rsidR="005634C4" w:rsidRPr="00185422" w:rsidRDefault="005634C4" w:rsidP="00185422">
      <w:pPr>
        <w:pStyle w:val="Default"/>
        <w:tabs>
          <w:tab w:val="left" w:pos="284"/>
        </w:tabs>
        <w:spacing w:line="276" w:lineRule="auto"/>
        <w:ind w:left="284" w:hanging="284"/>
        <w:jc w:val="both"/>
        <w:rPr>
          <w:bCs/>
          <w:color w:val="auto"/>
        </w:rPr>
      </w:pPr>
      <w:r w:rsidRPr="00185422">
        <w:rPr>
          <w:bCs/>
          <w:color w:val="auto"/>
        </w:rPr>
        <w:t>5.</w:t>
      </w:r>
      <w:r w:rsidRPr="00185422">
        <w:rPr>
          <w:bCs/>
          <w:color w:val="auto"/>
        </w:rPr>
        <w:tab/>
        <w:t xml:space="preserve">Е. </w:t>
      </w:r>
      <w:proofErr w:type="spellStart"/>
      <w:r w:rsidRPr="00185422">
        <w:rPr>
          <w:bCs/>
          <w:color w:val="auto"/>
        </w:rPr>
        <w:t>Сенюрин</w:t>
      </w:r>
      <w:proofErr w:type="spellEnd"/>
      <w:r w:rsidRPr="00185422">
        <w:rPr>
          <w:bCs/>
          <w:color w:val="auto"/>
        </w:rPr>
        <w:t>. Ритм-гитара и лучшие ритмы планеты. «Композитор». С.-</w:t>
      </w:r>
      <w:proofErr w:type="gramStart"/>
      <w:r w:rsidRPr="00185422">
        <w:rPr>
          <w:bCs/>
          <w:color w:val="auto"/>
        </w:rPr>
        <w:t>П</w:t>
      </w:r>
      <w:proofErr w:type="gramEnd"/>
      <w:r w:rsidRPr="00185422">
        <w:rPr>
          <w:bCs/>
          <w:color w:val="auto"/>
        </w:rPr>
        <w:t>: 2002 г.-92 с.</w:t>
      </w:r>
    </w:p>
    <w:p w:rsidR="005634C4" w:rsidRPr="00185422" w:rsidRDefault="005634C4" w:rsidP="00185422">
      <w:pPr>
        <w:pStyle w:val="Default"/>
        <w:tabs>
          <w:tab w:val="left" w:pos="284"/>
        </w:tabs>
        <w:spacing w:line="276" w:lineRule="auto"/>
        <w:ind w:left="284" w:hanging="284"/>
        <w:jc w:val="both"/>
        <w:rPr>
          <w:bCs/>
          <w:color w:val="auto"/>
        </w:rPr>
      </w:pPr>
      <w:r w:rsidRPr="00185422">
        <w:rPr>
          <w:bCs/>
          <w:color w:val="auto"/>
        </w:rPr>
        <w:t>6.</w:t>
      </w:r>
      <w:r w:rsidRPr="00185422">
        <w:rPr>
          <w:bCs/>
          <w:color w:val="auto"/>
        </w:rPr>
        <w:tab/>
        <w:t xml:space="preserve">П. </w:t>
      </w:r>
      <w:proofErr w:type="spellStart"/>
      <w:r w:rsidRPr="00185422">
        <w:rPr>
          <w:bCs/>
          <w:color w:val="auto"/>
        </w:rPr>
        <w:t>Вещицкий</w:t>
      </w:r>
      <w:proofErr w:type="spellEnd"/>
      <w:r w:rsidRPr="00185422">
        <w:rPr>
          <w:bCs/>
          <w:color w:val="auto"/>
        </w:rPr>
        <w:t xml:space="preserve">. Самоучитель игры на шестиструнной гитаре. «Советский композитор» М.: 1989 г.-112 </w:t>
      </w:r>
      <w:proofErr w:type="gramStart"/>
      <w:r w:rsidRPr="00185422">
        <w:rPr>
          <w:bCs/>
          <w:color w:val="auto"/>
        </w:rPr>
        <w:t>с</w:t>
      </w:r>
      <w:proofErr w:type="gramEnd"/>
      <w:r w:rsidRPr="00185422">
        <w:rPr>
          <w:bCs/>
          <w:color w:val="auto"/>
        </w:rPr>
        <w:t>.</w:t>
      </w:r>
    </w:p>
    <w:p w:rsidR="005634C4" w:rsidRPr="00185422" w:rsidRDefault="005634C4" w:rsidP="00185422">
      <w:pPr>
        <w:pStyle w:val="Default"/>
        <w:tabs>
          <w:tab w:val="left" w:pos="284"/>
        </w:tabs>
        <w:spacing w:line="276" w:lineRule="auto"/>
        <w:ind w:left="284" w:hanging="284"/>
        <w:jc w:val="both"/>
        <w:rPr>
          <w:bCs/>
          <w:color w:val="auto"/>
        </w:rPr>
      </w:pPr>
      <w:r w:rsidRPr="00185422">
        <w:rPr>
          <w:bCs/>
          <w:color w:val="auto"/>
        </w:rPr>
        <w:t>7.</w:t>
      </w:r>
      <w:r w:rsidRPr="00185422">
        <w:rPr>
          <w:bCs/>
          <w:color w:val="auto"/>
        </w:rPr>
        <w:tab/>
        <w:t xml:space="preserve">Э. </w:t>
      </w:r>
      <w:proofErr w:type="spellStart"/>
      <w:r w:rsidRPr="00185422">
        <w:rPr>
          <w:bCs/>
          <w:color w:val="auto"/>
        </w:rPr>
        <w:t>Пухоль</w:t>
      </w:r>
      <w:proofErr w:type="spellEnd"/>
      <w:r w:rsidRPr="00185422">
        <w:rPr>
          <w:bCs/>
          <w:color w:val="auto"/>
        </w:rPr>
        <w:t>. Школа игры на шестиструнной гитаре. М.: «Советский композитор», 1989 г.</w:t>
      </w:r>
    </w:p>
    <w:p w:rsidR="005634C4" w:rsidRPr="00185422" w:rsidRDefault="005634C4" w:rsidP="00185422">
      <w:pPr>
        <w:pStyle w:val="Default"/>
        <w:tabs>
          <w:tab w:val="left" w:pos="284"/>
        </w:tabs>
        <w:spacing w:line="276" w:lineRule="auto"/>
        <w:ind w:left="284" w:hanging="284"/>
        <w:jc w:val="center"/>
        <w:rPr>
          <w:bCs/>
          <w:color w:val="auto"/>
        </w:rPr>
      </w:pPr>
    </w:p>
    <w:p w:rsidR="005634C4" w:rsidRPr="00185422" w:rsidRDefault="005634C4" w:rsidP="00185422">
      <w:pPr>
        <w:pStyle w:val="Default"/>
        <w:tabs>
          <w:tab w:val="left" w:pos="284"/>
        </w:tabs>
        <w:spacing w:line="276" w:lineRule="auto"/>
        <w:ind w:left="284" w:hanging="284"/>
        <w:jc w:val="center"/>
        <w:rPr>
          <w:bCs/>
          <w:i/>
          <w:color w:val="auto"/>
        </w:rPr>
      </w:pPr>
      <w:r w:rsidRPr="00185422">
        <w:rPr>
          <w:bCs/>
          <w:i/>
          <w:color w:val="auto"/>
        </w:rPr>
        <w:t>Литература для детей и родителей:</w:t>
      </w:r>
    </w:p>
    <w:p w:rsidR="005634C4" w:rsidRPr="00185422" w:rsidRDefault="005634C4" w:rsidP="00185422">
      <w:pPr>
        <w:pStyle w:val="Default"/>
        <w:tabs>
          <w:tab w:val="left" w:pos="284"/>
        </w:tabs>
        <w:spacing w:line="276" w:lineRule="auto"/>
        <w:ind w:left="284" w:hanging="284"/>
        <w:jc w:val="both"/>
        <w:rPr>
          <w:bCs/>
          <w:color w:val="auto"/>
        </w:rPr>
      </w:pPr>
      <w:r w:rsidRPr="00185422">
        <w:rPr>
          <w:bCs/>
          <w:color w:val="auto"/>
        </w:rPr>
        <w:t>1.</w:t>
      </w:r>
      <w:r w:rsidRPr="00185422">
        <w:rPr>
          <w:bCs/>
          <w:color w:val="auto"/>
        </w:rPr>
        <w:tab/>
        <w:t xml:space="preserve">А. </w:t>
      </w:r>
      <w:proofErr w:type="spellStart"/>
      <w:r w:rsidRPr="00185422">
        <w:rPr>
          <w:bCs/>
          <w:color w:val="auto"/>
        </w:rPr>
        <w:t>Баработкина</w:t>
      </w:r>
      <w:proofErr w:type="spellEnd"/>
      <w:r w:rsidRPr="00185422">
        <w:rPr>
          <w:bCs/>
          <w:color w:val="auto"/>
        </w:rPr>
        <w:t>. Сольфеджио. М.: Музыка, 1986 г.</w:t>
      </w:r>
    </w:p>
    <w:p w:rsidR="005634C4" w:rsidRPr="00185422" w:rsidRDefault="005634C4" w:rsidP="00185422">
      <w:pPr>
        <w:pStyle w:val="Default"/>
        <w:tabs>
          <w:tab w:val="left" w:pos="284"/>
        </w:tabs>
        <w:spacing w:line="276" w:lineRule="auto"/>
        <w:ind w:left="284" w:hanging="284"/>
        <w:jc w:val="both"/>
        <w:rPr>
          <w:bCs/>
          <w:color w:val="auto"/>
        </w:rPr>
      </w:pPr>
      <w:r w:rsidRPr="00185422">
        <w:rPr>
          <w:bCs/>
          <w:color w:val="auto"/>
        </w:rPr>
        <w:t>2.</w:t>
      </w:r>
      <w:r w:rsidRPr="00185422">
        <w:rPr>
          <w:bCs/>
          <w:color w:val="auto"/>
        </w:rPr>
        <w:tab/>
        <w:t xml:space="preserve">А.Ф. </w:t>
      </w:r>
      <w:proofErr w:type="spellStart"/>
      <w:r w:rsidRPr="00185422">
        <w:rPr>
          <w:bCs/>
          <w:color w:val="auto"/>
        </w:rPr>
        <w:t>Гайман</w:t>
      </w:r>
      <w:proofErr w:type="spellEnd"/>
      <w:r w:rsidRPr="00185422">
        <w:rPr>
          <w:bCs/>
          <w:color w:val="auto"/>
        </w:rPr>
        <w:t xml:space="preserve">. </w:t>
      </w:r>
      <w:proofErr w:type="spellStart"/>
      <w:r w:rsidRPr="00185422">
        <w:rPr>
          <w:bCs/>
          <w:color w:val="auto"/>
        </w:rPr>
        <w:t>Донотный</w:t>
      </w:r>
      <w:proofErr w:type="spellEnd"/>
      <w:r w:rsidRPr="00185422">
        <w:rPr>
          <w:bCs/>
          <w:color w:val="auto"/>
        </w:rPr>
        <w:t xml:space="preserve"> период обучения гитаристов. М. Престо: 2003 г.</w:t>
      </w:r>
    </w:p>
    <w:p w:rsidR="005634C4" w:rsidRPr="00185422" w:rsidRDefault="005634C4" w:rsidP="00185422">
      <w:pPr>
        <w:pStyle w:val="Default"/>
        <w:tabs>
          <w:tab w:val="left" w:pos="284"/>
        </w:tabs>
        <w:spacing w:line="276" w:lineRule="auto"/>
        <w:ind w:left="284" w:hanging="284"/>
        <w:jc w:val="both"/>
        <w:rPr>
          <w:bCs/>
          <w:color w:val="auto"/>
        </w:rPr>
      </w:pPr>
      <w:r w:rsidRPr="00185422">
        <w:rPr>
          <w:bCs/>
          <w:color w:val="auto"/>
        </w:rPr>
        <w:t>3.</w:t>
      </w:r>
      <w:r w:rsidRPr="00185422">
        <w:rPr>
          <w:bCs/>
          <w:color w:val="auto"/>
        </w:rPr>
        <w:tab/>
        <w:t>Г.Ф. Калинина. Сольфеджио. Рабочая тетрадь. М.: Калинина, 2012 г</w:t>
      </w:r>
    </w:p>
    <w:p w:rsidR="00F33C5C" w:rsidRPr="00185422" w:rsidRDefault="005634C4" w:rsidP="00185422">
      <w:pPr>
        <w:pStyle w:val="Default"/>
        <w:tabs>
          <w:tab w:val="left" w:pos="284"/>
        </w:tabs>
        <w:spacing w:line="276" w:lineRule="auto"/>
        <w:ind w:left="284" w:hanging="284"/>
        <w:jc w:val="both"/>
        <w:rPr>
          <w:bCs/>
          <w:color w:val="auto"/>
        </w:rPr>
      </w:pPr>
      <w:r w:rsidRPr="00185422">
        <w:rPr>
          <w:bCs/>
          <w:color w:val="auto"/>
        </w:rPr>
        <w:t>4.</w:t>
      </w:r>
      <w:r w:rsidRPr="00185422">
        <w:rPr>
          <w:bCs/>
          <w:color w:val="auto"/>
        </w:rPr>
        <w:tab/>
        <w:t>Л.В. Соколова. Чтение нот. Композитор. С.-П.,: 1996 г.</w:t>
      </w:r>
    </w:p>
    <w:p w:rsidR="005634C4" w:rsidRPr="00185422" w:rsidRDefault="005634C4" w:rsidP="00185422">
      <w:pPr>
        <w:pStyle w:val="Default"/>
        <w:tabs>
          <w:tab w:val="left" w:pos="426"/>
        </w:tabs>
        <w:spacing w:line="276" w:lineRule="auto"/>
        <w:ind w:left="-113" w:firstLine="113"/>
        <w:jc w:val="both"/>
        <w:rPr>
          <w:bCs/>
          <w:color w:val="auto"/>
        </w:rPr>
      </w:pPr>
    </w:p>
    <w:p w:rsidR="005634C4" w:rsidRPr="00185422" w:rsidRDefault="005634C4" w:rsidP="00185422">
      <w:pPr>
        <w:pStyle w:val="Default"/>
        <w:tabs>
          <w:tab w:val="left" w:pos="426"/>
        </w:tabs>
        <w:spacing w:line="276" w:lineRule="auto"/>
        <w:ind w:left="-113" w:firstLine="113"/>
        <w:jc w:val="both"/>
        <w:rPr>
          <w:bCs/>
          <w:color w:val="auto"/>
        </w:rPr>
      </w:pPr>
    </w:p>
    <w:p w:rsidR="00A9183D" w:rsidRPr="00185422" w:rsidRDefault="000E72C6" w:rsidP="00185422">
      <w:pPr>
        <w:pStyle w:val="Default"/>
        <w:numPr>
          <w:ilvl w:val="0"/>
          <w:numId w:val="31"/>
        </w:numPr>
        <w:spacing w:line="276" w:lineRule="auto"/>
        <w:jc w:val="center"/>
        <w:rPr>
          <w:b/>
          <w:color w:val="auto"/>
        </w:rPr>
      </w:pPr>
      <w:r w:rsidRPr="00185422">
        <w:rPr>
          <w:b/>
          <w:color w:val="auto"/>
        </w:rPr>
        <w:t xml:space="preserve">ГЛОССАРИЙ </w:t>
      </w:r>
    </w:p>
    <w:p w:rsidR="00246DB8" w:rsidRPr="00185422" w:rsidRDefault="00246DB8" w:rsidP="00185422">
      <w:pPr>
        <w:pStyle w:val="Default"/>
        <w:spacing w:line="276" w:lineRule="auto"/>
        <w:ind w:left="-113"/>
        <w:jc w:val="both"/>
        <w:rPr>
          <w:color w:val="auto"/>
        </w:rPr>
      </w:pPr>
      <w:proofErr w:type="spellStart"/>
      <w:r w:rsidRPr="00185422">
        <w:rPr>
          <w:b/>
          <w:color w:val="auto"/>
        </w:rPr>
        <w:t>Атемпо</w:t>
      </w:r>
      <w:proofErr w:type="spellEnd"/>
      <w:r w:rsidRPr="00185422">
        <w:rPr>
          <w:b/>
          <w:color w:val="auto"/>
        </w:rPr>
        <w:t xml:space="preserve"> — </w:t>
      </w:r>
      <w:r w:rsidRPr="00185422">
        <w:rPr>
          <w:color w:val="auto"/>
        </w:rPr>
        <w:t>возвращение к предыдущему темпу.</w:t>
      </w:r>
    </w:p>
    <w:p w:rsidR="00246DB8" w:rsidRPr="00185422" w:rsidRDefault="00246DB8" w:rsidP="00185422">
      <w:pPr>
        <w:pStyle w:val="Default"/>
        <w:spacing w:line="276" w:lineRule="auto"/>
        <w:ind w:left="-113"/>
        <w:jc w:val="both"/>
        <w:rPr>
          <w:color w:val="auto"/>
        </w:rPr>
      </w:pPr>
      <w:r w:rsidRPr="00185422">
        <w:rPr>
          <w:b/>
          <w:color w:val="auto"/>
        </w:rPr>
        <w:t xml:space="preserve">Акцент — </w:t>
      </w:r>
      <w:r w:rsidRPr="00185422">
        <w:rPr>
          <w:color w:val="auto"/>
        </w:rPr>
        <w:t>выделение определенной ноты для изменения или подчеркивания ритмического значения такта.</w:t>
      </w:r>
    </w:p>
    <w:p w:rsidR="00246DB8" w:rsidRPr="00185422" w:rsidRDefault="00246DB8" w:rsidP="00185422">
      <w:pPr>
        <w:pStyle w:val="Default"/>
        <w:spacing w:line="276" w:lineRule="auto"/>
        <w:ind w:left="-113"/>
        <w:jc w:val="both"/>
        <w:rPr>
          <w:b/>
          <w:color w:val="auto"/>
        </w:rPr>
      </w:pPr>
      <w:r w:rsidRPr="00185422">
        <w:rPr>
          <w:b/>
          <w:color w:val="auto"/>
        </w:rPr>
        <w:t xml:space="preserve">Аккорд — </w:t>
      </w:r>
      <w:r w:rsidRPr="00185422">
        <w:rPr>
          <w:color w:val="auto"/>
        </w:rPr>
        <w:t>комбинация трех или более нот, играемых одновременно; также используется для обозначения «подготовленного» положения на струнах пальцев правой руки.</w:t>
      </w:r>
    </w:p>
    <w:p w:rsidR="00246DB8" w:rsidRPr="00185422" w:rsidRDefault="00246DB8" w:rsidP="00185422">
      <w:pPr>
        <w:pStyle w:val="Default"/>
        <w:spacing w:line="276" w:lineRule="auto"/>
        <w:ind w:left="-113"/>
        <w:jc w:val="both"/>
        <w:rPr>
          <w:color w:val="auto"/>
        </w:rPr>
      </w:pPr>
      <w:r w:rsidRPr="00185422">
        <w:rPr>
          <w:b/>
          <w:color w:val="auto"/>
        </w:rPr>
        <w:t xml:space="preserve">Арпеджио — </w:t>
      </w:r>
      <w:r w:rsidRPr="00185422">
        <w:rPr>
          <w:color w:val="auto"/>
        </w:rPr>
        <w:t>разорванный аккорд, при котором ноты играются последовательно, а не одновременно.</w:t>
      </w:r>
    </w:p>
    <w:p w:rsidR="00246DB8" w:rsidRPr="00185422" w:rsidRDefault="00246DB8" w:rsidP="00185422">
      <w:pPr>
        <w:pStyle w:val="Default"/>
        <w:spacing w:line="276" w:lineRule="auto"/>
        <w:ind w:left="-113"/>
        <w:jc w:val="both"/>
        <w:rPr>
          <w:color w:val="auto"/>
        </w:rPr>
      </w:pPr>
      <w:r w:rsidRPr="00185422">
        <w:rPr>
          <w:b/>
          <w:color w:val="auto"/>
        </w:rPr>
        <w:t xml:space="preserve">Аранжировка — </w:t>
      </w:r>
      <w:r w:rsidRPr="00185422">
        <w:rPr>
          <w:color w:val="auto"/>
        </w:rPr>
        <w:t>переложение музыкального произведения, написанного для другого инструмента, для исполнения его на гитаре.</w:t>
      </w:r>
    </w:p>
    <w:p w:rsidR="00D623AF" w:rsidRPr="00185422" w:rsidRDefault="00D623AF" w:rsidP="00185422">
      <w:pPr>
        <w:pStyle w:val="Default"/>
        <w:spacing w:line="276" w:lineRule="auto"/>
        <w:ind w:left="-142"/>
        <w:jc w:val="both"/>
        <w:rPr>
          <w:color w:val="auto"/>
        </w:rPr>
      </w:pPr>
      <w:r w:rsidRPr="00185422">
        <w:rPr>
          <w:b/>
          <w:color w:val="auto"/>
        </w:rPr>
        <w:lastRenderedPageBreak/>
        <w:t xml:space="preserve">Альтерация — </w:t>
      </w:r>
      <w:proofErr w:type="spellStart"/>
      <w:r w:rsidRPr="00185422">
        <w:rPr>
          <w:color w:val="auto"/>
        </w:rPr>
        <w:t>alteratio</w:t>
      </w:r>
      <w:proofErr w:type="spellEnd"/>
      <w:r w:rsidRPr="00185422">
        <w:rPr>
          <w:color w:val="auto"/>
        </w:rPr>
        <w:t xml:space="preserve"> - изменение, повышение или понижение какого либо звука без изменения его названия. </w:t>
      </w:r>
    </w:p>
    <w:p w:rsidR="00D623AF" w:rsidRPr="00185422" w:rsidRDefault="00D623AF" w:rsidP="00185422">
      <w:pPr>
        <w:pStyle w:val="Default"/>
        <w:spacing w:line="276" w:lineRule="auto"/>
        <w:ind w:left="-142"/>
        <w:jc w:val="both"/>
        <w:rPr>
          <w:color w:val="auto"/>
        </w:rPr>
      </w:pPr>
      <w:r w:rsidRPr="00185422">
        <w:rPr>
          <w:b/>
          <w:color w:val="auto"/>
        </w:rPr>
        <w:t xml:space="preserve">Аппликатура </w:t>
      </w:r>
      <w:proofErr w:type="gramStart"/>
      <w:r w:rsidRPr="00185422">
        <w:rPr>
          <w:b/>
          <w:color w:val="auto"/>
        </w:rPr>
        <w:t>—</w:t>
      </w:r>
      <w:r w:rsidRPr="00185422">
        <w:rPr>
          <w:color w:val="auto"/>
        </w:rPr>
        <w:t>н</w:t>
      </w:r>
      <w:proofErr w:type="gramEnd"/>
      <w:r w:rsidRPr="00185422">
        <w:rPr>
          <w:color w:val="auto"/>
        </w:rPr>
        <w:t xml:space="preserve">ем. </w:t>
      </w:r>
      <w:proofErr w:type="spellStart"/>
      <w:r w:rsidRPr="00185422">
        <w:rPr>
          <w:color w:val="auto"/>
        </w:rPr>
        <w:t>Applikatur</w:t>
      </w:r>
      <w:proofErr w:type="spellEnd"/>
      <w:r w:rsidRPr="00185422">
        <w:rPr>
          <w:color w:val="auto"/>
        </w:rPr>
        <w:t xml:space="preserve">, от лат. </w:t>
      </w:r>
      <w:proofErr w:type="spellStart"/>
      <w:r w:rsidRPr="00185422">
        <w:rPr>
          <w:color w:val="auto"/>
        </w:rPr>
        <w:t>applico</w:t>
      </w:r>
      <w:proofErr w:type="spellEnd"/>
      <w:r w:rsidRPr="00185422">
        <w:rPr>
          <w:color w:val="auto"/>
        </w:rPr>
        <w:t xml:space="preserve"> — прикладываю, прижимаю. Теперь это незнакомое многим слово стало понятным. Расстановка, способ постановки пальцев в нашем случае на струны. </w:t>
      </w:r>
    </w:p>
    <w:p w:rsidR="00246DB8" w:rsidRPr="00185422" w:rsidRDefault="00246DB8" w:rsidP="00185422">
      <w:pPr>
        <w:pStyle w:val="Default"/>
        <w:spacing w:line="276" w:lineRule="auto"/>
        <w:ind w:left="-113"/>
        <w:jc w:val="both"/>
        <w:rPr>
          <w:color w:val="auto"/>
        </w:rPr>
      </w:pPr>
      <w:r w:rsidRPr="00185422">
        <w:rPr>
          <w:color w:val="auto"/>
        </w:rPr>
        <w:t>.</w:t>
      </w:r>
    </w:p>
    <w:p w:rsidR="00246DB8" w:rsidRPr="00185422" w:rsidRDefault="00246DB8" w:rsidP="00185422">
      <w:pPr>
        <w:pStyle w:val="Default"/>
        <w:spacing w:line="276" w:lineRule="auto"/>
        <w:ind w:left="-113"/>
        <w:jc w:val="both"/>
        <w:rPr>
          <w:color w:val="auto"/>
        </w:rPr>
      </w:pPr>
      <w:r w:rsidRPr="00185422">
        <w:rPr>
          <w:b/>
          <w:color w:val="auto"/>
        </w:rPr>
        <w:t xml:space="preserve">Безымянный палец  — </w:t>
      </w:r>
      <w:r w:rsidRPr="00185422">
        <w:rPr>
          <w:color w:val="auto"/>
        </w:rPr>
        <w:t>третий палец правой руки (на котором принято носить обручальное кольцо); сокращенно обозначается буквой а.</w:t>
      </w:r>
    </w:p>
    <w:p w:rsidR="00246DB8" w:rsidRPr="00185422" w:rsidRDefault="00246DB8" w:rsidP="00185422">
      <w:pPr>
        <w:pStyle w:val="Default"/>
        <w:spacing w:line="276" w:lineRule="auto"/>
        <w:ind w:left="-113"/>
        <w:jc w:val="both"/>
        <w:rPr>
          <w:color w:val="auto"/>
        </w:rPr>
      </w:pPr>
      <w:proofErr w:type="spellStart"/>
      <w:proofErr w:type="gramStart"/>
      <w:r w:rsidRPr="00185422">
        <w:rPr>
          <w:b/>
          <w:color w:val="auto"/>
        </w:rPr>
        <w:t>Баррэ</w:t>
      </w:r>
      <w:proofErr w:type="spellEnd"/>
      <w:r w:rsidRPr="00185422">
        <w:rPr>
          <w:b/>
          <w:color w:val="auto"/>
        </w:rPr>
        <w:t xml:space="preserve"> — </w:t>
      </w:r>
      <w:r w:rsidRPr="00185422">
        <w:rPr>
          <w:color w:val="auto"/>
        </w:rPr>
        <w:t>несколько нот, зажимаемых одновременно одним пальцем частично (</w:t>
      </w:r>
      <w:proofErr w:type="spellStart"/>
      <w:r w:rsidRPr="00185422">
        <w:rPr>
          <w:color w:val="auto"/>
        </w:rPr>
        <w:t>полубаррэ</w:t>
      </w:r>
      <w:proofErr w:type="spellEnd"/>
      <w:r w:rsidRPr="00185422">
        <w:rPr>
          <w:color w:val="auto"/>
        </w:rPr>
        <w:t xml:space="preserve">) или полностью (полное </w:t>
      </w:r>
      <w:proofErr w:type="spellStart"/>
      <w:r w:rsidRPr="00185422">
        <w:rPr>
          <w:color w:val="auto"/>
        </w:rPr>
        <w:t>баррэ</w:t>
      </w:r>
      <w:proofErr w:type="spellEnd"/>
      <w:r w:rsidRPr="00185422">
        <w:rPr>
          <w:color w:val="auto"/>
        </w:rPr>
        <w:t>) па одном ладу.</w:t>
      </w:r>
      <w:proofErr w:type="gramEnd"/>
    </w:p>
    <w:p w:rsidR="00246DB8" w:rsidRPr="00185422" w:rsidRDefault="00246DB8" w:rsidP="00185422">
      <w:pPr>
        <w:pStyle w:val="Default"/>
        <w:spacing w:line="276" w:lineRule="auto"/>
        <w:ind w:left="-113"/>
        <w:jc w:val="both"/>
        <w:rPr>
          <w:color w:val="auto"/>
        </w:rPr>
      </w:pPr>
      <w:r w:rsidRPr="00185422">
        <w:rPr>
          <w:b/>
          <w:color w:val="auto"/>
        </w:rPr>
        <w:t xml:space="preserve">Басы — </w:t>
      </w:r>
      <w:r w:rsidRPr="00185422">
        <w:rPr>
          <w:color w:val="auto"/>
        </w:rPr>
        <w:t>звуки низкого регистра музыкального произведения, составляющие его гармоническую основу.</w:t>
      </w:r>
    </w:p>
    <w:p w:rsidR="00D623AF" w:rsidRPr="00185422" w:rsidRDefault="00246DB8" w:rsidP="00185422">
      <w:pPr>
        <w:pStyle w:val="Default"/>
        <w:spacing w:line="276" w:lineRule="auto"/>
        <w:ind w:left="-113"/>
        <w:jc w:val="both"/>
        <w:rPr>
          <w:b/>
          <w:color w:val="auto"/>
        </w:rPr>
      </w:pPr>
      <w:r w:rsidRPr="00185422">
        <w:rPr>
          <w:b/>
          <w:color w:val="auto"/>
        </w:rPr>
        <w:t xml:space="preserve">Бемоль — </w:t>
      </w:r>
      <w:r w:rsidRPr="00185422">
        <w:rPr>
          <w:color w:val="auto"/>
        </w:rPr>
        <w:t>знак, понижающий ноту на один полутон.</w:t>
      </w:r>
      <w:r w:rsidR="00D623AF" w:rsidRPr="00185422">
        <w:rPr>
          <w:b/>
          <w:color w:val="auto"/>
        </w:rPr>
        <w:t xml:space="preserve"> </w:t>
      </w:r>
    </w:p>
    <w:p w:rsidR="00246DB8" w:rsidRPr="00185422" w:rsidRDefault="00D623AF" w:rsidP="00185422">
      <w:pPr>
        <w:pStyle w:val="Default"/>
        <w:spacing w:line="276" w:lineRule="auto"/>
        <w:ind w:left="-113"/>
        <w:jc w:val="both"/>
        <w:rPr>
          <w:color w:val="auto"/>
        </w:rPr>
      </w:pPr>
      <w:r w:rsidRPr="00185422">
        <w:rPr>
          <w:b/>
          <w:color w:val="auto"/>
        </w:rPr>
        <w:t xml:space="preserve">Бекар — </w:t>
      </w:r>
      <w:r w:rsidRPr="00185422">
        <w:rPr>
          <w:color w:val="auto"/>
        </w:rPr>
        <w:t>это знак альтерации, означающий отмену ранее назначенного знака бемоль или диез для той ноты, перед которой он стоит</w:t>
      </w:r>
    </w:p>
    <w:p w:rsidR="00246DB8" w:rsidRPr="00185422" w:rsidRDefault="00246DB8" w:rsidP="00185422">
      <w:pPr>
        <w:pStyle w:val="Default"/>
        <w:spacing w:line="276" w:lineRule="auto"/>
        <w:ind w:left="-142"/>
        <w:jc w:val="both"/>
        <w:rPr>
          <w:color w:val="auto"/>
        </w:rPr>
      </w:pPr>
      <w:r w:rsidRPr="00185422">
        <w:rPr>
          <w:b/>
          <w:color w:val="auto"/>
        </w:rPr>
        <w:t xml:space="preserve"> </w:t>
      </w:r>
      <w:proofErr w:type="spellStart"/>
      <w:r w:rsidRPr="00185422">
        <w:rPr>
          <w:b/>
          <w:color w:val="auto"/>
        </w:rPr>
        <w:t>Би-тональность</w:t>
      </w:r>
      <w:proofErr w:type="spellEnd"/>
      <w:r w:rsidRPr="00185422">
        <w:rPr>
          <w:b/>
          <w:color w:val="auto"/>
        </w:rPr>
        <w:t xml:space="preserve"> — </w:t>
      </w:r>
      <w:r w:rsidRPr="00185422">
        <w:rPr>
          <w:color w:val="auto"/>
        </w:rPr>
        <w:t>использование двух тональностей одновременно; широко применялась Стравинским (1882-1971).</w:t>
      </w:r>
    </w:p>
    <w:p w:rsidR="00246DB8" w:rsidRPr="00185422" w:rsidRDefault="00246DB8" w:rsidP="00185422">
      <w:pPr>
        <w:pStyle w:val="Default"/>
        <w:spacing w:line="276" w:lineRule="auto"/>
        <w:ind w:left="-113"/>
        <w:jc w:val="both"/>
        <w:rPr>
          <w:b/>
          <w:color w:val="auto"/>
        </w:rPr>
      </w:pPr>
      <w:r w:rsidRPr="00185422">
        <w:rPr>
          <w:b/>
          <w:color w:val="auto"/>
        </w:rPr>
        <w:t xml:space="preserve">Большой палец — </w:t>
      </w:r>
      <w:r w:rsidRPr="00185422">
        <w:rPr>
          <w:color w:val="auto"/>
        </w:rPr>
        <w:t xml:space="preserve">большой палец правой руки, </w:t>
      </w:r>
      <w:proofErr w:type="gramStart"/>
      <w:r w:rsidRPr="00185422">
        <w:rPr>
          <w:color w:val="auto"/>
        </w:rPr>
        <w:t>сокращенна</w:t>
      </w:r>
      <w:proofErr w:type="gramEnd"/>
      <w:r w:rsidRPr="00185422">
        <w:rPr>
          <w:color w:val="auto"/>
        </w:rPr>
        <w:t xml:space="preserve"> обозначаемый р.</w:t>
      </w:r>
    </w:p>
    <w:p w:rsidR="00246DB8" w:rsidRPr="00185422" w:rsidRDefault="00246DB8" w:rsidP="00185422">
      <w:pPr>
        <w:pStyle w:val="Default"/>
        <w:spacing w:line="276" w:lineRule="auto"/>
        <w:ind w:left="-113"/>
        <w:jc w:val="both"/>
        <w:rPr>
          <w:color w:val="auto"/>
        </w:rPr>
      </w:pPr>
      <w:r w:rsidRPr="00185422">
        <w:rPr>
          <w:b/>
          <w:color w:val="auto"/>
        </w:rPr>
        <w:t xml:space="preserve">Вариация — </w:t>
      </w:r>
      <w:r w:rsidRPr="00185422">
        <w:rPr>
          <w:color w:val="auto"/>
        </w:rPr>
        <w:t>творческая обработка музыкальной темы.</w:t>
      </w:r>
    </w:p>
    <w:p w:rsidR="00246DB8" w:rsidRPr="00185422" w:rsidRDefault="00246DB8" w:rsidP="00185422">
      <w:pPr>
        <w:pStyle w:val="Default"/>
        <w:spacing w:line="276" w:lineRule="auto"/>
        <w:ind w:left="-113"/>
        <w:jc w:val="both"/>
        <w:rPr>
          <w:b/>
          <w:color w:val="auto"/>
        </w:rPr>
      </w:pPr>
      <w:r w:rsidRPr="00185422">
        <w:rPr>
          <w:b/>
          <w:color w:val="auto"/>
        </w:rPr>
        <w:t xml:space="preserve">Веерные распорки — </w:t>
      </w:r>
      <w:r w:rsidRPr="00185422">
        <w:rPr>
          <w:color w:val="auto"/>
        </w:rPr>
        <w:t>деревянные распорки на внутренней поверхности деки, расположенные в виде раскрытого веера</w:t>
      </w:r>
      <w:r w:rsidRPr="00185422">
        <w:rPr>
          <w:b/>
          <w:color w:val="auto"/>
        </w:rPr>
        <w:t>.</w:t>
      </w:r>
    </w:p>
    <w:p w:rsidR="00246DB8" w:rsidRPr="00185422" w:rsidRDefault="00246DB8" w:rsidP="00185422">
      <w:pPr>
        <w:pStyle w:val="Default"/>
        <w:spacing w:line="276" w:lineRule="auto"/>
        <w:ind w:left="-113"/>
        <w:jc w:val="both"/>
        <w:rPr>
          <w:color w:val="auto"/>
        </w:rPr>
      </w:pPr>
      <w:r w:rsidRPr="00185422">
        <w:rPr>
          <w:b/>
          <w:color w:val="auto"/>
        </w:rPr>
        <w:t xml:space="preserve">Верхний круг — </w:t>
      </w:r>
      <w:r w:rsidRPr="00185422">
        <w:rPr>
          <w:color w:val="auto"/>
        </w:rPr>
        <w:t>верхняя часть корпуса гитары от грифа до резонатора.</w:t>
      </w:r>
    </w:p>
    <w:p w:rsidR="00246DB8" w:rsidRPr="00185422" w:rsidRDefault="00246DB8" w:rsidP="00185422">
      <w:pPr>
        <w:pStyle w:val="Default"/>
        <w:spacing w:line="276" w:lineRule="auto"/>
        <w:ind w:left="-113"/>
        <w:jc w:val="both"/>
        <w:rPr>
          <w:color w:val="auto"/>
        </w:rPr>
      </w:pPr>
      <w:r w:rsidRPr="00185422">
        <w:rPr>
          <w:b/>
          <w:color w:val="auto"/>
        </w:rPr>
        <w:t xml:space="preserve">Вибрато — </w:t>
      </w:r>
      <w:r w:rsidRPr="00185422">
        <w:rPr>
          <w:color w:val="auto"/>
        </w:rPr>
        <w:t>быстрые движения пальца из стороны в сторону по грифу, вызывающие легкие колебания высоты звука.</w:t>
      </w:r>
    </w:p>
    <w:p w:rsidR="00246DB8" w:rsidRPr="00185422" w:rsidRDefault="00246DB8" w:rsidP="00185422">
      <w:pPr>
        <w:pStyle w:val="Default"/>
        <w:spacing w:line="276" w:lineRule="auto"/>
        <w:ind w:left="-113"/>
        <w:jc w:val="both"/>
        <w:rPr>
          <w:color w:val="auto"/>
        </w:rPr>
      </w:pPr>
      <w:r w:rsidRPr="00185422">
        <w:rPr>
          <w:b/>
          <w:color w:val="auto"/>
        </w:rPr>
        <w:t xml:space="preserve">Восьмерка </w:t>
      </w:r>
      <w:r w:rsidRPr="00185422">
        <w:rPr>
          <w:color w:val="auto"/>
        </w:rPr>
        <w:t xml:space="preserve">— корпус гитары, </w:t>
      </w:r>
      <w:proofErr w:type="gramStart"/>
      <w:r w:rsidRPr="00185422">
        <w:rPr>
          <w:color w:val="auto"/>
        </w:rPr>
        <w:t>напоминающий</w:t>
      </w:r>
      <w:proofErr w:type="gramEnd"/>
      <w:r w:rsidRPr="00185422">
        <w:rPr>
          <w:color w:val="auto"/>
        </w:rPr>
        <w:t xml:space="preserve"> но форме восьмерку.</w:t>
      </w:r>
    </w:p>
    <w:p w:rsidR="00246DB8" w:rsidRPr="00185422" w:rsidRDefault="00246DB8" w:rsidP="00185422">
      <w:pPr>
        <w:pStyle w:val="Default"/>
        <w:spacing w:line="276" w:lineRule="auto"/>
        <w:ind w:left="-113"/>
        <w:jc w:val="both"/>
        <w:rPr>
          <w:color w:val="auto"/>
        </w:rPr>
      </w:pPr>
      <w:r w:rsidRPr="00185422">
        <w:rPr>
          <w:b/>
          <w:color w:val="auto"/>
        </w:rPr>
        <w:t xml:space="preserve">Вспомогательный знак — </w:t>
      </w:r>
      <w:r w:rsidRPr="00185422">
        <w:rPr>
          <w:color w:val="auto"/>
        </w:rPr>
        <w:t>знак диеза, бемоля или бекара перед отдельной нотой, меняющий ее тональность на полутон и отменяемый следующей тактовой чертой.</w:t>
      </w:r>
    </w:p>
    <w:p w:rsidR="00246DB8" w:rsidRPr="00185422" w:rsidRDefault="00246DB8" w:rsidP="00185422">
      <w:pPr>
        <w:pStyle w:val="Default"/>
        <w:spacing w:line="276" w:lineRule="auto"/>
        <w:ind w:left="-113"/>
        <w:jc w:val="both"/>
        <w:rPr>
          <w:color w:val="auto"/>
        </w:rPr>
      </w:pPr>
      <w:r w:rsidRPr="00185422">
        <w:rPr>
          <w:b/>
          <w:color w:val="auto"/>
        </w:rPr>
        <w:t xml:space="preserve">Высота струн  — </w:t>
      </w:r>
      <w:r w:rsidRPr="00185422">
        <w:rPr>
          <w:color w:val="auto"/>
        </w:rPr>
        <w:t>высота расположения струп над грифом.</w:t>
      </w:r>
    </w:p>
    <w:p w:rsidR="00246DB8" w:rsidRPr="00185422" w:rsidRDefault="00246DB8" w:rsidP="00185422">
      <w:pPr>
        <w:pStyle w:val="Default"/>
        <w:spacing w:line="276" w:lineRule="auto"/>
        <w:ind w:left="-113"/>
        <w:jc w:val="both"/>
        <w:rPr>
          <w:color w:val="auto"/>
        </w:rPr>
      </w:pPr>
      <w:r w:rsidRPr="00185422">
        <w:rPr>
          <w:b/>
          <w:color w:val="auto"/>
        </w:rPr>
        <w:t xml:space="preserve">Гармоническая планка — </w:t>
      </w:r>
      <w:r w:rsidRPr="00185422">
        <w:rPr>
          <w:color w:val="auto"/>
        </w:rPr>
        <w:t>усиливающая рейка, приклеиваемая к внутренней стороне деки поперек корпуса гитары.</w:t>
      </w:r>
    </w:p>
    <w:p w:rsidR="00246DB8" w:rsidRPr="00185422" w:rsidRDefault="00246DB8" w:rsidP="00185422">
      <w:pPr>
        <w:pStyle w:val="Default"/>
        <w:spacing w:line="276" w:lineRule="auto"/>
        <w:ind w:left="-113"/>
        <w:jc w:val="both"/>
        <w:rPr>
          <w:color w:val="auto"/>
        </w:rPr>
      </w:pPr>
      <w:r w:rsidRPr="00185422">
        <w:rPr>
          <w:b/>
          <w:color w:val="auto"/>
        </w:rPr>
        <w:t xml:space="preserve">Гамма  — </w:t>
      </w:r>
      <w:r w:rsidRPr="00185422">
        <w:rPr>
          <w:color w:val="auto"/>
        </w:rPr>
        <w:t>это звуки лада, расположенные по высоте вверх или вниз от тоники до ее октавного повторения. Звуки, из которых состоит гамма, называются ступенями. Полная гамма состоит из восьми ступеней. Восьмая ступень гаммы является повторением первой. Ступени обозначаются римскими цифрами: I, II, III, IV, V, VI, VII. Название гаммы дается по ее главному тону, то есть тонике. В</w:t>
      </w:r>
      <w:proofErr w:type="gramStart"/>
      <w:r w:rsidRPr="00185422">
        <w:rPr>
          <w:color w:val="auto"/>
        </w:rPr>
        <w:t xml:space="preserve"> Д</w:t>
      </w:r>
      <w:proofErr w:type="gramEnd"/>
      <w:r w:rsidRPr="00185422">
        <w:rPr>
          <w:color w:val="auto"/>
        </w:rPr>
        <w:t xml:space="preserve">о мажоре тоникой является звук до. </w:t>
      </w:r>
    </w:p>
    <w:p w:rsidR="00246DB8" w:rsidRPr="00185422" w:rsidRDefault="00246DB8" w:rsidP="00185422">
      <w:pPr>
        <w:pStyle w:val="Default"/>
        <w:spacing w:line="276" w:lineRule="auto"/>
        <w:ind w:left="-113"/>
        <w:jc w:val="both"/>
        <w:rPr>
          <w:color w:val="auto"/>
        </w:rPr>
      </w:pPr>
      <w:r w:rsidRPr="00185422">
        <w:rPr>
          <w:b/>
          <w:color w:val="auto"/>
        </w:rPr>
        <w:t xml:space="preserve">Гармония  — </w:t>
      </w:r>
      <w:r w:rsidRPr="00185422">
        <w:rPr>
          <w:color w:val="auto"/>
        </w:rPr>
        <w:t xml:space="preserve">одно из самых главных понятий музыкального искусства. Приятная для слуха слаженность звуков, их порядок, соразмерность, стройность. Благозвучие как порядок в царстве звуков, стройность в распределении интервалов, аккордов, ладов и их </w:t>
      </w:r>
      <w:proofErr w:type="spellStart"/>
      <w:r w:rsidRPr="00185422">
        <w:rPr>
          <w:color w:val="auto"/>
        </w:rPr>
        <w:t>последований</w:t>
      </w:r>
      <w:proofErr w:type="spellEnd"/>
      <w:r w:rsidRPr="00185422">
        <w:rPr>
          <w:color w:val="auto"/>
        </w:rPr>
        <w:t xml:space="preserve"> это и есть музыкальная гармония. </w:t>
      </w:r>
    </w:p>
    <w:p w:rsidR="00246DB8" w:rsidRPr="00185422" w:rsidRDefault="00246DB8" w:rsidP="00185422">
      <w:pPr>
        <w:pStyle w:val="Default"/>
        <w:spacing w:line="276" w:lineRule="auto"/>
        <w:ind w:left="-113"/>
        <w:jc w:val="both"/>
        <w:rPr>
          <w:color w:val="auto"/>
        </w:rPr>
      </w:pPr>
      <w:r w:rsidRPr="00185422">
        <w:rPr>
          <w:b/>
          <w:color w:val="auto"/>
        </w:rPr>
        <w:t xml:space="preserve">Гитарный бой — </w:t>
      </w:r>
      <w:r w:rsidRPr="00185422">
        <w:rPr>
          <w:color w:val="auto"/>
        </w:rPr>
        <w:t xml:space="preserve">это ритмический рисунок, который создаётся ударами по струнам пальцев правой руки. В зависимости от исполняемой песни, </w:t>
      </w:r>
      <w:proofErr w:type="gramStart"/>
      <w:r w:rsidRPr="00185422">
        <w:rPr>
          <w:color w:val="auto"/>
        </w:rPr>
        <w:t>ритмических</w:t>
      </w:r>
      <w:proofErr w:type="gramEnd"/>
      <w:r w:rsidRPr="00185422">
        <w:rPr>
          <w:color w:val="auto"/>
        </w:rPr>
        <w:t xml:space="preserve"> рисунок боя может быть разным. </w:t>
      </w:r>
    </w:p>
    <w:p w:rsidR="00246DB8" w:rsidRPr="00185422" w:rsidRDefault="00246DB8" w:rsidP="00185422">
      <w:pPr>
        <w:pStyle w:val="Default"/>
        <w:spacing w:line="276" w:lineRule="auto"/>
        <w:ind w:hanging="142"/>
        <w:jc w:val="both"/>
        <w:rPr>
          <w:color w:val="auto"/>
        </w:rPr>
      </w:pPr>
      <w:r w:rsidRPr="00185422">
        <w:rPr>
          <w:b/>
          <w:color w:val="auto"/>
        </w:rPr>
        <w:t xml:space="preserve">Диез — </w:t>
      </w:r>
      <w:r w:rsidRPr="00185422">
        <w:rPr>
          <w:color w:val="auto"/>
        </w:rPr>
        <w:t>это знак альтерации, обозначающий повышение стоящей справа от него ноты на один полутон.</w:t>
      </w:r>
    </w:p>
    <w:p w:rsidR="00246DB8" w:rsidRPr="00185422" w:rsidRDefault="00246DB8" w:rsidP="00185422">
      <w:pPr>
        <w:pStyle w:val="Default"/>
        <w:spacing w:line="276" w:lineRule="auto"/>
        <w:ind w:left="-113"/>
        <w:jc w:val="both"/>
        <w:rPr>
          <w:color w:val="auto"/>
        </w:rPr>
      </w:pPr>
      <w:r w:rsidRPr="00185422">
        <w:rPr>
          <w:b/>
          <w:color w:val="auto"/>
        </w:rPr>
        <w:lastRenderedPageBreak/>
        <w:t xml:space="preserve"> </w:t>
      </w:r>
      <w:proofErr w:type="spellStart"/>
      <w:r w:rsidRPr="00185422">
        <w:rPr>
          <w:b/>
          <w:color w:val="auto"/>
        </w:rPr>
        <w:t>Капода́</w:t>
      </w:r>
      <w:proofErr w:type="gramStart"/>
      <w:r w:rsidRPr="00185422">
        <w:rPr>
          <w:b/>
          <w:color w:val="auto"/>
        </w:rPr>
        <w:t>стр</w:t>
      </w:r>
      <w:proofErr w:type="spellEnd"/>
      <w:proofErr w:type="gramEnd"/>
      <w:r w:rsidRPr="00185422">
        <w:rPr>
          <w:b/>
          <w:color w:val="auto"/>
        </w:rPr>
        <w:t xml:space="preserve">  (</w:t>
      </w:r>
      <w:proofErr w:type="spellStart"/>
      <w:r w:rsidRPr="00185422">
        <w:rPr>
          <w:b/>
          <w:color w:val="auto"/>
        </w:rPr>
        <w:t>итал</w:t>
      </w:r>
      <w:proofErr w:type="spellEnd"/>
      <w:r w:rsidRPr="00185422">
        <w:rPr>
          <w:b/>
          <w:color w:val="auto"/>
        </w:rPr>
        <w:t xml:space="preserve">. </w:t>
      </w:r>
      <w:proofErr w:type="spellStart"/>
      <w:proofErr w:type="gramStart"/>
      <w:r w:rsidRPr="00185422">
        <w:rPr>
          <w:b/>
          <w:color w:val="auto"/>
        </w:rPr>
        <w:t>Capo</w:t>
      </w:r>
      <w:proofErr w:type="spellEnd"/>
      <w:r w:rsidRPr="00185422">
        <w:rPr>
          <w:b/>
          <w:color w:val="auto"/>
        </w:rPr>
        <w:t xml:space="preserve"> — головка, верх; и </w:t>
      </w:r>
      <w:proofErr w:type="spellStart"/>
      <w:r w:rsidRPr="00185422">
        <w:rPr>
          <w:b/>
          <w:color w:val="auto"/>
        </w:rPr>
        <w:t>итал</w:t>
      </w:r>
      <w:proofErr w:type="spellEnd"/>
      <w:r w:rsidRPr="00185422">
        <w:rPr>
          <w:b/>
          <w:color w:val="auto"/>
        </w:rPr>
        <w:t xml:space="preserve">. </w:t>
      </w:r>
      <w:proofErr w:type="spellStart"/>
      <w:r w:rsidRPr="00185422">
        <w:rPr>
          <w:b/>
          <w:color w:val="auto"/>
        </w:rPr>
        <w:t>tasto</w:t>
      </w:r>
      <w:proofErr w:type="spellEnd"/>
      <w:r w:rsidRPr="00185422">
        <w:rPr>
          <w:b/>
          <w:color w:val="auto"/>
        </w:rPr>
        <w:t xml:space="preserve"> — лад; дословно: верхний порожек) — </w:t>
      </w:r>
      <w:r w:rsidRPr="00185422">
        <w:rPr>
          <w:color w:val="auto"/>
        </w:rPr>
        <w:t xml:space="preserve">зажим, использующийся в струнно-щипковых инструментах (гитара, балалайка, мандолина), для высотной транспозиции путём искусственного укорачивания звучащей части струн. </w:t>
      </w:r>
      <w:proofErr w:type="gramEnd"/>
    </w:p>
    <w:p w:rsidR="00246DB8" w:rsidRPr="00185422" w:rsidRDefault="00246DB8" w:rsidP="00185422">
      <w:pPr>
        <w:pStyle w:val="Default"/>
        <w:spacing w:line="276" w:lineRule="auto"/>
        <w:ind w:left="-113"/>
        <w:jc w:val="both"/>
        <w:rPr>
          <w:color w:val="auto"/>
        </w:rPr>
      </w:pPr>
      <w:r w:rsidRPr="00185422">
        <w:rPr>
          <w:b/>
          <w:color w:val="auto"/>
        </w:rPr>
        <w:t xml:space="preserve">Колки — </w:t>
      </w:r>
      <w:r w:rsidRPr="00185422">
        <w:rPr>
          <w:color w:val="auto"/>
        </w:rPr>
        <w:t xml:space="preserve">Специальное </w:t>
      </w:r>
      <w:proofErr w:type="gramStart"/>
      <w:r w:rsidRPr="00185422">
        <w:rPr>
          <w:color w:val="auto"/>
        </w:rPr>
        <w:t>устройство</w:t>
      </w:r>
      <w:proofErr w:type="gramEnd"/>
      <w:r w:rsidRPr="00185422">
        <w:rPr>
          <w:color w:val="auto"/>
        </w:rPr>
        <w:t xml:space="preserve"> на верхнем конце грифа предназначенное для крепления и натяжения струн. Стандартное натяжение нейлоновых струн от 5 до 7 кг на струну, в сумме натяжение 6 струн примерно 30-40 кг. Натяжение стальных струн в два раза выше нейлоновых, суммарное натяжение которых на шестиструнной гитаре составляет от 65 до 80 килограмм в зависимости от диаметра </w:t>
      </w:r>
      <w:proofErr w:type="spellStart"/>
      <w:r w:rsidRPr="00185422">
        <w:rPr>
          <w:color w:val="auto"/>
        </w:rPr>
        <w:t>струнн</w:t>
      </w:r>
      <w:proofErr w:type="spellEnd"/>
      <w:r w:rsidRPr="00185422">
        <w:rPr>
          <w:color w:val="auto"/>
        </w:rPr>
        <w:t xml:space="preserve">. Такая разница в натяжении объясняет одну из причин, почему нельзя ставить стальные струны на </w:t>
      </w:r>
      <w:proofErr w:type="gramStart"/>
      <w:r w:rsidRPr="00185422">
        <w:rPr>
          <w:color w:val="auto"/>
        </w:rPr>
        <w:t>гитару</w:t>
      </w:r>
      <w:proofErr w:type="gramEnd"/>
      <w:r w:rsidRPr="00185422">
        <w:rPr>
          <w:color w:val="auto"/>
        </w:rPr>
        <w:t xml:space="preserve"> предназначенную для нейлоновых струн. </w:t>
      </w:r>
    </w:p>
    <w:p w:rsidR="00246DB8" w:rsidRPr="00185422" w:rsidRDefault="00246DB8" w:rsidP="00185422">
      <w:pPr>
        <w:pStyle w:val="Default"/>
        <w:spacing w:line="276" w:lineRule="auto"/>
        <w:ind w:left="29" w:hanging="142"/>
        <w:rPr>
          <w:color w:val="auto"/>
        </w:rPr>
      </w:pPr>
      <w:r w:rsidRPr="00185422">
        <w:rPr>
          <w:b/>
          <w:color w:val="auto"/>
        </w:rPr>
        <w:t xml:space="preserve">Лады — </w:t>
      </w:r>
      <w:r w:rsidRPr="00185422">
        <w:rPr>
          <w:color w:val="auto"/>
        </w:rPr>
        <w:t>это металлические детали, расположенные по всей длине накладки грифа гитары.</w:t>
      </w:r>
    </w:p>
    <w:p w:rsidR="00246DB8" w:rsidRPr="00185422" w:rsidRDefault="00246DB8" w:rsidP="00185422">
      <w:pPr>
        <w:pStyle w:val="Default"/>
        <w:spacing w:line="276" w:lineRule="auto"/>
        <w:ind w:left="-113"/>
        <w:jc w:val="both"/>
        <w:rPr>
          <w:color w:val="auto"/>
        </w:rPr>
      </w:pPr>
      <w:r w:rsidRPr="00185422">
        <w:rPr>
          <w:b/>
          <w:color w:val="auto"/>
        </w:rPr>
        <w:t xml:space="preserve">Мажор — </w:t>
      </w:r>
      <w:r w:rsidRPr="00185422">
        <w:rPr>
          <w:color w:val="auto"/>
        </w:rPr>
        <w:t xml:space="preserve">один из двух ладов гармонической тональности. Обычно окраска звучания мажорных произведений воспринимается как «светлая» и «радостная». Контраст мажора и минора составляет один из важнейших эстетических контрастов в музыке. </w:t>
      </w:r>
    </w:p>
    <w:p w:rsidR="00246DB8" w:rsidRPr="00185422" w:rsidRDefault="00246DB8" w:rsidP="00185422">
      <w:pPr>
        <w:pStyle w:val="Default"/>
        <w:spacing w:line="276" w:lineRule="auto"/>
        <w:ind w:left="-113"/>
        <w:jc w:val="both"/>
        <w:rPr>
          <w:b/>
          <w:color w:val="auto"/>
        </w:rPr>
      </w:pPr>
      <w:r w:rsidRPr="00185422">
        <w:rPr>
          <w:b/>
          <w:color w:val="auto"/>
        </w:rPr>
        <w:t xml:space="preserve">Медиатор — </w:t>
      </w:r>
      <w:r w:rsidRPr="00185422">
        <w:rPr>
          <w:color w:val="auto"/>
        </w:rPr>
        <w:t xml:space="preserve">это приспособление для </w:t>
      </w:r>
      <w:proofErr w:type="spellStart"/>
      <w:r w:rsidRPr="00185422">
        <w:rPr>
          <w:color w:val="auto"/>
        </w:rPr>
        <w:t>защипывания</w:t>
      </w:r>
      <w:proofErr w:type="spellEnd"/>
      <w:r w:rsidRPr="00185422">
        <w:rPr>
          <w:color w:val="auto"/>
        </w:rPr>
        <w:t xml:space="preserve"> струн при игре на некоторых струнных щипковых музыкальных инструментах (типа лютни, цитры, мандолины, гитары); костяная, пластмассовая, металлическая пластинка, гусиное перо или кольцо с «когтем», надеваемое на палец.</w:t>
      </w:r>
    </w:p>
    <w:p w:rsidR="00246DB8" w:rsidRPr="00185422" w:rsidRDefault="00246DB8" w:rsidP="00185422">
      <w:pPr>
        <w:pStyle w:val="Default"/>
        <w:spacing w:line="276" w:lineRule="auto"/>
        <w:ind w:left="-113"/>
        <w:jc w:val="both"/>
        <w:rPr>
          <w:color w:val="auto"/>
        </w:rPr>
      </w:pPr>
      <w:r w:rsidRPr="00185422">
        <w:rPr>
          <w:b/>
          <w:color w:val="auto"/>
        </w:rPr>
        <w:t xml:space="preserve">Мелодия — </w:t>
      </w:r>
      <w:r w:rsidRPr="00185422">
        <w:rPr>
          <w:color w:val="auto"/>
        </w:rPr>
        <w:t>это последовательность музыкальных звуков.</w:t>
      </w:r>
    </w:p>
    <w:p w:rsidR="00246DB8" w:rsidRPr="00185422" w:rsidRDefault="00246DB8" w:rsidP="00185422">
      <w:pPr>
        <w:pStyle w:val="Default"/>
        <w:spacing w:line="276" w:lineRule="auto"/>
        <w:ind w:left="-113"/>
        <w:jc w:val="both"/>
        <w:rPr>
          <w:color w:val="auto"/>
        </w:rPr>
      </w:pPr>
      <w:r w:rsidRPr="00185422">
        <w:rPr>
          <w:b/>
          <w:color w:val="auto"/>
        </w:rPr>
        <w:t xml:space="preserve">Минор </w:t>
      </w:r>
      <w:r w:rsidRPr="00185422">
        <w:rPr>
          <w:color w:val="auto"/>
        </w:rPr>
        <w:t xml:space="preserve">— один из двух ладов гармонической тональности. Обычно окраска звучания минорных произведений воспринимается как «темная» и «грустная». </w:t>
      </w:r>
    </w:p>
    <w:p w:rsidR="00246DB8" w:rsidRPr="00185422" w:rsidRDefault="00246DB8" w:rsidP="00185422">
      <w:pPr>
        <w:pStyle w:val="Default"/>
        <w:spacing w:line="276" w:lineRule="auto"/>
        <w:ind w:left="-113"/>
        <w:jc w:val="both"/>
        <w:rPr>
          <w:color w:val="auto"/>
        </w:rPr>
      </w:pPr>
      <w:r w:rsidRPr="00185422">
        <w:rPr>
          <w:b/>
          <w:color w:val="auto"/>
        </w:rPr>
        <w:t xml:space="preserve">Музыкальный звук — </w:t>
      </w:r>
      <w:r w:rsidRPr="00185422">
        <w:rPr>
          <w:color w:val="auto"/>
        </w:rPr>
        <w:t>это звук, который имеет определённую частоту (ноту), в отличи</w:t>
      </w:r>
      <w:proofErr w:type="gramStart"/>
      <w:r w:rsidRPr="00185422">
        <w:rPr>
          <w:color w:val="auto"/>
        </w:rPr>
        <w:t>и</w:t>
      </w:r>
      <w:proofErr w:type="gramEnd"/>
      <w:r w:rsidRPr="00185422">
        <w:rPr>
          <w:color w:val="auto"/>
        </w:rPr>
        <w:t xml:space="preserve"> от шума, который не имеет фиксированной частоты.</w:t>
      </w:r>
    </w:p>
    <w:p w:rsidR="00246DB8" w:rsidRPr="00185422" w:rsidRDefault="00246DB8" w:rsidP="00185422">
      <w:pPr>
        <w:pStyle w:val="Default"/>
        <w:spacing w:line="276" w:lineRule="auto"/>
        <w:ind w:left="-113"/>
        <w:jc w:val="both"/>
        <w:rPr>
          <w:color w:val="auto"/>
        </w:rPr>
      </w:pPr>
      <w:r w:rsidRPr="00185422">
        <w:rPr>
          <w:b/>
          <w:color w:val="auto"/>
        </w:rPr>
        <w:t xml:space="preserve">Название звуков — </w:t>
      </w:r>
      <w:r w:rsidRPr="00185422">
        <w:rPr>
          <w:color w:val="auto"/>
        </w:rPr>
        <w:t>До, Ре, Ми, Фа, Соль, Ля, Си.</w:t>
      </w:r>
    </w:p>
    <w:p w:rsidR="00246DB8" w:rsidRPr="00185422" w:rsidRDefault="00246DB8" w:rsidP="00185422">
      <w:pPr>
        <w:pStyle w:val="Default"/>
        <w:spacing w:line="276" w:lineRule="auto"/>
        <w:ind w:left="-113"/>
        <w:jc w:val="both"/>
        <w:rPr>
          <w:color w:val="auto"/>
        </w:rPr>
      </w:pPr>
      <w:r w:rsidRPr="00185422">
        <w:rPr>
          <w:b/>
          <w:color w:val="auto"/>
        </w:rPr>
        <w:t xml:space="preserve">Нота— </w:t>
      </w:r>
      <w:proofErr w:type="gramStart"/>
      <w:r w:rsidRPr="00185422">
        <w:rPr>
          <w:color w:val="auto"/>
        </w:rPr>
        <w:t>от</w:t>
      </w:r>
      <w:proofErr w:type="gramEnd"/>
      <w:r w:rsidRPr="00185422">
        <w:rPr>
          <w:color w:val="auto"/>
        </w:rPr>
        <w:t xml:space="preserve"> латинского </w:t>
      </w:r>
      <w:proofErr w:type="spellStart"/>
      <w:r w:rsidRPr="00185422">
        <w:rPr>
          <w:color w:val="auto"/>
        </w:rPr>
        <w:t>nota</w:t>
      </w:r>
      <w:proofErr w:type="spellEnd"/>
      <w:r w:rsidRPr="00185422">
        <w:rPr>
          <w:color w:val="auto"/>
        </w:rPr>
        <w:t xml:space="preserve"> это знак, условный графический знак. </w:t>
      </w:r>
    </w:p>
    <w:p w:rsidR="00246DB8" w:rsidRPr="00185422" w:rsidRDefault="00246DB8" w:rsidP="00185422">
      <w:pPr>
        <w:pStyle w:val="Default"/>
        <w:spacing w:line="276" w:lineRule="auto"/>
        <w:ind w:left="-113"/>
        <w:jc w:val="both"/>
        <w:rPr>
          <w:color w:val="auto"/>
        </w:rPr>
      </w:pPr>
      <w:r w:rsidRPr="00185422">
        <w:rPr>
          <w:b/>
          <w:color w:val="auto"/>
        </w:rPr>
        <w:t xml:space="preserve">Нотный стан, нотоносец — </w:t>
      </w:r>
      <w:r w:rsidRPr="00185422">
        <w:rPr>
          <w:color w:val="auto"/>
        </w:rPr>
        <w:t xml:space="preserve">называется строка из пяти линий, на которых размещаются ноты. Счет линий нотоносца ведется снизу вверх. Ноты располагаются на линиях, между линиями, под первой линией, над пятой линией, на нижних добавочных линиях, на верхних добавочных линиях. </w:t>
      </w:r>
    </w:p>
    <w:p w:rsidR="00246DB8" w:rsidRPr="00185422" w:rsidRDefault="00246DB8" w:rsidP="00185422">
      <w:pPr>
        <w:pStyle w:val="Default"/>
        <w:spacing w:line="276" w:lineRule="auto"/>
        <w:ind w:left="-113"/>
        <w:jc w:val="both"/>
        <w:rPr>
          <w:color w:val="auto"/>
        </w:rPr>
      </w:pPr>
      <w:r w:rsidRPr="00185422">
        <w:rPr>
          <w:b/>
          <w:color w:val="auto"/>
        </w:rPr>
        <w:t xml:space="preserve">Октава — </w:t>
      </w:r>
      <w:r w:rsidRPr="00185422">
        <w:rPr>
          <w:color w:val="auto"/>
        </w:rPr>
        <w:t>называется группа звуков от звука</w:t>
      </w:r>
      <w:proofErr w:type="gramStart"/>
      <w:r w:rsidRPr="00185422">
        <w:rPr>
          <w:color w:val="auto"/>
        </w:rPr>
        <w:t xml:space="preserve"> Д</w:t>
      </w:r>
      <w:proofErr w:type="gramEnd"/>
      <w:r w:rsidRPr="00185422">
        <w:rPr>
          <w:color w:val="auto"/>
        </w:rPr>
        <w:t xml:space="preserve">о </w:t>
      </w:r>
      <w:proofErr w:type="spellStart"/>
      <w:r w:rsidRPr="00185422">
        <w:rPr>
          <w:color w:val="auto"/>
        </w:rPr>
        <w:t>до</w:t>
      </w:r>
      <w:proofErr w:type="spellEnd"/>
      <w:r w:rsidRPr="00185422">
        <w:rPr>
          <w:color w:val="auto"/>
        </w:rPr>
        <w:t xml:space="preserve"> следующего До. В гитаре существуют четыре октавы: Большая не полная, Малая, Первая и</w:t>
      </w:r>
      <w:proofErr w:type="gramStart"/>
      <w:r w:rsidRPr="00185422">
        <w:rPr>
          <w:color w:val="auto"/>
        </w:rPr>
        <w:t xml:space="preserve"> В</w:t>
      </w:r>
      <w:proofErr w:type="gramEnd"/>
      <w:r w:rsidRPr="00185422">
        <w:rPr>
          <w:color w:val="auto"/>
        </w:rPr>
        <w:t>торая.</w:t>
      </w:r>
    </w:p>
    <w:p w:rsidR="00246DB8" w:rsidRPr="00185422" w:rsidRDefault="00246DB8" w:rsidP="00185422">
      <w:pPr>
        <w:pStyle w:val="Default"/>
        <w:spacing w:line="276" w:lineRule="auto"/>
        <w:ind w:left="-113"/>
        <w:jc w:val="both"/>
        <w:rPr>
          <w:b/>
          <w:color w:val="auto"/>
        </w:rPr>
      </w:pPr>
      <w:r w:rsidRPr="00185422">
        <w:rPr>
          <w:b/>
          <w:color w:val="auto"/>
        </w:rPr>
        <w:t xml:space="preserve">Пение — </w:t>
      </w:r>
      <w:proofErr w:type="spellStart"/>
      <w:r w:rsidRPr="00185422">
        <w:rPr>
          <w:color w:val="auto"/>
        </w:rPr>
        <w:t>издавание</w:t>
      </w:r>
      <w:proofErr w:type="spellEnd"/>
      <w:r w:rsidRPr="00185422">
        <w:rPr>
          <w:color w:val="auto"/>
        </w:rPr>
        <w:t xml:space="preserve"> голосом музыкальных звуков</w:t>
      </w:r>
      <w:r w:rsidRPr="00185422">
        <w:rPr>
          <w:b/>
          <w:color w:val="auto"/>
        </w:rPr>
        <w:t>.</w:t>
      </w:r>
    </w:p>
    <w:p w:rsidR="00246DB8" w:rsidRPr="00185422" w:rsidRDefault="00246DB8" w:rsidP="00185422">
      <w:pPr>
        <w:pStyle w:val="Default"/>
        <w:spacing w:line="276" w:lineRule="auto"/>
        <w:ind w:left="-113"/>
        <w:jc w:val="both"/>
        <w:rPr>
          <w:color w:val="auto"/>
        </w:rPr>
      </w:pPr>
      <w:r w:rsidRPr="00185422">
        <w:rPr>
          <w:b/>
          <w:color w:val="auto"/>
        </w:rPr>
        <w:t xml:space="preserve">Перебор — </w:t>
      </w:r>
      <w:r w:rsidRPr="00185422">
        <w:rPr>
          <w:color w:val="auto"/>
        </w:rPr>
        <w:t xml:space="preserve">последовательное проигрывание звуков аккорда </w:t>
      </w:r>
      <w:proofErr w:type="spellStart"/>
      <w:r w:rsidRPr="00185422">
        <w:rPr>
          <w:color w:val="auto"/>
        </w:rPr>
        <w:t>извлекаемх</w:t>
      </w:r>
      <w:proofErr w:type="spellEnd"/>
      <w:r w:rsidRPr="00185422">
        <w:rPr>
          <w:color w:val="auto"/>
        </w:rPr>
        <w:t xml:space="preserve"> путём </w:t>
      </w:r>
      <w:proofErr w:type="spellStart"/>
      <w:r w:rsidRPr="00185422">
        <w:rPr>
          <w:color w:val="auto"/>
        </w:rPr>
        <w:t>защипывания</w:t>
      </w:r>
      <w:proofErr w:type="spellEnd"/>
      <w:r w:rsidRPr="00185422">
        <w:rPr>
          <w:color w:val="auto"/>
        </w:rPr>
        <w:t xml:space="preserve"> струн гитары одним или несколькими пальцами правой руки. Как правило, перебор представляет собой повторяющийся ритмический рисунок.</w:t>
      </w:r>
    </w:p>
    <w:p w:rsidR="00246DB8" w:rsidRPr="00185422" w:rsidRDefault="00246DB8" w:rsidP="00185422">
      <w:pPr>
        <w:pStyle w:val="Default"/>
        <w:spacing w:line="276" w:lineRule="auto"/>
        <w:ind w:left="-113"/>
        <w:jc w:val="both"/>
        <w:rPr>
          <w:color w:val="auto"/>
        </w:rPr>
      </w:pPr>
      <w:proofErr w:type="spellStart"/>
      <w:proofErr w:type="gramStart"/>
      <w:r w:rsidRPr="00185422">
        <w:rPr>
          <w:b/>
          <w:color w:val="auto"/>
        </w:rPr>
        <w:t>Табулату́ра</w:t>
      </w:r>
      <w:proofErr w:type="spellEnd"/>
      <w:proofErr w:type="gramEnd"/>
      <w:r w:rsidRPr="00185422">
        <w:rPr>
          <w:b/>
          <w:color w:val="auto"/>
        </w:rPr>
        <w:t xml:space="preserve"> — </w:t>
      </w:r>
      <w:r w:rsidRPr="00185422">
        <w:rPr>
          <w:color w:val="auto"/>
        </w:rPr>
        <w:t>форма записи музыки, где извлекаемые звуки показываются на схеме инструмента. Гитарная табулатура представляет собой шесть линеек (6 струн гитары), на которых цифрами обозначены зажимаемые лады на грифе.</w:t>
      </w:r>
    </w:p>
    <w:p w:rsidR="00246DB8" w:rsidRPr="00185422" w:rsidRDefault="00246DB8" w:rsidP="00185422">
      <w:pPr>
        <w:pStyle w:val="Default"/>
        <w:spacing w:line="276" w:lineRule="auto"/>
        <w:ind w:left="-113"/>
        <w:jc w:val="both"/>
        <w:rPr>
          <w:color w:val="auto"/>
        </w:rPr>
      </w:pPr>
      <w:r w:rsidRPr="00185422">
        <w:rPr>
          <w:b/>
          <w:color w:val="auto"/>
        </w:rPr>
        <w:t xml:space="preserve">Тоника — </w:t>
      </w:r>
      <w:r w:rsidRPr="00185422">
        <w:rPr>
          <w:color w:val="auto"/>
        </w:rPr>
        <w:t>первая ступень тонального ряда.</w:t>
      </w:r>
    </w:p>
    <w:p w:rsidR="00246DB8" w:rsidRPr="00185422" w:rsidRDefault="00246DB8" w:rsidP="00185422">
      <w:pPr>
        <w:pStyle w:val="Default"/>
        <w:spacing w:line="276" w:lineRule="auto"/>
        <w:ind w:left="-113"/>
        <w:jc w:val="both"/>
        <w:rPr>
          <w:color w:val="auto"/>
        </w:rPr>
      </w:pPr>
      <w:r w:rsidRPr="00185422">
        <w:rPr>
          <w:b/>
          <w:color w:val="auto"/>
        </w:rPr>
        <w:t xml:space="preserve">Транспозиция — </w:t>
      </w:r>
      <w:r w:rsidRPr="00185422">
        <w:rPr>
          <w:color w:val="auto"/>
        </w:rPr>
        <w:t>перенесение мелодии из одной тональности в другую.</w:t>
      </w:r>
    </w:p>
    <w:p w:rsidR="00F65575" w:rsidRPr="00185422" w:rsidRDefault="00F65575" w:rsidP="00185422">
      <w:pPr>
        <w:pStyle w:val="Default"/>
        <w:spacing w:line="276" w:lineRule="auto"/>
        <w:ind w:left="-113"/>
        <w:jc w:val="both"/>
        <w:rPr>
          <w:b/>
          <w:color w:val="auto"/>
        </w:rPr>
      </w:pPr>
      <w:r w:rsidRPr="00185422">
        <w:rPr>
          <w:b/>
          <w:color w:val="auto"/>
        </w:rPr>
        <w:t xml:space="preserve">ФАНЕРА </w:t>
      </w:r>
      <w:proofErr w:type="gramStart"/>
      <w:r w:rsidRPr="00185422">
        <w:rPr>
          <w:color w:val="auto"/>
        </w:rPr>
        <w:t>-ф</w:t>
      </w:r>
      <w:proofErr w:type="gramEnd"/>
      <w:r w:rsidRPr="00185422">
        <w:rPr>
          <w:color w:val="auto"/>
        </w:rPr>
        <w:t>онограмма.</w:t>
      </w:r>
    </w:p>
    <w:p w:rsidR="00F65575" w:rsidRPr="00185422" w:rsidRDefault="00F65575" w:rsidP="00185422">
      <w:pPr>
        <w:pStyle w:val="Default"/>
        <w:spacing w:line="276" w:lineRule="auto"/>
        <w:ind w:left="-113"/>
        <w:jc w:val="both"/>
        <w:rPr>
          <w:color w:val="auto"/>
        </w:rPr>
      </w:pPr>
      <w:r w:rsidRPr="00185422">
        <w:rPr>
          <w:b/>
          <w:color w:val="auto"/>
        </w:rPr>
        <w:t xml:space="preserve"> ФЕЙ</w:t>
      </w:r>
      <w:proofErr w:type="gramStart"/>
      <w:r w:rsidRPr="00185422">
        <w:rPr>
          <w:b/>
          <w:color w:val="auto"/>
        </w:rPr>
        <w:t>Д-</w:t>
      </w:r>
      <w:proofErr w:type="gramEnd"/>
      <w:r w:rsidRPr="00185422">
        <w:rPr>
          <w:b/>
          <w:color w:val="auto"/>
        </w:rPr>
        <w:t xml:space="preserve"> </w:t>
      </w:r>
      <w:r w:rsidRPr="00185422">
        <w:rPr>
          <w:color w:val="auto"/>
        </w:rPr>
        <w:t>угасание звуков композиции как концовка. Если на концерте используется этот прием - перед вами фанера.</w:t>
      </w:r>
    </w:p>
    <w:p w:rsidR="00F65575" w:rsidRPr="00185422" w:rsidRDefault="00F65575" w:rsidP="00185422">
      <w:pPr>
        <w:pStyle w:val="Default"/>
        <w:spacing w:line="276" w:lineRule="auto"/>
        <w:ind w:left="-113"/>
        <w:jc w:val="both"/>
        <w:rPr>
          <w:color w:val="auto"/>
        </w:rPr>
      </w:pPr>
      <w:r w:rsidRPr="00185422">
        <w:rPr>
          <w:b/>
          <w:color w:val="auto"/>
        </w:rPr>
        <w:t xml:space="preserve"> ФЛАЖОЛЕТ </w:t>
      </w:r>
      <w:proofErr w:type="gramStart"/>
      <w:r w:rsidRPr="00185422">
        <w:rPr>
          <w:b/>
          <w:color w:val="auto"/>
        </w:rPr>
        <w:t>-</w:t>
      </w:r>
      <w:r w:rsidRPr="00185422">
        <w:rPr>
          <w:color w:val="auto"/>
        </w:rPr>
        <w:t>у</w:t>
      </w:r>
      <w:proofErr w:type="gramEnd"/>
      <w:r w:rsidRPr="00185422">
        <w:rPr>
          <w:color w:val="auto"/>
        </w:rPr>
        <w:t>дар по струне, когда левый палец лишь ее легонько касается в зоне ее метрического деления (например, над 12 ладом). Получается гудящий звук.</w:t>
      </w:r>
    </w:p>
    <w:p w:rsidR="00F65575" w:rsidRPr="00185422" w:rsidRDefault="00F65575" w:rsidP="00185422">
      <w:pPr>
        <w:pStyle w:val="Default"/>
        <w:spacing w:line="276" w:lineRule="auto"/>
        <w:ind w:left="-113"/>
        <w:jc w:val="both"/>
        <w:rPr>
          <w:color w:val="auto"/>
        </w:rPr>
      </w:pPr>
      <w:r w:rsidRPr="00185422">
        <w:rPr>
          <w:b/>
          <w:color w:val="auto"/>
        </w:rPr>
        <w:t xml:space="preserve"> ФЛАЖОЛЕТ ИСКУССТВЕННЫЙ </w:t>
      </w:r>
      <w:proofErr w:type="gramStart"/>
      <w:r w:rsidRPr="00185422">
        <w:rPr>
          <w:b/>
          <w:color w:val="auto"/>
        </w:rPr>
        <w:t>-</w:t>
      </w:r>
      <w:r w:rsidRPr="00185422">
        <w:rPr>
          <w:color w:val="auto"/>
        </w:rPr>
        <w:t>с</w:t>
      </w:r>
      <w:proofErr w:type="gramEnd"/>
      <w:r w:rsidRPr="00185422">
        <w:rPr>
          <w:color w:val="auto"/>
        </w:rPr>
        <w:t xml:space="preserve">труна прижата или отжата - не важно, флажолет вызывается пальцем правой руки и медиатором. На </w:t>
      </w:r>
      <w:proofErr w:type="spellStart"/>
      <w:r w:rsidRPr="00185422">
        <w:rPr>
          <w:color w:val="auto"/>
        </w:rPr>
        <w:t>драйв-дисторшне</w:t>
      </w:r>
      <w:proofErr w:type="spellEnd"/>
      <w:r w:rsidRPr="00185422">
        <w:rPr>
          <w:color w:val="auto"/>
        </w:rPr>
        <w:t xml:space="preserve"> таким </w:t>
      </w:r>
      <w:proofErr w:type="spellStart"/>
      <w:r w:rsidRPr="00185422">
        <w:rPr>
          <w:color w:val="auto"/>
        </w:rPr>
        <w:t>макаром</w:t>
      </w:r>
      <w:proofErr w:type="spellEnd"/>
      <w:r w:rsidRPr="00185422">
        <w:rPr>
          <w:color w:val="auto"/>
        </w:rPr>
        <w:t xml:space="preserve"> свистят. </w:t>
      </w:r>
      <w:r w:rsidRPr="00185422">
        <w:rPr>
          <w:color w:val="auto"/>
        </w:rPr>
        <w:lastRenderedPageBreak/>
        <w:t xml:space="preserve">Таким же способом я </w:t>
      </w:r>
      <w:proofErr w:type="gramStart"/>
      <w:r w:rsidRPr="00185422">
        <w:rPr>
          <w:color w:val="auto"/>
        </w:rPr>
        <w:t xml:space="preserve">могу сыграть </w:t>
      </w:r>
      <w:proofErr w:type="spellStart"/>
      <w:r w:rsidRPr="00185422">
        <w:rPr>
          <w:color w:val="auto"/>
        </w:rPr>
        <w:t>рок-н-ролльный</w:t>
      </w:r>
      <w:proofErr w:type="spellEnd"/>
      <w:r w:rsidRPr="00185422">
        <w:rPr>
          <w:color w:val="auto"/>
        </w:rPr>
        <w:t xml:space="preserve"> квадрат на одной струне только правой рукой не прикоснувшись</w:t>
      </w:r>
      <w:proofErr w:type="gramEnd"/>
      <w:r w:rsidRPr="00185422">
        <w:rPr>
          <w:color w:val="auto"/>
        </w:rPr>
        <w:t xml:space="preserve"> ни к одному ладу.</w:t>
      </w:r>
    </w:p>
    <w:p w:rsidR="00F65575" w:rsidRPr="00185422" w:rsidRDefault="00F65575" w:rsidP="00185422">
      <w:pPr>
        <w:pStyle w:val="Default"/>
        <w:spacing w:line="276" w:lineRule="auto"/>
        <w:ind w:left="-113"/>
        <w:jc w:val="both"/>
        <w:rPr>
          <w:color w:val="auto"/>
        </w:rPr>
      </w:pPr>
      <w:r w:rsidRPr="00185422">
        <w:rPr>
          <w:b/>
          <w:color w:val="auto"/>
        </w:rPr>
        <w:t xml:space="preserve">ШТРИХ </w:t>
      </w:r>
      <w:proofErr w:type="gramStart"/>
      <w:r w:rsidRPr="00185422">
        <w:rPr>
          <w:b/>
          <w:color w:val="auto"/>
        </w:rPr>
        <w:t>-</w:t>
      </w:r>
      <w:r w:rsidRPr="00185422">
        <w:rPr>
          <w:color w:val="auto"/>
        </w:rPr>
        <w:t>д</w:t>
      </w:r>
      <w:proofErr w:type="gramEnd"/>
      <w:r w:rsidRPr="00185422">
        <w:rPr>
          <w:color w:val="auto"/>
        </w:rPr>
        <w:t>вижение медиатора при касании струны.</w:t>
      </w:r>
    </w:p>
    <w:p w:rsidR="00F33C5C" w:rsidRPr="00185422" w:rsidRDefault="00F33C5C" w:rsidP="00185422">
      <w:pPr>
        <w:pStyle w:val="Default"/>
        <w:spacing w:line="276" w:lineRule="auto"/>
        <w:ind w:left="-567"/>
        <w:jc w:val="center"/>
        <w:rPr>
          <w:b/>
          <w:color w:val="auto"/>
        </w:rPr>
      </w:pPr>
    </w:p>
    <w:p w:rsidR="00FB288D" w:rsidRPr="00F33532" w:rsidRDefault="00FB288D" w:rsidP="00FB288D">
      <w:pPr>
        <w:pStyle w:val="Default"/>
        <w:ind w:left="-113"/>
        <w:jc w:val="both"/>
        <w:rPr>
          <w:rFonts w:ascii="PT Astra Serif" w:hAnsi="PT Astra Serif"/>
          <w:color w:val="auto"/>
        </w:rPr>
      </w:pPr>
    </w:p>
    <w:p w:rsidR="002E6D5B" w:rsidRDefault="002E6D5B" w:rsidP="00A470C8">
      <w:pPr>
        <w:spacing w:after="160" w:line="259" w:lineRule="auto"/>
        <w:jc w:val="center"/>
        <w:rPr>
          <w:rFonts w:ascii="PT Astra Serif" w:eastAsiaTheme="minorHAnsi" w:hAnsi="PT Astra Serif"/>
          <w:b/>
          <w:sz w:val="24"/>
          <w:szCs w:val="28"/>
          <w:lang w:eastAsia="en-US"/>
        </w:rPr>
      </w:pPr>
    </w:p>
    <w:p w:rsidR="002E6D5B" w:rsidRDefault="002E6D5B" w:rsidP="00A470C8">
      <w:pPr>
        <w:spacing w:after="160" w:line="259" w:lineRule="auto"/>
        <w:jc w:val="center"/>
        <w:rPr>
          <w:rFonts w:ascii="PT Astra Serif" w:eastAsiaTheme="minorHAnsi" w:hAnsi="PT Astra Serif"/>
          <w:b/>
          <w:sz w:val="24"/>
          <w:szCs w:val="28"/>
          <w:lang w:eastAsia="en-US"/>
        </w:rPr>
      </w:pPr>
    </w:p>
    <w:p w:rsidR="00A470C8" w:rsidRPr="00F33532" w:rsidRDefault="00A470C8" w:rsidP="00A470C8">
      <w:pPr>
        <w:spacing w:after="160" w:line="259" w:lineRule="auto"/>
        <w:jc w:val="center"/>
        <w:rPr>
          <w:rFonts w:ascii="PT Astra Serif" w:eastAsiaTheme="minorHAnsi" w:hAnsi="PT Astra Serif"/>
          <w:b/>
          <w:sz w:val="24"/>
          <w:szCs w:val="28"/>
          <w:lang w:eastAsia="en-US"/>
        </w:rPr>
      </w:pPr>
      <w:r w:rsidRPr="00F33532">
        <w:rPr>
          <w:rFonts w:ascii="PT Astra Serif" w:eastAsiaTheme="minorHAnsi" w:hAnsi="PT Astra Serif"/>
          <w:b/>
          <w:sz w:val="24"/>
          <w:szCs w:val="28"/>
          <w:lang w:eastAsia="en-US"/>
        </w:rPr>
        <w:t>7. КАЛЕНДАРНЫЙ УЧЕБНЫЙ ГРАФИК</w:t>
      </w:r>
    </w:p>
    <w:p w:rsidR="00172DDF" w:rsidRDefault="00A470C8" w:rsidP="00F33532">
      <w:pPr>
        <w:spacing w:after="160" w:line="259" w:lineRule="auto"/>
        <w:ind w:firstLine="567"/>
        <w:jc w:val="both"/>
        <w:rPr>
          <w:rFonts w:ascii="PT Astra Serif" w:eastAsiaTheme="minorHAnsi" w:hAnsi="PT Astra Serif"/>
          <w:sz w:val="24"/>
          <w:szCs w:val="28"/>
          <w:lang w:eastAsia="en-US"/>
        </w:rPr>
      </w:pPr>
      <w:r w:rsidRPr="00F33532">
        <w:rPr>
          <w:rFonts w:ascii="PT Astra Serif" w:eastAsiaTheme="minorHAnsi" w:hAnsi="PT Astra Serif"/>
          <w:sz w:val="24"/>
          <w:szCs w:val="28"/>
          <w:lang w:eastAsia="en-US"/>
        </w:rPr>
        <w:t xml:space="preserve">Календарный учебный график к дополнительной общеобразовательной </w:t>
      </w:r>
      <w:proofErr w:type="spellStart"/>
      <w:r w:rsidRPr="00F33532">
        <w:rPr>
          <w:rFonts w:ascii="PT Astra Serif" w:eastAsiaTheme="minorHAnsi" w:hAnsi="PT Astra Serif"/>
          <w:sz w:val="24"/>
          <w:szCs w:val="28"/>
          <w:lang w:eastAsia="en-US"/>
        </w:rPr>
        <w:t>общеразвивающей</w:t>
      </w:r>
      <w:proofErr w:type="spellEnd"/>
      <w:r w:rsidRPr="00F33532">
        <w:rPr>
          <w:rFonts w:ascii="PT Astra Serif" w:eastAsiaTheme="minorHAnsi" w:hAnsi="PT Astra Serif"/>
          <w:sz w:val="24"/>
          <w:szCs w:val="28"/>
          <w:lang w:eastAsia="en-US"/>
        </w:rPr>
        <w:t xml:space="preserve"> программе «Начальное обучение игре на </w:t>
      </w:r>
      <w:r w:rsidR="00606623">
        <w:rPr>
          <w:rFonts w:ascii="PT Astra Serif" w:eastAsiaTheme="minorHAnsi" w:hAnsi="PT Astra Serif"/>
          <w:sz w:val="24"/>
          <w:szCs w:val="28"/>
          <w:lang w:eastAsia="en-US"/>
        </w:rPr>
        <w:t>гитаре» разработан для данного года обучения</w:t>
      </w:r>
      <w:r w:rsidRPr="00F33532">
        <w:rPr>
          <w:rFonts w:ascii="PT Astra Serif" w:eastAsiaTheme="minorHAnsi" w:hAnsi="PT Astra Serif"/>
          <w:sz w:val="24"/>
          <w:szCs w:val="28"/>
          <w:lang w:eastAsia="en-US"/>
        </w:rPr>
        <w:t xml:space="preserve"> (приложение к программе).</w:t>
      </w:r>
    </w:p>
    <w:p w:rsidR="00800D8B" w:rsidRDefault="00800D8B" w:rsidP="00F33532">
      <w:pPr>
        <w:spacing w:after="160" w:line="259" w:lineRule="auto"/>
        <w:ind w:firstLine="567"/>
        <w:jc w:val="both"/>
        <w:rPr>
          <w:rFonts w:ascii="PT Astra Serif" w:eastAsiaTheme="minorHAnsi" w:hAnsi="PT Astra Serif"/>
          <w:sz w:val="24"/>
          <w:szCs w:val="28"/>
          <w:lang w:eastAsia="en-US"/>
        </w:rPr>
      </w:pPr>
    </w:p>
    <w:p w:rsidR="00800D8B" w:rsidRDefault="00800D8B" w:rsidP="00F33532">
      <w:pPr>
        <w:spacing w:after="160" w:line="259" w:lineRule="auto"/>
        <w:ind w:firstLine="567"/>
        <w:jc w:val="both"/>
        <w:rPr>
          <w:rFonts w:ascii="PT Astra Serif" w:eastAsiaTheme="minorHAnsi" w:hAnsi="PT Astra Serif"/>
          <w:sz w:val="24"/>
          <w:szCs w:val="28"/>
          <w:lang w:eastAsia="en-US"/>
        </w:rPr>
      </w:pPr>
    </w:p>
    <w:p w:rsidR="00800D8B" w:rsidRDefault="00800D8B" w:rsidP="00F33532">
      <w:pPr>
        <w:spacing w:after="160" w:line="259" w:lineRule="auto"/>
        <w:ind w:firstLine="567"/>
        <w:jc w:val="both"/>
        <w:rPr>
          <w:rFonts w:ascii="PT Astra Serif" w:eastAsiaTheme="minorHAnsi" w:hAnsi="PT Astra Serif"/>
          <w:sz w:val="24"/>
          <w:szCs w:val="28"/>
          <w:lang w:eastAsia="en-US"/>
        </w:rPr>
      </w:pPr>
    </w:p>
    <w:p w:rsidR="00800D8B" w:rsidRDefault="00800D8B" w:rsidP="00F33532">
      <w:pPr>
        <w:spacing w:after="160" w:line="259" w:lineRule="auto"/>
        <w:ind w:firstLine="567"/>
        <w:jc w:val="both"/>
        <w:rPr>
          <w:rFonts w:ascii="PT Astra Serif" w:eastAsiaTheme="minorHAnsi" w:hAnsi="PT Astra Serif"/>
          <w:sz w:val="24"/>
          <w:szCs w:val="28"/>
          <w:lang w:eastAsia="en-US"/>
        </w:rPr>
      </w:pPr>
    </w:p>
    <w:p w:rsidR="00800D8B" w:rsidRDefault="00800D8B" w:rsidP="00F33532">
      <w:pPr>
        <w:spacing w:after="160" w:line="259" w:lineRule="auto"/>
        <w:ind w:firstLine="567"/>
        <w:jc w:val="both"/>
        <w:rPr>
          <w:rFonts w:ascii="PT Astra Serif" w:eastAsiaTheme="minorHAnsi" w:hAnsi="PT Astra Serif"/>
          <w:sz w:val="24"/>
          <w:szCs w:val="28"/>
          <w:lang w:eastAsia="en-US"/>
        </w:rPr>
      </w:pPr>
    </w:p>
    <w:p w:rsidR="00800D8B" w:rsidRDefault="00800D8B" w:rsidP="00F33532">
      <w:pPr>
        <w:spacing w:after="160" w:line="259" w:lineRule="auto"/>
        <w:ind w:firstLine="567"/>
        <w:jc w:val="both"/>
        <w:rPr>
          <w:rFonts w:ascii="PT Astra Serif" w:eastAsiaTheme="minorHAnsi" w:hAnsi="PT Astra Serif"/>
          <w:sz w:val="24"/>
          <w:szCs w:val="28"/>
          <w:lang w:eastAsia="en-US"/>
        </w:rPr>
      </w:pPr>
    </w:p>
    <w:p w:rsidR="00800D8B" w:rsidRDefault="00800D8B" w:rsidP="00F33532">
      <w:pPr>
        <w:spacing w:after="160" w:line="259" w:lineRule="auto"/>
        <w:ind w:firstLine="567"/>
        <w:jc w:val="both"/>
        <w:rPr>
          <w:rFonts w:ascii="PT Astra Serif" w:eastAsiaTheme="minorHAnsi" w:hAnsi="PT Astra Serif"/>
          <w:sz w:val="24"/>
          <w:szCs w:val="28"/>
          <w:lang w:eastAsia="en-US"/>
        </w:rPr>
      </w:pPr>
    </w:p>
    <w:p w:rsidR="00800D8B" w:rsidRDefault="00800D8B" w:rsidP="00F33532">
      <w:pPr>
        <w:spacing w:after="160" w:line="259" w:lineRule="auto"/>
        <w:ind w:firstLine="567"/>
        <w:jc w:val="both"/>
        <w:rPr>
          <w:rFonts w:ascii="PT Astra Serif" w:eastAsiaTheme="minorHAnsi" w:hAnsi="PT Astra Serif"/>
          <w:sz w:val="24"/>
          <w:szCs w:val="28"/>
          <w:lang w:eastAsia="en-US"/>
        </w:rPr>
      </w:pPr>
    </w:p>
    <w:p w:rsidR="00800D8B" w:rsidRDefault="00617855" w:rsidP="00617855">
      <w:pPr>
        <w:tabs>
          <w:tab w:val="left" w:pos="2100"/>
        </w:tabs>
        <w:spacing w:after="160" w:line="259" w:lineRule="auto"/>
        <w:ind w:firstLine="567"/>
        <w:jc w:val="both"/>
        <w:rPr>
          <w:rFonts w:ascii="PT Astra Serif" w:eastAsiaTheme="minorHAnsi" w:hAnsi="PT Astra Serif"/>
          <w:sz w:val="24"/>
          <w:szCs w:val="28"/>
          <w:lang w:eastAsia="en-US"/>
        </w:rPr>
      </w:pPr>
      <w:r>
        <w:rPr>
          <w:rFonts w:ascii="PT Astra Serif" w:eastAsiaTheme="minorHAnsi" w:hAnsi="PT Astra Serif"/>
          <w:sz w:val="24"/>
          <w:szCs w:val="28"/>
          <w:lang w:eastAsia="en-US"/>
        </w:rPr>
        <w:tab/>
      </w:r>
    </w:p>
    <w:sectPr w:rsidR="00800D8B" w:rsidSect="00617855">
      <w:footerReference w:type="default" r:id="rId7"/>
      <w:pgSz w:w="11906" w:h="16838"/>
      <w:pgMar w:top="851" w:right="851"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40D" w:rsidRDefault="00C7540D" w:rsidP="006C515A">
      <w:pPr>
        <w:spacing w:after="0" w:line="240" w:lineRule="auto"/>
      </w:pPr>
      <w:r>
        <w:separator/>
      </w:r>
    </w:p>
  </w:endnote>
  <w:endnote w:type="continuationSeparator" w:id="0">
    <w:p w:rsidR="00C7540D" w:rsidRDefault="00C7540D" w:rsidP="006C51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5377395"/>
      <w:docPartObj>
        <w:docPartGallery w:val="Page Numbers (Bottom of Page)"/>
        <w:docPartUnique/>
      </w:docPartObj>
    </w:sdtPr>
    <w:sdtContent>
      <w:p w:rsidR="00C7540D" w:rsidRDefault="00425712">
        <w:pPr>
          <w:pStyle w:val="af5"/>
          <w:jc w:val="center"/>
        </w:pPr>
        <w:fldSimple w:instr="PAGE   \* MERGEFORMAT">
          <w:r w:rsidR="00A86A5C">
            <w:rPr>
              <w:noProof/>
            </w:rPr>
            <w:t>14</w:t>
          </w:r>
        </w:fldSimple>
      </w:p>
    </w:sdtContent>
  </w:sdt>
  <w:p w:rsidR="00C7540D" w:rsidRDefault="00C7540D">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40D" w:rsidRDefault="00C7540D" w:rsidP="006C515A">
      <w:pPr>
        <w:spacing w:after="0" w:line="240" w:lineRule="auto"/>
      </w:pPr>
      <w:r>
        <w:separator/>
      </w:r>
    </w:p>
  </w:footnote>
  <w:footnote w:type="continuationSeparator" w:id="0">
    <w:p w:rsidR="00C7540D" w:rsidRDefault="00C7540D" w:rsidP="006C51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84241DA"/>
    <w:name w:val="WW8Num6"/>
    <w:lvl w:ilvl="0">
      <w:start w:val="1"/>
      <w:numFmt w:val="bullet"/>
      <w:lvlText w:val=""/>
      <w:lvlJc w:val="left"/>
      <w:pPr>
        <w:tabs>
          <w:tab w:val="num" w:pos="720"/>
        </w:tabs>
        <w:ind w:left="720" w:hanging="360"/>
      </w:pPr>
      <w:rPr>
        <w:rFonts w:ascii="Symbol" w:hAnsi="Symbol"/>
        <w:sz w:val="18"/>
      </w:rPr>
    </w:lvl>
  </w:abstractNum>
  <w:abstractNum w:abstractNumId="1">
    <w:nsid w:val="00000008"/>
    <w:multiLevelType w:val="singleLevel"/>
    <w:tmpl w:val="E174CF10"/>
    <w:name w:val="WW8Num8"/>
    <w:lvl w:ilvl="0">
      <w:start w:val="1"/>
      <w:numFmt w:val="bullet"/>
      <w:lvlText w:val=""/>
      <w:lvlJc w:val="left"/>
      <w:pPr>
        <w:tabs>
          <w:tab w:val="num" w:pos="360"/>
        </w:tabs>
        <w:ind w:left="360" w:hanging="360"/>
      </w:pPr>
      <w:rPr>
        <w:rFonts w:ascii="Symbol" w:hAnsi="Symbol"/>
        <w:sz w:val="18"/>
      </w:rPr>
    </w:lvl>
  </w:abstractNum>
  <w:abstractNum w:abstractNumId="2">
    <w:nsid w:val="0000000F"/>
    <w:multiLevelType w:val="multilevel"/>
    <w:tmpl w:val="AA947444"/>
    <w:name w:val="WW8Num1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18"/>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11"/>
    <w:multiLevelType w:val="singleLevel"/>
    <w:tmpl w:val="000C42AA"/>
    <w:name w:val="WW8Num17"/>
    <w:lvl w:ilvl="0">
      <w:start w:val="1"/>
      <w:numFmt w:val="bullet"/>
      <w:lvlText w:val=""/>
      <w:lvlJc w:val="left"/>
      <w:pPr>
        <w:tabs>
          <w:tab w:val="num" w:pos="910"/>
        </w:tabs>
        <w:ind w:left="910" w:hanging="360"/>
      </w:pPr>
      <w:rPr>
        <w:rFonts w:ascii="Symbol" w:hAnsi="Symbol"/>
        <w:sz w:val="18"/>
      </w:rPr>
    </w:lvl>
  </w:abstractNum>
  <w:abstractNum w:abstractNumId="4">
    <w:nsid w:val="00000014"/>
    <w:multiLevelType w:val="singleLevel"/>
    <w:tmpl w:val="9E12BC22"/>
    <w:name w:val="WW8Num20"/>
    <w:lvl w:ilvl="0">
      <w:start w:val="1"/>
      <w:numFmt w:val="bullet"/>
      <w:lvlText w:val=""/>
      <w:lvlJc w:val="left"/>
      <w:pPr>
        <w:tabs>
          <w:tab w:val="num" w:pos="910"/>
        </w:tabs>
        <w:ind w:left="910" w:hanging="360"/>
      </w:pPr>
      <w:rPr>
        <w:rFonts w:ascii="Symbol" w:hAnsi="Symbol"/>
        <w:sz w:val="18"/>
      </w:rPr>
    </w:lvl>
  </w:abstractNum>
  <w:abstractNum w:abstractNumId="5">
    <w:nsid w:val="00000017"/>
    <w:multiLevelType w:val="singleLevel"/>
    <w:tmpl w:val="10F84AA6"/>
    <w:name w:val="WW8Num23"/>
    <w:lvl w:ilvl="0">
      <w:start w:val="1"/>
      <w:numFmt w:val="bullet"/>
      <w:lvlText w:val=""/>
      <w:lvlJc w:val="left"/>
      <w:pPr>
        <w:tabs>
          <w:tab w:val="num" w:pos="847"/>
        </w:tabs>
        <w:ind w:left="847" w:hanging="360"/>
      </w:pPr>
      <w:rPr>
        <w:rFonts w:ascii="Symbol" w:hAnsi="Symbol" w:cs="Times New Roman"/>
        <w:sz w:val="18"/>
      </w:rPr>
    </w:lvl>
  </w:abstractNum>
  <w:abstractNum w:abstractNumId="6">
    <w:nsid w:val="0000001D"/>
    <w:multiLevelType w:val="singleLevel"/>
    <w:tmpl w:val="8E9EC88C"/>
    <w:name w:val="WW8Num29"/>
    <w:lvl w:ilvl="0">
      <w:start w:val="1"/>
      <w:numFmt w:val="bullet"/>
      <w:lvlText w:val=""/>
      <w:lvlJc w:val="left"/>
      <w:pPr>
        <w:tabs>
          <w:tab w:val="num" w:pos="973"/>
        </w:tabs>
        <w:ind w:left="973" w:hanging="360"/>
      </w:pPr>
      <w:rPr>
        <w:rFonts w:ascii="Symbol" w:hAnsi="Symbol"/>
        <w:sz w:val="18"/>
      </w:rPr>
    </w:lvl>
  </w:abstractNum>
  <w:abstractNum w:abstractNumId="7">
    <w:nsid w:val="00000026"/>
    <w:multiLevelType w:val="singleLevel"/>
    <w:tmpl w:val="CDB4FC0C"/>
    <w:name w:val="WW8Num38"/>
    <w:lvl w:ilvl="0">
      <w:start w:val="1"/>
      <w:numFmt w:val="bullet"/>
      <w:lvlText w:val=""/>
      <w:lvlJc w:val="left"/>
      <w:pPr>
        <w:tabs>
          <w:tab w:val="num" w:pos="720"/>
        </w:tabs>
        <w:ind w:left="720" w:hanging="360"/>
      </w:pPr>
      <w:rPr>
        <w:rFonts w:ascii="Symbol" w:hAnsi="Symbol"/>
        <w:b w:val="0"/>
        <w:i w:val="0"/>
        <w:sz w:val="18"/>
      </w:rPr>
    </w:lvl>
  </w:abstractNum>
  <w:abstractNum w:abstractNumId="8">
    <w:nsid w:val="00C07C36"/>
    <w:multiLevelType w:val="hybridMultilevel"/>
    <w:tmpl w:val="D2FA55E6"/>
    <w:lvl w:ilvl="0" w:tplc="AD6C778A">
      <w:start w:val="1"/>
      <w:numFmt w:val="bullet"/>
      <w:lvlText w:val=""/>
      <w:lvlJc w:val="left"/>
      <w:pPr>
        <w:ind w:left="210" w:hanging="360"/>
      </w:pPr>
      <w:rPr>
        <w:rFonts w:ascii="Symbol" w:hAnsi="Symbol" w:hint="default"/>
        <w:sz w:val="18"/>
      </w:rPr>
    </w:lvl>
    <w:lvl w:ilvl="1" w:tplc="04190003" w:tentative="1">
      <w:start w:val="1"/>
      <w:numFmt w:val="bullet"/>
      <w:lvlText w:val="o"/>
      <w:lvlJc w:val="left"/>
      <w:pPr>
        <w:ind w:left="930" w:hanging="360"/>
      </w:pPr>
      <w:rPr>
        <w:rFonts w:ascii="Courier New" w:hAnsi="Courier New" w:cs="Courier New" w:hint="default"/>
      </w:rPr>
    </w:lvl>
    <w:lvl w:ilvl="2" w:tplc="04190005" w:tentative="1">
      <w:start w:val="1"/>
      <w:numFmt w:val="bullet"/>
      <w:lvlText w:val=""/>
      <w:lvlJc w:val="left"/>
      <w:pPr>
        <w:ind w:left="1650" w:hanging="360"/>
      </w:pPr>
      <w:rPr>
        <w:rFonts w:ascii="Wingdings" w:hAnsi="Wingdings" w:hint="default"/>
      </w:rPr>
    </w:lvl>
    <w:lvl w:ilvl="3" w:tplc="04190001" w:tentative="1">
      <w:start w:val="1"/>
      <w:numFmt w:val="bullet"/>
      <w:lvlText w:val=""/>
      <w:lvlJc w:val="left"/>
      <w:pPr>
        <w:ind w:left="2370" w:hanging="360"/>
      </w:pPr>
      <w:rPr>
        <w:rFonts w:ascii="Symbol" w:hAnsi="Symbol" w:hint="default"/>
      </w:rPr>
    </w:lvl>
    <w:lvl w:ilvl="4" w:tplc="04190003" w:tentative="1">
      <w:start w:val="1"/>
      <w:numFmt w:val="bullet"/>
      <w:lvlText w:val="o"/>
      <w:lvlJc w:val="left"/>
      <w:pPr>
        <w:ind w:left="3090" w:hanging="360"/>
      </w:pPr>
      <w:rPr>
        <w:rFonts w:ascii="Courier New" w:hAnsi="Courier New" w:cs="Courier New" w:hint="default"/>
      </w:rPr>
    </w:lvl>
    <w:lvl w:ilvl="5" w:tplc="04190005" w:tentative="1">
      <w:start w:val="1"/>
      <w:numFmt w:val="bullet"/>
      <w:lvlText w:val=""/>
      <w:lvlJc w:val="left"/>
      <w:pPr>
        <w:ind w:left="3810" w:hanging="360"/>
      </w:pPr>
      <w:rPr>
        <w:rFonts w:ascii="Wingdings" w:hAnsi="Wingdings" w:hint="default"/>
      </w:rPr>
    </w:lvl>
    <w:lvl w:ilvl="6" w:tplc="04190001" w:tentative="1">
      <w:start w:val="1"/>
      <w:numFmt w:val="bullet"/>
      <w:lvlText w:val=""/>
      <w:lvlJc w:val="left"/>
      <w:pPr>
        <w:ind w:left="4530" w:hanging="360"/>
      </w:pPr>
      <w:rPr>
        <w:rFonts w:ascii="Symbol" w:hAnsi="Symbol" w:hint="default"/>
      </w:rPr>
    </w:lvl>
    <w:lvl w:ilvl="7" w:tplc="04190003" w:tentative="1">
      <w:start w:val="1"/>
      <w:numFmt w:val="bullet"/>
      <w:lvlText w:val="o"/>
      <w:lvlJc w:val="left"/>
      <w:pPr>
        <w:ind w:left="5250" w:hanging="360"/>
      </w:pPr>
      <w:rPr>
        <w:rFonts w:ascii="Courier New" w:hAnsi="Courier New" w:cs="Courier New" w:hint="default"/>
      </w:rPr>
    </w:lvl>
    <w:lvl w:ilvl="8" w:tplc="04190005" w:tentative="1">
      <w:start w:val="1"/>
      <w:numFmt w:val="bullet"/>
      <w:lvlText w:val=""/>
      <w:lvlJc w:val="left"/>
      <w:pPr>
        <w:ind w:left="5970" w:hanging="360"/>
      </w:pPr>
      <w:rPr>
        <w:rFonts w:ascii="Wingdings" w:hAnsi="Wingdings" w:hint="default"/>
      </w:rPr>
    </w:lvl>
  </w:abstractNum>
  <w:abstractNum w:abstractNumId="9">
    <w:nsid w:val="038B21CE"/>
    <w:multiLevelType w:val="hybridMultilevel"/>
    <w:tmpl w:val="0A64E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588503C"/>
    <w:multiLevelType w:val="hybridMultilevel"/>
    <w:tmpl w:val="90A6A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66046EC"/>
    <w:multiLevelType w:val="hybridMultilevel"/>
    <w:tmpl w:val="009A82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06B92A2A"/>
    <w:multiLevelType w:val="hybridMultilevel"/>
    <w:tmpl w:val="918055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08A30110"/>
    <w:multiLevelType w:val="hybridMultilevel"/>
    <w:tmpl w:val="04C0BC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1663BAC"/>
    <w:multiLevelType w:val="hybridMultilevel"/>
    <w:tmpl w:val="F064E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3752FE8"/>
    <w:multiLevelType w:val="hybridMultilevel"/>
    <w:tmpl w:val="2E7CA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3AE2939"/>
    <w:multiLevelType w:val="hybridMultilevel"/>
    <w:tmpl w:val="5D365CD4"/>
    <w:lvl w:ilvl="0" w:tplc="0419000F">
      <w:start w:val="1"/>
      <w:numFmt w:val="decimal"/>
      <w:lvlText w:val="%1."/>
      <w:lvlJc w:val="left"/>
      <w:pPr>
        <w:ind w:left="607" w:hanging="360"/>
      </w:p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17">
    <w:nsid w:val="19811BAC"/>
    <w:multiLevelType w:val="hybridMultilevel"/>
    <w:tmpl w:val="BC14EE0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21125DFE"/>
    <w:multiLevelType w:val="hybridMultilevel"/>
    <w:tmpl w:val="1FDC9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9E71E5"/>
    <w:multiLevelType w:val="hybridMultilevel"/>
    <w:tmpl w:val="3760A5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24F57657"/>
    <w:multiLevelType w:val="hybridMultilevel"/>
    <w:tmpl w:val="A83EF9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7E65BCE"/>
    <w:multiLevelType w:val="hybridMultilevel"/>
    <w:tmpl w:val="74F8BAC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2A2B7476"/>
    <w:multiLevelType w:val="hybridMultilevel"/>
    <w:tmpl w:val="22127314"/>
    <w:lvl w:ilvl="0" w:tplc="2DDE134C">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2FE5309F"/>
    <w:multiLevelType w:val="hybridMultilevel"/>
    <w:tmpl w:val="E84AF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587469F"/>
    <w:multiLevelType w:val="hybridMultilevel"/>
    <w:tmpl w:val="157A3C40"/>
    <w:lvl w:ilvl="0" w:tplc="1598EB0E">
      <w:start w:val="1"/>
      <w:numFmt w:val="decimal"/>
      <w:lvlText w:val="%1)"/>
      <w:lvlJc w:val="left"/>
      <w:pPr>
        <w:ind w:left="930" w:hanging="85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5">
    <w:nsid w:val="3E7D06FD"/>
    <w:multiLevelType w:val="hybridMultilevel"/>
    <w:tmpl w:val="70CCD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18A7C9A"/>
    <w:multiLevelType w:val="hybridMultilevel"/>
    <w:tmpl w:val="52A63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316706B"/>
    <w:multiLevelType w:val="hybridMultilevel"/>
    <w:tmpl w:val="95D6D0F2"/>
    <w:lvl w:ilvl="0" w:tplc="4C548DB4">
      <w:start w:val="1"/>
      <w:numFmt w:val="bullet"/>
      <w:lvlText w:val=""/>
      <w:lvlJc w:val="left"/>
      <w:pPr>
        <w:ind w:left="720" w:hanging="360"/>
      </w:pPr>
      <w:rPr>
        <w:rFonts w:ascii="Symbol" w:hAnsi="Symbol"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41A6CAD"/>
    <w:multiLevelType w:val="hybridMultilevel"/>
    <w:tmpl w:val="02328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9E236D"/>
    <w:multiLevelType w:val="hybridMultilevel"/>
    <w:tmpl w:val="A420FA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0A61EF"/>
    <w:multiLevelType w:val="hybridMultilevel"/>
    <w:tmpl w:val="AA60D4B4"/>
    <w:lvl w:ilvl="0" w:tplc="C7B04F24">
      <w:start w:val="6"/>
      <w:numFmt w:val="decimal"/>
      <w:lvlText w:val="%1"/>
      <w:lvlJc w:val="left"/>
      <w:pPr>
        <w:ind w:left="607" w:hanging="360"/>
      </w:pPr>
      <w:rPr>
        <w:rFonts w:hint="default"/>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31">
    <w:nsid w:val="61CC2315"/>
    <w:multiLevelType w:val="hybridMultilevel"/>
    <w:tmpl w:val="4784E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6F9191A"/>
    <w:multiLevelType w:val="hybridMultilevel"/>
    <w:tmpl w:val="453EB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93443A4"/>
    <w:multiLevelType w:val="multilevel"/>
    <w:tmpl w:val="6BA64B8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18"/>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69BF0ACE"/>
    <w:multiLevelType w:val="hybridMultilevel"/>
    <w:tmpl w:val="58181DF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32F3393"/>
    <w:multiLevelType w:val="hybridMultilevel"/>
    <w:tmpl w:val="B9846B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745E7AFA"/>
    <w:multiLevelType w:val="hybridMultilevel"/>
    <w:tmpl w:val="C4603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276256"/>
    <w:multiLevelType w:val="hybridMultilevel"/>
    <w:tmpl w:val="8C04E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CC851A3"/>
    <w:multiLevelType w:val="hybridMultilevel"/>
    <w:tmpl w:val="401CE3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27"/>
  </w:num>
  <w:num w:numId="5">
    <w:abstractNumId w:val="15"/>
  </w:num>
  <w:num w:numId="6">
    <w:abstractNumId w:val="38"/>
  </w:num>
  <w:num w:numId="7">
    <w:abstractNumId w:val="14"/>
  </w:num>
  <w:num w:numId="8">
    <w:abstractNumId w:val="28"/>
  </w:num>
  <w:num w:numId="9">
    <w:abstractNumId w:val="18"/>
  </w:num>
  <w:num w:numId="10">
    <w:abstractNumId w:val="32"/>
  </w:num>
  <w:num w:numId="11">
    <w:abstractNumId w:val="9"/>
  </w:num>
  <w:num w:numId="12">
    <w:abstractNumId w:val="13"/>
  </w:num>
  <w:num w:numId="13">
    <w:abstractNumId w:val="37"/>
  </w:num>
  <w:num w:numId="14">
    <w:abstractNumId w:val="25"/>
  </w:num>
  <w:num w:numId="15">
    <w:abstractNumId w:val="34"/>
  </w:num>
  <w:num w:numId="16">
    <w:abstractNumId w:val="21"/>
  </w:num>
  <w:num w:numId="17">
    <w:abstractNumId w:val="17"/>
  </w:num>
  <w:num w:numId="18">
    <w:abstractNumId w:val="36"/>
  </w:num>
  <w:num w:numId="19">
    <w:abstractNumId w:val="20"/>
  </w:num>
  <w:num w:numId="20">
    <w:abstractNumId w:val="26"/>
  </w:num>
  <w:num w:numId="21">
    <w:abstractNumId w:val="31"/>
  </w:num>
  <w:num w:numId="22">
    <w:abstractNumId w:val="10"/>
  </w:num>
  <w:num w:numId="23">
    <w:abstractNumId w:val="35"/>
  </w:num>
  <w:num w:numId="24">
    <w:abstractNumId w:val="29"/>
  </w:num>
  <w:num w:numId="25">
    <w:abstractNumId w:val="23"/>
  </w:num>
  <w:num w:numId="26">
    <w:abstractNumId w:val="16"/>
  </w:num>
  <w:num w:numId="27">
    <w:abstractNumId w:val="33"/>
  </w:num>
  <w:num w:numId="28">
    <w:abstractNumId w:val="19"/>
  </w:num>
  <w:num w:numId="29">
    <w:abstractNumId w:val="12"/>
  </w:num>
  <w:num w:numId="30">
    <w:abstractNumId w:val="11"/>
  </w:num>
  <w:num w:numId="31">
    <w:abstractNumId w:val="30"/>
  </w:num>
  <w:num w:numId="32">
    <w:abstractNumId w:val="22"/>
  </w:num>
  <w:num w:numId="33">
    <w:abstractNumId w:val="24"/>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7653"/>
    <w:rsid w:val="00005E97"/>
    <w:rsid w:val="000144C0"/>
    <w:rsid w:val="00016037"/>
    <w:rsid w:val="000160BF"/>
    <w:rsid w:val="000212FE"/>
    <w:rsid w:val="00026FAE"/>
    <w:rsid w:val="000351A2"/>
    <w:rsid w:val="000376AB"/>
    <w:rsid w:val="00041DCF"/>
    <w:rsid w:val="00042833"/>
    <w:rsid w:val="0005374F"/>
    <w:rsid w:val="0006065B"/>
    <w:rsid w:val="000615E7"/>
    <w:rsid w:val="00092727"/>
    <w:rsid w:val="000A49CB"/>
    <w:rsid w:val="000B31C3"/>
    <w:rsid w:val="000B6B25"/>
    <w:rsid w:val="000C2051"/>
    <w:rsid w:val="000D1618"/>
    <w:rsid w:val="000D1EDD"/>
    <w:rsid w:val="000D25AA"/>
    <w:rsid w:val="000D7EA8"/>
    <w:rsid w:val="000E67EF"/>
    <w:rsid w:val="000E72C6"/>
    <w:rsid w:val="000F33E5"/>
    <w:rsid w:val="00101416"/>
    <w:rsid w:val="00104D19"/>
    <w:rsid w:val="00114C49"/>
    <w:rsid w:val="00117985"/>
    <w:rsid w:val="00120BD7"/>
    <w:rsid w:val="001446AB"/>
    <w:rsid w:val="00161188"/>
    <w:rsid w:val="00172AA5"/>
    <w:rsid w:val="00172DDF"/>
    <w:rsid w:val="00185422"/>
    <w:rsid w:val="00193445"/>
    <w:rsid w:val="001A1D12"/>
    <w:rsid w:val="001B38C2"/>
    <w:rsid w:val="001C681A"/>
    <w:rsid w:val="001D01D8"/>
    <w:rsid w:val="001D216A"/>
    <w:rsid w:val="001D75E7"/>
    <w:rsid w:val="001E0DEA"/>
    <w:rsid w:val="00202458"/>
    <w:rsid w:val="00205522"/>
    <w:rsid w:val="002062E5"/>
    <w:rsid w:val="00213A11"/>
    <w:rsid w:val="0021499A"/>
    <w:rsid w:val="00215BDF"/>
    <w:rsid w:val="00244E62"/>
    <w:rsid w:val="00245D42"/>
    <w:rsid w:val="00246DB8"/>
    <w:rsid w:val="00247653"/>
    <w:rsid w:val="0025378C"/>
    <w:rsid w:val="002738AE"/>
    <w:rsid w:val="002854C0"/>
    <w:rsid w:val="00292E3D"/>
    <w:rsid w:val="00293FA3"/>
    <w:rsid w:val="002B5955"/>
    <w:rsid w:val="002D0C4E"/>
    <w:rsid w:val="002E3DBC"/>
    <w:rsid w:val="002E6D5B"/>
    <w:rsid w:val="002F26EF"/>
    <w:rsid w:val="003224D3"/>
    <w:rsid w:val="00325F13"/>
    <w:rsid w:val="0034281C"/>
    <w:rsid w:val="00342B62"/>
    <w:rsid w:val="00343608"/>
    <w:rsid w:val="00350218"/>
    <w:rsid w:val="00362071"/>
    <w:rsid w:val="00376416"/>
    <w:rsid w:val="0038100B"/>
    <w:rsid w:val="0038733D"/>
    <w:rsid w:val="0039336C"/>
    <w:rsid w:val="003955F6"/>
    <w:rsid w:val="003D1D1D"/>
    <w:rsid w:val="003D41DB"/>
    <w:rsid w:val="003E30BB"/>
    <w:rsid w:val="00401168"/>
    <w:rsid w:val="00417283"/>
    <w:rsid w:val="00424F60"/>
    <w:rsid w:val="00425712"/>
    <w:rsid w:val="00425EA3"/>
    <w:rsid w:val="00432D32"/>
    <w:rsid w:val="00434166"/>
    <w:rsid w:val="00452295"/>
    <w:rsid w:val="00453486"/>
    <w:rsid w:val="004566E7"/>
    <w:rsid w:val="0046428D"/>
    <w:rsid w:val="004665D7"/>
    <w:rsid w:val="00476FEF"/>
    <w:rsid w:val="004A4D3B"/>
    <w:rsid w:val="004C7A06"/>
    <w:rsid w:val="004D3ACF"/>
    <w:rsid w:val="00504161"/>
    <w:rsid w:val="00515A66"/>
    <w:rsid w:val="00521F0A"/>
    <w:rsid w:val="00532E73"/>
    <w:rsid w:val="00540F5A"/>
    <w:rsid w:val="00552E20"/>
    <w:rsid w:val="00560EAC"/>
    <w:rsid w:val="005634C4"/>
    <w:rsid w:val="005671D4"/>
    <w:rsid w:val="00576048"/>
    <w:rsid w:val="00580090"/>
    <w:rsid w:val="00587A33"/>
    <w:rsid w:val="00594E6A"/>
    <w:rsid w:val="005A258F"/>
    <w:rsid w:val="005C0207"/>
    <w:rsid w:val="005C11E6"/>
    <w:rsid w:val="006009D0"/>
    <w:rsid w:val="00606623"/>
    <w:rsid w:val="00617855"/>
    <w:rsid w:val="00621CE4"/>
    <w:rsid w:val="0062255E"/>
    <w:rsid w:val="00631A2E"/>
    <w:rsid w:val="006362CA"/>
    <w:rsid w:val="006534E7"/>
    <w:rsid w:val="00654D5D"/>
    <w:rsid w:val="0065648F"/>
    <w:rsid w:val="006608C4"/>
    <w:rsid w:val="00671331"/>
    <w:rsid w:val="00672418"/>
    <w:rsid w:val="006727A9"/>
    <w:rsid w:val="00683DCB"/>
    <w:rsid w:val="006B0C42"/>
    <w:rsid w:val="006B0D80"/>
    <w:rsid w:val="006C14A8"/>
    <w:rsid w:val="006C4446"/>
    <w:rsid w:val="006C515A"/>
    <w:rsid w:val="006E698B"/>
    <w:rsid w:val="006F6647"/>
    <w:rsid w:val="0073641A"/>
    <w:rsid w:val="0074309B"/>
    <w:rsid w:val="00745E99"/>
    <w:rsid w:val="0074682E"/>
    <w:rsid w:val="00763747"/>
    <w:rsid w:val="007862E5"/>
    <w:rsid w:val="0079003D"/>
    <w:rsid w:val="00792E91"/>
    <w:rsid w:val="00795778"/>
    <w:rsid w:val="007B0C9A"/>
    <w:rsid w:val="007B6A8E"/>
    <w:rsid w:val="007F526C"/>
    <w:rsid w:val="00800D8B"/>
    <w:rsid w:val="0080531E"/>
    <w:rsid w:val="008203BD"/>
    <w:rsid w:val="008265E8"/>
    <w:rsid w:val="00840DC6"/>
    <w:rsid w:val="00856EDF"/>
    <w:rsid w:val="008650C3"/>
    <w:rsid w:val="00865506"/>
    <w:rsid w:val="00870B66"/>
    <w:rsid w:val="008B00FC"/>
    <w:rsid w:val="008B0FE1"/>
    <w:rsid w:val="008C500E"/>
    <w:rsid w:val="008E534E"/>
    <w:rsid w:val="008F183F"/>
    <w:rsid w:val="00921E64"/>
    <w:rsid w:val="00931315"/>
    <w:rsid w:val="00951799"/>
    <w:rsid w:val="009526F7"/>
    <w:rsid w:val="00967875"/>
    <w:rsid w:val="00991E0D"/>
    <w:rsid w:val="009A0AE7"/>
    <w:rsid w:val="009A57F2"/>
    <w:rsid w:val="009B5798"/>
    <w:rsid w:val="009F0E8C"/>
    <w:rsid w:val="009F6238"/>
    <w:rsid w:val="00A10D17"/>
    <w:rsid w:val="00A22787"/>
    <w:rsid w:val="00A31F8F"/>
    <w:rsid w:val="00A37C25"/>
    <w:rsid w:val="00A43B63"/>
    <w:rsid w:val="00A470C8"/>
    <w:rsid w:val="00A53471"/>
    <w:rsid w:val="00A83E57"/>
    <w:rsid w:val="00A86A5C"/>
    <w:rsid w:val="00A9183D"/>
    <w:rsid w:val="00A91A96"/>
    <w:rsid w:val="00AA5D10"/>
    <w:rsid w:val="00AC2C15"/>
    <w:rsid w:val="00AD27BA"/>
    <w:rsid w:val="00AD6B21"/>
    <w:rsid w:val="00AD76D6"/>
    <w:rsid w:val="00B00C17"/>
    <w:rsid w:val="00B037AD"/>
    <w:rsid w:val="00B045EC"/>
    <w:rsid w:val="00B1505B"/>
    <w:rsid w:val="00B15326"/>
    <w:rsid w:val="00B307C9"/>
    <w:rsid w:val="00B351BF"/>
    <w:rsid w:val="00B358A2"/>
    <w:rsid w:val="00B42234"/>
    <w:rsid w:val="00B43F81"/>
    <w:rsid w:val="00B635BD"/>
    <w:rsid w:val="00B65AFC"/>
    <w:rsid w:val="00B66439"/>
    <w:rsid w:val="00B71CD4"/>
    <w:rsid w:val="00B73111"/>
    <w:rsid w:val="00B75EA4"/>
    <w:rsid w:val="00B80357"/>
    <w:rsid w:val="00B80AF0"/>
    <w:rsid w:val="00B82854"/>
    <w:rsid w:val="00B93546"/>
    <w:rsid w:val="00BA4E53"/>
    <w:rsid w:val="00BB700A"/>
    <w:rsid w:val="00BC07D9"/>
    <w:rsid w:val="00BC4713"/>
    <w:rsid w:val="00BD4A1E"/>
    <w:rsid w:val="00BE41B4"/>
    <w:rsid w:val="00BF1A67"/>
    <w:rsid w:val="00BF3384"/>
    <w:rsid w:val="00BF46F6"/>
    <w:rsid w:val="00C260C8"/>
    <w:rsid w:val="00C7540D"/>
    <w:rsid w:val="00C878CC"/>
    <w:rsid w:val="00C910A4"/>
    <w:rsid w:val="00C94AEC"/>
    <w:rsid w:val="00CC7BE2"/>
    <w:rsid w:val="00CD4C5F"/>
    <w:rsid w:val="00CF7819"/>
    <w:rsid w:val="00D56BE8"/>
    <w:rsid w:val="00D623AF"/>
    <w:rsid w:val="00D65B5D"/>
    <w:rsid w:val="00D65D2B"/>
    <w:rsid w:val="00D67D36"/>
    <w:rsid w:val="00D733D9"/>
    <w:rsid w:val="00D77A13"/>
    <w:rsid w:val="00D82C43"/>
    <w:rsid w:val="00D86EF9"/>
    <w:rsid w:val="00D92838"/>
    <w:rsid w:val="00DA08BC"/>
    <w:rsid w:val="00DA1E9C"/>
    <w:rsid w:val="00DA3BF2"/>
    <w:rsid w:val="00DB75B0"/>
    <w:rsid w:val="00DD41DB"/>
    <w:rsid w:val="00DD5847"/>
    <w:rsid w:val="00DE2BC5"/>
    <w:rsid w:val="00DF5225"/>
    <w:rsid w:val="00DF6189"/>
    <w:rsid w:val="00E242A8"/>
    <w:rsid w:val="00E25566"/>
    <w:rsid w:val="00E30D2E"/>
    <w:rsid w:val="00E67973"/>
    <w:rsid w:val="00E75FA9"/>
    <w:rsid w:val="00EB0FDD"/>
    <w:rsid w:val="00EC558F"/>
    <w:rsid w:val="00EF51DC"/>
    <w:rsid w:val="00EF550E"/>
    <w:rsid w:val="00F1107D"/>
    <w:rsid w:val="00F22DE8"/>
    <w:rsid w:val="00F33532"/>
    <w:rsid w:val="00F33C5C"/>
    <w:rsid w:val="00F352A9"/>
    <w:rsid w:val="00F517CC"/>
    <w:rsid w:val="00F63036"/>
    <w:rsid w:val="00F65575"/>
    <w:rsid w:val="00F7560E"/>
    <w:rsid w:val="00F84C81"/>
    <w:rsid w:val="00F91D4B"/>
    <w:rsid w:val="00F94B41"/>
    <w:rsid w:val="00F94F07"/>
    <w:rsid w:val="00FB15CD"/>
    <w:rsid w:val="00FB288D"/>
    <w:rsid w:val="00FC087F"/>
    <w:rsid w:val="00FC27CE"/>
    <w:rsid w:val="00FC7269"/>
    <w:rsid w:val="00FD4EA6"/>
    <w:rsid w:val="00FE55CA"/>
    <w:rsid w:val="00FF7B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87F"/>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1E0DEA"/>
    <w:pPr>
      <w:keepNext/>
      <w:spacing w:after="0" w:line="240" w:lineRule="auto"/>
      <w:jc w:val="right"/>
      <w:outlineLvl w:val="0"/>
    </w:pPr>
    <w:rPr>
      <w:rFonts w:ascii="Times New Roman" w:hAnsi="Times New Roman"/>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FC087F"/>
    <w:pPr>
      <w:spacing w:after="120"/>
      <w:ind w:left="283"/>
    </w:pPr>
  </w:style>
  <w:style w:type="character" w:customStyle="1" w:styleId="a4">
    <w:name w:val="Основной текст с отступом Знак"/>
    <w:basedOn w:val="a0"/>
    <w:link w:val="a3"/>
    <w:rsid w:val="00FC087F"/>
    <w:rPr>
      <w:rFonts w:ascii="Calibri" w:eastAsia="Times New Roman" w:hAnsi="Calibri" w:cs="Times New Roman"/>
      <w:lang w:eastAsia="ru-RU"/>
    </w:rPr>
  </w:style>
  <w:style w:type="paragraph" w:styleId="a5">
    <w:name w:val="Body Text"/>
    <w:basedOn w:val="a"/>
    <w:link w:val="a6"/>
    <w:semiHidden/>
    <w:rsid w:val="00FC087F"/>
    <w:pPr>
      <w:suppressAutoHyphens/>
      <w:spacing w:after="120" w:line="240" w:lineRule="auto"/>
    </w:pPr>
    <w:rPr>
      <w:rFonts w:ascii="Times New Roman" w:hAnsi="Times New Roman"/>
      <w:sz w:val="24"/>
      <w:szCs w:val="24"/>
      <w:lang w:eastAsia="ar-SA"/>
    </w:rPr>
  </w:style>
  <w:style w:type="character" w:customStyle="1" w:styleId="a6">
    <w:name w:val="Основной текст Знак"/>
    <w:basedOn w:val="a0"/>
    <w:link w:val="a5"/>
    <w:semiHidden/>
    <w:rsid w:val="00FC087F"/>
    <w:rPr>
      <w:rFonts w:ascii="Times New Roman" w:eastAsia="Times New Roman" w:hAnsi="Times New Roman" w:cs="Times New Roman"/>
      <w:sz w:val="24"/>
      <w:szCs w:val="24"/>
      <w:lang w:eastAsia="ar-SA"/>
    </w:rPr>
  </w:style>
  <w:style w:type="paragraph" w:styleId="a7">
    <w:name w:val="Title"/>
    <w:basedOn w:val="a"/>
    <w:next w:val="a"/>
    <w:link w:val="a8"/>
    <w:qFormat/>
    <w:rsid w:val="00FC087F"/>
    <w:pPr>
      <w:suppressAutoHyphens/>
      <w:spacing w:after="0" w:line="240" w:lineRule="auto"/>
      <w:jc w:val="center"/>
    </w:pPr>
    <w:rPr>
      <w:rFonts w:ascii="Times New Roman" w:hAnsi="Times New Roman"/>
      <w:b/>
      <w:bCs/>
      <w:sz w:val="32"/>
      <w:szCs w:val="32"/>
      <w:u w:val="single"/>
      <w:lang w:eastAsia="ar-SA"/>
    </w:rPr>
  </w:style>
  <w:style w:type="character" w:customStyle="1" w:styleId="a8">
    <w:name w:val="Название Знак"/>
    <w:basedOn w:val="a0"/>
    <w:link w:val="a7"/>
    <w:rsid w:val="00FC087F"/>
    <w:rPr>
      <w:rFonts w:ascii="Times New Roman" w:eastAsia="Times New Roman" w:hAnsi="Times New Roman" w:cs="Times New Roman"/>
      <w:b/>
      <w:bCs/>
      <w:sz w:val="32"/>
      <w:szCs w:val="32"/>
      <w:u w:val="single"/>
      <w:lang w:eastAsia="ar-SA"/>
    </w:rPr>
  </w:style>
  <w:style w:type="paragraph" w:styleId="a9">
    <w:name w:val="List Paragraph"/>
    <w:basedOn w:val="a"/>
    <w:uiPriority w:val="34"/>
    <w:qFormat/>
    <w:rsid w:val="00DA1E9C"/>
    <w:pPr>
      <w:ind w:left="720"/>
      <w:contextualSpacing/>
    </w:pPr>
    <w:rPr>
      <w:lang w:eastAsia="en-US"/>
    </w:rPr>
  </w:style>
  <w:style w:type="table" w:styleId="aa">
    <w:name w:val="Table Grid"/>
    <w:basedOn w:val="a1"/>
    <w:uiPriority w:val="59"/>
    <w:rsid w:val="00A918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183D"/>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sid w:val="0038733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8733D"/>
    <w:rPr>
      <w:rFonts w:ascii="Segoe UI" w:eastAsia="Times New Roman" w:hAnsi="Segoe UI" w:cs="Segoe UI"/>
      <w:sz w:val="18"/>
      <w:szCs w:val="18"/>
      <w:lang w:eastAsia="ru-RU"/>
    </w:rPr>
  </w:style>
  <w:style w:type="paragraph" w:styleId="ad">
    <w:name w:val="Normal (Web)"/>
    <w:basedOn w:val="a"/>
    <w:rsid w:val="00B80AF0"/>
    <w:pPr>
      <w:spacing w:before="100" w:beforeAutospacing="1" w:after="100" w:afterAutospacing="1" w:line="240" w:lineRule="auto"/>
    </w:pPr>
    <w:rPr>
      <w:rFonts w:ascii="Times New Roman" w:hAnsi="Times New Roman"/>
      <w:sz w:val="24"/>
      <w:szCs w:val="24"/>
    </w:rPr>
  </w:style>
  <w:style w:type="paragraph" w:styleId="ae">
    <w:name w:val="No Spacing"/>
    <w:uiPriority w:val="1"/>
    <w:qFormat/>
    <w:rsid w:val="00D86EF9"/>
    <w:pPr>
      <w:spacing w:after="0" w:line="240" w:lineRule="auto"/>
    </w:pPr>
    <w:rPr>
      <w:rFonts w:ascii="Times New Roman" w:eastAsia="Times New Roman" w:hAnsi="Times New Roman" w:cs="Times New Roman"/>
      <w:sz w:val="24"/>
      <w:szCs w:val="24"/>
      <w:lang w:eastAsia="ru-RU"/>
    </w:rPr>
  </w:style>
  <w:style w:type="paragraph" w:customStyle="1" w:styleId="af">
    <w:name w:val="Абзац"/>
    <w:basedOn w:val="a9"/>
    <w:link w:val="af0"/>
    <w:qFormat/>
    <w:rsid w:val="00D56BE8"/>
    <w:pPr>
      <w:widowControl w:val="0"/>
      <w:adjustRightInd w:val="0"/>
      <w:spacing w:after="0" w:line="240" w:lineRule="auto"/>
      <w:ind w:left="0" w:firstLine="720"/>
      <w:contextualSpacing w:val="0"/>
      <w:jc w:val="both"/>
      <w:textAlignment w:val="baseline"/>
    </w:pPr>
    <w:rPr>
      <w:rFonts w:eastAsia="Calibri"/>
      <w:sz w:val="28"/>
      <w:szCs w:val="28"/>
      <w:lang w:eastAsia="ru-RU"/>
    </w:rPr>
  </w:style>
  <w:style w:type="character" w:customStyle="1" w:styleId="af0">
    <w:name w:val="Абзац Знак"/>
    <w:link w:val="af"/>
    <w:rsid w:val="00D56BE8"/>
    <w:rPr>
      <w:rFonts w:ascii="Calibri" w:eastAsia="Calibri" w:hAnsi="Calibri" w:cs="Times New Roman"/>
      <w:sz w:val="28"/>
      <w:szCs w:val="28"/>
      <w:lang w:eastAsia="ru-RU"/>
    </w:rPr>
  </w:style>
  <w:style w:type="character" w:customStyle="1" w:styleId="10">
    <w:name w:val="Заголовок 1 Знак"/>
    <w:basedOn w:val="a0"/>
    <w:link w:val="1"/>
    <w:rsid w:val="001E0DEA"/>
    <w:rPr>
      <w:rFonts w:ascii="Times New Roman" w:eastAsia="Times New Roman" w:hAnsi="Times New Roman" w:cs="Times New Roman"/>
      <w:sz w:val="36"/>
      <w:szCs w:val="20"/>
    </w:rPr>
  </w:style>
  <w:style w:type="paragraph" w:styleId="2">
    <w:name w:val="Body Text 2"/>
    <w:basedOn w:val="a"/>
    <w:link w:val="20"/>
    <w:uiPriority w:val="99"/>
    <w:semiHidden/>
    <w:unhideWhenUsed/>
    <w:rsid w:val="008C500E"/>
    <w:pPr>
      <w:spacing w:after="120" w:line="480" w:lineRule="auto"/>
    </w:pPr>
  </w:style>
  <w:style w:type="character" w:customStyle="1" w:styleId="20">
    <w:name w:val="Основной текст 2 Знак"/>
    <w:basedOn w:val="a0"/>
    <w:link w:val="2"/>
    <w:uiPriority w:val="99"/>
    <w:semiHidden/>
    <w:rsid w:val="008C500E"/>
    <w:rPr>
      <w:rFonts w:ascii="Calibri" w:eastAsia="Times New Roman" w:hAnsi="Calibri" w:cs="Times New Roman"/>
      <w:lang w:eastAsia="ru-RU"/>
    </w:rPr>
  </w:style>
  <w:style w:type="paragraph" w:styleId="af1">
    <w:name w:val="Body Text First Indent"/>
    <w:basedOn w:val="a5"/>
    <w:link w:val="af2"/>
    <w:uiPriority w:val="99"/>
    <w:semiHidden/>
    <w:unhideWhenUsed/>
    <w:rsid w:val="00202458"/>
    <w:pPr>
      <w:suppressAutoHyphens w:val="0"/>
      <w:spacing w:after="200" w:line="276" w:lineRule="auto"/>
      <w:ind w:firstLine="360"/>
    </w:pPr>
    <w:rPr>
      <w:rFonts w:ascii="Calibri" w:hAnsi="Calibri"/>
      <w:sz w:val="22"/>
      <w:szCs w:val="22"/>
      <w:lang w:eastAsia="ru-RU"/>
    </w:rPr>
  </w:style>
  <w:style w:type="character" w:customStyle="1" w:styleId="af2">
    <w:name w:val="Красная строка Знак"/>
    <w:basedOn w:val="a6"/>
    <w:link w:val="af1"/>
    <w:uiPriority w:val="99"/>
    <w:semiHidden/>
    <w:rsid w:val="00202458"/>
    <w:rPr>
      <w:rFonts w:ascii="Calibri" w:eastAsia="Times New Roman" w:hAnsi="Calibri" w:cs="Times New Roman"/>
      <w:sz w:val="24"/>
      <w:szCs w:val="24"/>
      <w:lang w:eastAsia="ru-RU"/>
    </w:rPr>
  </w:style>
  <w:style w:type="paragraph" w:styleId="af3">
    <w:name w:val="header"/>
    <w:basedOn w:val="a"/>
    <w:link w:val="af4"/>
    <w:uiPriority w:val="99"/>
    <w:unhideWhenUsed/>
    <w:rsid w:val="006C515A"/>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6C515A"/>
    <w:rPr>
      <w:rFonts w:ascii="Calibri" w:eastAsia="Times New Roman" w:hAnsi="Calibri" w:cs="Times New Roman"/>
      <w:lang w:eastAsia="ru-RU"/>
    </w:rPr>
  </w:style>
  <w:style w:type="paragraph" w:styleId="af5">
    <w:name w:val="footer"/>
    <w:basedOn w:val="a"/>
    <w:link w:val="af6"/>
    <w:uiPriority w:val="99"/>
    <w:unhideWhenUsed/>
    <w:rsid w:val="006C515A"/>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6C515A"/>
    <w:rPr>
      <w:rFonts w:ascii="Calibri" w:eastAsia="Times New Roman" w:hAnsi="Calibri" w:cs="Times New Roman"/>
      <w:lang w:eastAsia="ru-RU"/>
    </w:rPr>
  </w:style>
  <w:style w:type="paragraph" w:customStyle="1" w:styleId="af7">
    <w:name w:val="Обычный (Старый)"/>
    <w:basedOn w:val="a"/>
    <w:link w:val="af8"/>
    <w:qFormat/>
    <w:rsid w:val="00F1107D"/>
    <w:pPr>
      <w:spacing w:after="120" w:line="360" w:lineRule="auto"/>
      <w:ind w:firstLine="709"/>
      <w:contextualSpacing/>
      <w:jc w:val="both"/>
    </w:pPr>
    <w:rPr>
      <w:rFonts w:ascii="Times New Roman" w:eastAsiaTheme="minorHAnsi" w:hAnsi="Times New Roman" w:cstheme="minorBidi"/>
      <w:sz w:val="24"/>
      <w:szCs w:val="24"/>
      <w:lang w:eastAsia="en-US"/>
    </w:rPr>
  </w:style>
  <w:style w:type="character" w:customStyle="1" w:styleId="af8">
    <w:name w:val="Обычный (Старый) Знак"/>
    <w:basedOn w:val="a0"/>
    <w:link w:val="af7"/>
    <w:rsid w:val="00F1107D"/>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963461724">
      <w:bodyDiv w:val="1"/>
      <w:marLeft w:val="0"/>
      <w:marRight w:val="0"/>
      <w:marTop w:val="0"/>
      <w:marBottom w:val="0"/>
      <w:divBdr>
        <w:top w:val="none" w:sz="0" w:space="0" w:color="auto"/>
        <w:left w:val="none" w:sz="0" w:space="0" w:color="auto"/>
        <w:bottom w:val="none" w:sz="0" w:space="0" w:color="auto"/>
        <w:right w:val="none" w:sz="0" w:space="0" w:color="auto"/>
      </w:divBdr>
    </w:div>
    <w:div w:id="97552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2334</TotalTime>
  <Pages>14</Pages>
  <Words>4646</Words>
  <Characters>26483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МОУ ДОД "Центр детского творчества"</Company>
  <LinksUpToDate>false</LinksUpToDate>
  <CharactersWithSpaces>31067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18072023</cp:lastModifiedBy>
  <cp:revision>87</cp:revision>
  <cp:lastPrinted>2025-10-09T16:24:00Z</cp:lastPrinted>
  <dcterms:created xsi:type="dcterms:W3CDTF">2016-09-05T08:55:00Z</dcterms:created>
  <dcterms:modified xsi:type="dcterms:W3CDTF">2025-10-12T12:23:00Z</dcterms:modified>
</cp:coreProperties>
</file>