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B0" w:rsidRDefault="00956DB0" w:rsidP="00514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>КОМИТЕТ ПО ОБРАЗОВАНИЮ АДМИНИСТРАЦИИ ГОРОДА УЛАН-УДЭ</w:t>
      </w:r>
    </w:p>
    <w:p w:rsidR="005140FD" w:rsidRPr="004243EE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5140FD" w:rsidRPr="004243EE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>«ДОМ ТВОРЧЕСТВА ОКТЯБРЬСКОГО РАЙОНА ГОРОДА УЛАН-УДЭ»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Default="005140FD" w:rsidP="006F6492">
      <w:pPr>
        <w:spacing w:after="0" w:line="360" w:lineRule="auto"/>
        <w:ind w:right="284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Дополнительная общеобразовательная </w:t>
      </w:r>
      <w:r w:rsidR="00334937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общеразвивающая </w:t>
      </w: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программа </w:t>
      </w: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>художественной</w:t>
      </w: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направленности</w:t>
      </w: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творческого объединения </w:t>
      </w:r>
      <w:r w:rsidRPr="004243EE">
        <w:rPr>
          <w:rFonts w:ascii="Times New Roman" w:eastAsia="Times New Roman" w:hAnsi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Гитара с нуля</w:t>
      </w:r>
      <w:r w:rsidRPr="004243EE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5140FD" w:rsidRPr="004243EE" w:rsidRDefault="005140FD" w:rsidP="005140FD">
      <w:pPr>
        <w:spacing w:before="100" w:beforeAutospacing="1" w:after="100" w:afterAutospacing="1" w:line="240" w:lineRule="auto"/>
        <w:ind w:left="284" w:right="282" w:firstLine="283"/>
        <w:jc w:val="center"/>
        <w:outlineLvl w:val="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Возраст обучающихся: 10 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17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лет</w:t>
      </w:r>
    </w:p>
    <w:p w:rsidR="005140FD" w:rsidRPr="0088620A" w:rsidRDefault="005140FD" w:rsidP="005140FD">
      <w:pPr>
        <w:spacing w:before="100" w:beforeAutospacing="1" w:after="100" w:afterAutospacing="1" w:line="240" w:lineRule="auto"/>
        <w:ind w:left="284" w:right="282" w:firstLine="283"/>
        <w:jc w:val="center"/>
        <w:outlineLvl w:val="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Срок реализации: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3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а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>Автор-составитель:</w:t>
      </w:r>
    </w:p>
    <w:p w:rsidR="005140FD" w:rsidRPr="004243EE" w:rsidRDefault="005140FD" w:rsidP="005140FD">
      <w:pPr>
        <w:spacing w:after="0" w:line="240" w:lineRule="auto"/>
        <w:ind w:right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Носков Николай Васильевич</w:t>
      </w: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>,</w:t>
      </w:r>
    </w:p>
    <w:p w:rsidR="005140FD" w:rsidRPr="004243EE" w:rsidRDefault="005140FD" w:rsidP="005140FD">
      <w:pPr>
        <w:spacing w:after="0" w:line="240" w:lineRule="auto"/>
        <w:ind w:left="284" w:right="284" w:firstLine="284"/>
        <w:jc w:val="right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5140FD" w:rsidRDefault="005140FD" w:rsidP="005140FD">
      <w:pPr>
        <w:spacing w:after="0" w:line="240" w:lineRule="auto"/>
        <w:ind w:left="284" w:right="282" w:firstLine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before="100" w:beforeAutospacing="1" w:after="100" w:afterAutospacing="1" w:line="240" w:lineRule="atLeast"/>
        <w:ind w:right="284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                 </w:t>
      </w: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6F6492" w:rsidRDefault="006F6492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г.Улан-Удэ 2025 год</w:t>
      </w:r>
    </w:p>
    <w:p w:rsidR="00956DB0" w:rsidRDefault="00956DB0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956DB0" w:rsidRDefault="00956DB0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6F6492" w:rsidRDefault="006F6492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Перечень нормативно-правовых документов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Федеральный Закон «Об образовании в  РФ» № 273 – ФЗ от 29.12.2012 г.;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- Приказ Министерства образования и науки Российской Федерации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 Министерства просвещения Российской Федерации от 05.08.2020 № 882/391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«Об организации и осуществлении образовательной деятельности по сетевой форме реализации образовательных программ».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Закон РБ от 13.12.2013г. №240 – V «Об образовании в Республике Бурятия»;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Устав МБУ ДО «Дом творчества Октябрьского района города Улан-Удэ».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              № 143 от «05» 06 2024 г.</w:t>
      </w:r>
    </w:p>
    <w:p w:rsidR="0083624D" w:rsidRPr="00623247" w:rsidRDefault="0083624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956DB0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Акт</w:t>
      </w:r>
      <w:r w:rsidR="0083624D"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уальность данной программы. </w:t>
      </w:r>
      <w:r w:rsidR="0083624D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отвечает современным потребностям в развитии музыкальных способностей у детей и подростков. Игра на гитаре способствует: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развитию мелкой моторики и координации;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формированию чувства ритма и музыкального слуха;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укреплению эмоциональной устойчивости и снятию стресса;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повышению общительности и коммуникабельности благодаря участию в ансамблях и коллективных выступлениях.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Кроме того, музыка традиционно занимает важное место в русской культуре, являясь мощным средством выражения чувств и передачи традиций. Сегодня многие подростки стремятся проявить себя через музыкальное творчество, и обучение игре на гитаре становится отличным способом раскрыть внутренний потенциал и обрести уверенность в себе.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Таким образом, эта программа важна для полноценного развития ребёнка, обеспечивая важные навыки и формируя глубокую личную и культурную идентификацию.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Программа относится к художественной направленности, 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ориентирована на развитие художественного вкуса, на расширение музыкального кругозора, на возможность приобщиться к сценической культуре.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. </w:t>
      </w:r>
      <w:r w:rsidR="0083624D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объединяет классический подход к обучению игре на гитаре с современными технологиями. Это делает процесс увлекательным и доступным для детей разного уровня подготовки. Включает элементы проектной деятельности, что позволяет участникам развивать своё творчество и музыкальный вкус. Особенность программы — комфортная среда обучения, поддержка индивидуальных особенностей каждого ребёнка и постепенное усложнение материала, способствующее гармоничному развитию ребёнка как музыканта и личности.</w:t>
      </w: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Адресат программы. 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предназначена для детей 10-17 лет, желающих овладеть игрой на гитаре. Подходит как новичкам, так и ребятам с минимальным опытом</w:t>
      </w:r>
    </w:p>
    <w:p w:rsidR="000C673F" w:rsidRDefault="000C673F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процесса: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организована в групповом формате</w:t>
      </w:r>
      <w:r w:rsidR="000C673F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с учётом индивидуальных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особенност</w:t>
      </w:r>
      <w:r w:rsidR="000C673F">
        <w:rPr>
          <w:rFonts w:ascii="Times New Roman" w:eastAsia="Arial Unicode MS" w:hAnsi="Times New Roman"/>
          <w:bCs/>
          <w:sz w:val="24"/>
          <w:szCs w:val="24"/>
          <w:lang w:eastAsia="ru-RU"/>
        </w:rPr>
        <w:t>ей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каждого ребёнка. Основная форма обучения — очная, дополненная электронными ресурсами и дистанционными материалами. Активное участие детей в концертах, конкурсах и проектной деятельности способствует развитию уверенности и навыков публичных выступлений. Родители привлекаются к процессу обучения, что усиливает мотивацию и поддержку ребёнка.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Форма обучения: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Очная – очно-заочная. Очная (сочетание аудиторных и выездных занятий). Очно-заочная (сочетание очных занятий и электронного обучения; применение дистанционных технологий, сетевых форм).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Объем и срок освоения программы: </w:t>
      </w:r>
    </w:p>
    <w:p w:rsidR="000F5E1A" w:rsidRPr="00623247" w:rsidRDefault="00E60B41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рассчитана на 3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года обучения. 1 год обучения — </w:t>
      </w:r>
      <w:r w:rsidR="00F44AD1">
        <w:rPr>
          <w:rFonts w:ascii="Times New Roman" w:eastAsia="Arial Unicode MS" w:hAnsi="Times New Roman"/>
          <w:bCs/>
          <w:sz w:val="24"/>
          <w:szCs w:val="24"/>
          <w:lang w:eastAsia="ru-RU"/>
        </w:rPr>
        <w:t>72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часа; 2 год обучения — </w:t>
      </w:r>
      <w:r w:rsidR="00F44AD1">
        <w:rPr>
          <w:rFonts w:ascii="Times New Roman" w:eastAsia="Arial Unicode MS" w:hAnsi="Times New Roman"/>
          <w:bCs/>
          <w:sz w:val="24"/>
          <w:szCs w:val="24"/>
          <w:lang w:eastAsia="ru-RU"/>
        </w:rPr>
        <w:t>72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часа; 3 год обучения – </w:t>
      </w:r>
      <w:r w:rsidR="00F44AD1">
        <w:rPr>
          <w:rFonts w:ascii="Times New Roman" w:eastAsia="Arial Unicode MS" w:hAnsi="Times New Roman"/>
          <w:bCs/>
          <w:sz w:val="24"/>
          <w:szCs w:val="24"/>
          <w:lang w:eastAsia="ru-RU"/>
        </w:rPr>
        <w:t>72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часа.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Общий объем программы</w:t>
      </w:r>
      <w:r w:rsidR="00956DB0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(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общее количество часов)  </w:t>
      </w:r>
      <w:r w:rsidR="00F44AD1">
        <w:rPr>
          <w:rFonts w:ascii="Times New Roman" w:eastAsia="Arial Unicode MS" w:hAnsi="Times New Roman"/>
          <w:bCs/>
          <w:sz w:val="24"/>
          <w:szCs w:val="24"/>
          <w:lang w:eastAsia="ru-RU"/>
        </w:rPr>
        <w:t>216часов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.</w:t>
      </w: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Режим занятий – </w:t>
      </w:r>
      <w:r w:rsidR="00F44AD1">
        <w:rPr>
          <w:rFonts w:ascii="Times New Roman" w:eastAsia="Arial Unicode MS" w:hAnsi="Times New Roman"/>
          <w:bCs/>
          <w:sz w:val="24"/>
          <w:szCs w:val="24"/>
          <w:lang w:eastAsia="ru-RU"/>
        </w:rPr>
        <w:t>1 раза в неделю по 2 часа. (2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часа в неделю).  Занятия – спаренные по 40 минут с перерывом 10 минут.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623247" w:rsidRPr="00623247" w:rsidRDefault="00623247" w:rsidP="00623247">
      <w:pPr>
        <w:widowControl w:val="0"/>
        <w:tabs>
          <w:tab w:val="left" w:pos="2495"/>
          <w:tab w:val="left" w:pos="2887"/>
        </w:tabs>
        <w:autoSpaceDE w:val="0"/>
        <w:autoSpaceDN w:val="0"/>
        <w:spacing w:before="73" w:after="0" w:line="240" w:lineRule="auto"/>
        <w:ind w:left="143" w:right="140" w:firstLine="6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b/>
          <w:sz w:val="24"/>
          <w:szCs w:val="24"/>
        </w:rPr>
        <w:t>Цель</w:t>
      </w:r>
      <w:r w:rsidRPr="00623247">
        <w:rPr>
          <w:rFonts w:ascii="Times New Roman" w:eastAsia="Times New Roman" w:hAnsi="Times New Roman"/>
          <w:b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b/>
          <w:sz w:val="24"/>
          <w:szCs w:val="24"/>
        </w:rPr>
        <w:t>программы</w:t>
      </w:r>
      <w:r w:rsidRPr="00623247">
        <w:rPr>
          <w:rFonts w:ascii="Times New Roman" w:eastAsia="Times New Roman" w:hAnsi="Times New Roman"/>
          <w:b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10"/>
          <w:sz w:val="24"/>
          <w:szCs w:val="24"/>
        </w:rPr>
        <w:t>-</w:t>
      </w:r>
      <w:r w:rsidRPr="00623247">
        <w:rPr>
          <w:rFonts w:ascii="Times New Roman" w:eastAsia="Times New Roman" w:hAnsi="Times New Roman"/>
          <w:sz w:val="24"/>
          <w:szCs w:val="24"/>
        </w:rPr>
        <w:tab/>
        <w:t>создание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условий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для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социализации,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патриотического,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эстетического воспитания через развитие навыков игры на гитаре и привитие любви к гитарной песне.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ind w:left="143" w:firstLine="60"/>
        <w:rPr>
          <w:rFonts w:ascii="Times New Roman" w:eastAsia="Times New Roman" w:hAnsi="Times New Roman"/>
          <w:b/>
          <w:sz w:val="24"/>
          <w:szCs w:val="24"/>
        </w:rPr>
      </w:pPr>
      <w:r w:rsidRPr="00623247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ind w:left="20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Предметные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13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Обучить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начальным навыкам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 xml:space="preserve">игры на шестиструнной гитаре и основам музыкальной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грамоты.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Формировать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музыкально-ритмические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навыки.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Сформировать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культуру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сценического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поведения.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13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Познакомить с творчеством отечественных и зарубежных музыкантов, авторов- исполнителей бардовской музыки, современных авторов рок и поп-музыки, а также с творчеством зарубежных композиторов и исполнителей.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Обучить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приёмам</w:t>
      </w:r>
      <w:r w:rsidRPr="00623247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актёрского</w:t>
      </w:r>
      <w:r w:rsidRPr="006232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мастерства.</w:t>
      </w:r>
    </w:p>
    <w:p w:rsidR="00623247" w:rsidRPr="00623247" w:rsidRDefault="00623247" w:rsidP="00623247">
      <w:pPr>
        <w:widowControl w:val="0"/>
        <w:autoSpaceDE w:val="0"/>
        <w:autoSpaceDN w:val="0"/>
        <w:spacing w:before="274" w:after="0" w:line="240" w:lineRule="auto"/>
        <w:ind w:left="20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Личностные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4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Сформировать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гражданскую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позицию,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патриотизма.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Воспитать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товарищества,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личной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ответственности.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Воспитать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усидчивость,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самостоятельность,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трудолюбие.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Приобщить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детей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здоровому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образу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жизни.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3373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Формировать</w:t>
      </w:r>
      <w:r w:rsidRPr="0062324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нравственно-этические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нормы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межличностных взаимоотношений, навыков поведения и работы в коллективе.</w:t>
      </w:r>
    </w:p>
    <w:p w:rsidR="00623247" w:rsidRPr="00623247" w:rsidRDefault="00623247" w:rsidP="00623247">
      <w:pPr>
        <w:widowControl w:val="0"/>
        <w:autoSpaceDE w:val="0"/>
        <w:autoSpaceDN w:val="0"/>
        <w:spacing w:before="275" w:after="0" w:line="240" w:lineRule="auto"/>
        <w:ind w:left="14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Метапредметные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4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мелкую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моторику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рук,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музыкальный</w:t>
      </w:r>
      <w:r w:rsidRPr="00623247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слух,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музыкально-ритмическую</w:t>
      </w:r>
      <w:r w:rsidRPr="00623247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память.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эмоциональную</w:t>
      </w:r>
      <w:r w:rsidRPr="00623247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выразительность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при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исполнении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музыкальных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произведений.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мотивацию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подростков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на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творческое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самовыражение.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музыкальную</w:t>
      </w:r>
      <w:r w:rsidRPr="00623247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память,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речевой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аппарат.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  <w:tab w:val="left" w:pos="6322"/>
          <w:tab w:val="left" w:pos="7734"/>
        </w:tabs>
        <w:autoSpaceDE w:val="0"/>
        <w:autoSpaceDN w:val="0"/>
        <w:spacing w:after="0" w:line="240" w:lineRule="auto"/>
        <w:ind w:right="139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фантазию,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воображение,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музыкальное</w:t>
      </w:r>
      <w:r w:rsidRPr="00623247">
        <w:rPr>
          <w:rFonts w:ascii="Times New Roman" w:eastAsia="Times New Roman" w:hAnsi="Times New Roman"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мышление,</w:t>
      </w:r>
      <w:r w:rsidRPr="00623247">
        <w:rPr>
          <w:rFonts w:ascii="Times New Roman" w:eastAsia="Times New Roman" w:hAnsi="Times New Roman"/>
          <w:sz w:val="24"/>
          <w:szCs w:val="24"/>
        </w:rPr>
        <w:tab/>
        <w:t>способность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оценочной деятельности в процессе работы над репертуаром.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  <w:tab w:val="left" w:pos="9824"/>
        </w:tabs>
        <w:autoSpaceDE w:val="0"/>
        <w:autoSpaceDN w:val="0"/>
        <w:spacing w:after="0" w:line="240" w:lineRule="auto"/>
        <w:ind w:right="139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координированные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совместные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действия,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чувства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ансамбля</w:t>
      </w:r>
      <w:r w:rsidRPr="00623247">
        <w:rPr>
          <w:rFonts w:ascii="Times New Roman" w:eastAsia="Times New Roman" w:hAnsi="Times New Roman"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между исполнителями.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музыкально-эстетический</w:t>
      </w:r>
      <w:r w:rsidRPr="00623247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>вкус</w:t>
      </w:r>
    </w:p>
    <w:p w:rsidR="003654B4" w:rsidRPr="00623247" w:rsidRDefault="003654B4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3654B4" w:rsidRPr="00623247" w:rsidRDefault="003654B4" w:rsidP="003654B4">
      <w:pPr>
        <w:pStyle w:val="a3"/>
        <w:jc w:val="center"/>
        <w:rPr>
          <w:b/>
          <w:sz w:val="24"/>
          <w:szCs w:val="24"/>
        </w:rPr>
      </w:pPr>
      <w:r w:rsidRPr="00623247">
        <w:rPr>
          <w:b/>
          <w:sz w:val="24"/>
          <w:szCs w:val="24"/>
        </w:rPr>
        <w:t>Учебный план первого года обучения.</w:t>
      </w:r>
    </w:p>
    <w:p w:rsidR="003654B4" w:rsidRPr="00623247" w:rsidRDefault="003654B4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274"/>
        <w:gridCol w:w="1237"/>
        <w:gridCol w:w="1379"/>
        <w:gridCol w:w="1623"/>
        <w:gridCol w:w="1887"/>
      </w:tblGrid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Опрос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Устройство гитары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Основы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Изучение аккордов и аппликатурных схем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Творческие отчёты и выступления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BD4283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Испольнительское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F44AD1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Содержание программы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1.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1.1. Вводное занятие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Знакомство с предметом, правилами поведения и техникой безопасности на занятиях.  </w:t>
      </w:r>
    </w:p>
    <w:p w:rsidR="007862D9" w:rsidRPr="00623247" w:rsidRDefault="007862D9" w:rsidP="007862D9">
      <w:pPr>
        <w:numPr>
          <w:ilvl w:val="0"/>
          <w:numId w:val="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Определение целей и задач курса.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Проверка посадки и положения рук.  </w:t>
      </w:r>
    </w:p>
    <w:p w:rsidR="007862D9" w:rsidRPr="00623247" w:rsidRDefault="007862D9" w:rsidP="007862D9">
      <w:pPr>
        <w:numPr>
          <w:ilvl w:val="0"/>
          <w:numId w:val="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Получение стартовых рекомендаций по уходу за инструментом.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2.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2.1. Устройство гитары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5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Строение акустической гитары, назначение компонентов.  </w:t>
      </w:r>
    </w:p>
    <w:p w:rsidR="007862D9" w:rsidRPr="00623247" w:rsidRDefault="007862D9" w:rsidP="007862D9">
      <w:pPr>
        <w:numPr>
          <w:ilvl w:val="0"/>
          <w:numId w:val="5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Типы гитар и различия между ними.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6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Практическое знакомство с частями гитары.  </w:t>
      </w:r>
    </w:p>
    <w:p w:rsidR="007862D9" w:rsidRPr="00623247" w:rsidRDefault="007862D9" w:rsidP="007862D9">
      <w:pPr>
        <w:numPr>
          <w:ilvl w:val="0"/>
          <w:numId w:val="6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Установка струн и настройка инструмента.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Раздел 3. Тема 3.1. Основы игры на гитаре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7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Основные принципы игры на гитаре, постановка рук.  </w:t>
      </w:r>
    </w:p>
    <w:p w:rsidR="007862D9" w:rsidRPr="00623247" w:rsidRDefault="007862D9" w:rsidP="007862D9">
      <w:pPr>
        <w:numPr>
          <w:ilvl w:val="0"/>
          <w:numId w:val="7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Понятие открытой струны, наименования нот.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8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Постановка рук и положения корпуса.  </w:t>
      </w:r>
    </w:p>
    <w:p w:rsidR="007862D9" w:rsidRPr="00623247" w:rsidRDefault="007862D9" w:rsidP="007862D9">
      <w:pPr>
        <w:numPr>
          <w:ilvl w:val="0"/>
          <w:numId w:val="8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Первые попытки извлекать чистый звук.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4.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4.1. Изучение аккордов и аппликатурных схем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9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Понятия аккорда, виды аккордов (мажорный, минорный).  </w:t>
      </w:r>
    </w:p>
    <w:p w:rsidR="007862D9" w:rsidRPr="00623247" w:rsidRDefault="007862D9" w:rsidP="007862D9">
      <w:pPr>
        <w:numPr>
          <w:ilvl w:val="0"/>
          <w:numId w:val="9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Правила перехода между аккордами.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0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Отработка аккордов Am, Em, C, Dm.  </w:t>
      </w:r>
    </w:p>
    <w:p w:rsidR="007862D9" w:rsidRPr="00623247" w:rsidRDefault="007862D9" w:rsidP="007862D9">
      <w:pPr>
        <w:numPr>
          <w:ilvl w:val="0"/>
          <w:numId w:val="10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Постепенное увеличение количества изучаемых аккордов.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5.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5.1. Музыкальные произведения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Примеры простых музыкальных произведений, используемых в обучении.  </w:t>
      </w:r>
    </w:p>
    <w:p w:rsidR="007862D9" w:rsidRPr="00623247" w:rsidRDefault="007862D9" w:rsidP="007862D9">
      <w:pPr>
        <w:numPr>
          <w:ilvl w:val="0"/>
          <w:numId w:val="1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Основы подбора аккордов к популярным песням.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2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Репетиция простых песен, совмещение игры и вокала.  </w:t>
      </w:r>
    </w:p>
    <w:p w:rsidR="007862D9" w:rsidRPr="00623247" w:rsidRDefault="007862D9" w:rsidP="007862D9">
      <w:pPr>
        <w:numPr>
          <w:ilvl w:val="0"/>
          <w:numId w:val="12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сыграть песню от начала до конца.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6. 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6.1. Творческие отчёты и выступления</w:t>
      </w: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3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Этапы подготовки к выступлению, поведение на сцене.  </w:t>
      </w:r>
    </w:p>
    <w:p w:rsidR="007862D9" w:rsidRPr="00623247" w:rsidRDefault="007862D9" w:rsidP="007862D9">
      <w:pPr>
        <w:numPr>
          <w:ilvl w:val="0"/>
          <w:numId w:val="13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Психологический настрой перед выходом на публику.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4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Репетиции перед небольшими концертами и школьными мероприятиями.  </w:t>
      </w:r>
    </w:p>
    <w:p w:rsidR="007862D9" w:rsidRPr="00623247" w:rsidRDefault="007862D9" w:rsidP="007862D9">
      <w:pPr>
        <w:numPr>
          <w:ilvl w:val="0"/>
          <w:numId w:val="14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Участие в открытых выступлениях.</w:t>
      </w:r>
    </w:p>
    <w:p w:rsidR="00751CDC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BD4283" w:rsidRDefault="00BD4283" w:rsidP="00751CDC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7 </w:t>
      </w:r>
    </w:p>
    <w:p w:rsidR="00BD4283" w:rsidRPr="00BD4283" w:rsidRDefault="007764A5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7.1.</w:t>
      </w:r>
      <w:r w:rsidR="00BD4283"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Исполнительское мастерство.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Теория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вокального мастерства.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инструментального мастерства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актёрского мастерства. Культура поведения и речи на сцене.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Работа над концертным репертуаром.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Сценическая эстетика. Дисциплина и поведение участников концерта.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Контакт со зрителем.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Практика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Владение правильной манерой вокального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исполнения (академическая, народная, эстрадная манера пения); Владение навыками правильного звукоизвлечения; постановка артикуляционного аппарата и дикции. Работа над развитием диапазона.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Исполнение упражнений правой рукой на приёме расгеадо и арпеджио в размере 2/4; 4/4; ¾;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Исполнение музыкальных произведений, разучиваемых на занятиях как Самостоятельное произведение и как аккомпанемент к песне.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Работа над выразительностью и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эмоциональным воплощением авторского замысла произведения, навыки общения со зрителем при помощи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жестов, взглядов во время исполнения музыкального произведения.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Русская, зарубежная, советская и современная эпоха музыки различных жанров и форм, разной степени сложности.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Исполнение музыкальных переложений инструментального и вокального жанра.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Подготовка сценических костюмов к театрализованному представлению или спектаклю. Соблюдение норм и правил этикета сцены, жанровых особенностей мероприятия (классика, эстрада, фольклор и др)</w:t>
      </w:r>
    </w:p>
    <w:p w:rsidR="007764A5" w:rsidRDefault="007764A5" w:rsidP="00751CDC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Владение основами музыкальной грамоты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знание строения гитары, устройства нотной записи, различение основных аккордов и видов перебора.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Навык игры на гитаре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уверенно исполнять простейшие произведения, свободно менять аккорды, соблюдать ритм и динамику.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Практическое исполнение: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умение играть песни и произведения, использующие базовые аккорды и техники игры.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Применение полученных знаний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осознанно выбирать подходящую музыку для исполнения и самостоятельно осваивать новый репертуар.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Эмоциональная отзывчивость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испытывать удовольствие от музыки и выражать свои чувства через игру на гитаре.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Мотивация к музыкальному творчеству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стойкая потребность к совершенствованию навыков игры, самостоятельному поиску новых путей для развития.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Готовность к творческому самовыражению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умение открыто демонстрировать свои способности на публике, не бояться критики и неудач.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Интерес к отечественной и мировой музыкальной культуре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осведомлённость о великих мастерах и исторических этапах развития музыкального искусства.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Регулятивные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умение ставить цели, определять приоритеты и планировать свою деятельность, доводить начатые дела до завершения.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Коммуникативные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взаимодействовать в группе, согласованно исполняя музыку, прислушиваться к коллегам и реагировать на конструктивную критику.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Познавательные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готовность искать и усваивать новую информацию, анализировать услышанное и увиденное, сравнивать полученные знания с собственным опытом.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C673F" w:rsidRDefault="000C673F" w:rsidP="00F05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D56DDD" w:rsidRDefault="00D56DDD" w:rsidP="000C673F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Учебный план второго года обучения</w:t>
      </w:r>
    </w:p>
    <w:p w:rsidR="000C673F" w:rsidRPr="00623247" w:rsidRDefault="000C673F" w:rsidP="000C673F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083"/>
        <w:gridCol w:w="1268"/>
        <w:gridCol w:w="1416"/>
        <w:gridCol w:w="1670"/>
        <w:gridCol w:w="1946"/>
      </w:tblGrid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Повторение и обобщение материала прошлого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Новые техники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Игра в ансамбле и сопровождение вокалистов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стили и жанры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A96CCB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Репертуар известных гитаристов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импровизации и творчество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05FB8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44AD1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56DDD" w:rsidRPr="00623247" w:rsidRDefault="00D56DDD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1.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1.1. Повторение и обобщение материала прошлого года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1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основных аккордов и аппликатур.  </w:t>
      </w:r>
    </w:p>
    <w:p w:rsidR="00D56DDD" w:rsidRPr="00623247" w:rsidRDefault="00D56DDD" w:rsidP="00D56DDD">
      <w:pPr>
        <w:numPr>
          <w:ilvl w:val="0"/>
          <w:numId w:val="1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Повторение простых ритмических рисунков.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1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изученных ранее произведений.  </w:t>
      </w:r>
    </w:p>
    <w:p w:rsidR="00D56DDD" w:rsidRPr="00623247" w:rsidRDefault="00D56DDD" w:rsidP="00D56DDD">
      <w:pPr>
        <w:numPr>
          <w:ilvl w:val="0"/>
          <w:numId w:val="1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Проба новых техник и импровизаций.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2.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2.1. Новые техники игры на гитаре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Открываем сложные техники игры: арпеджио, трели, вибрато.  </w:t>
      </w:r>
    </w:p>
    <w:p w:rsidR="00D56DDD" w:rsidRPr="00623247" w:rsidRDefault="00D56DDD" w:rsidP="00D56DDD">
      <w:pPr>
        <w:numPr>
          <w:ilvl w:val="0"/>
          <w:numId w:val="2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Изучение и освоение новой техники «баррэ».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Практическое освоение новых техник.  </w:t>
      </w:r>
    </w:p>
    <w:p w:rsidR="00D56DDD" w:rsidRPr="00623247" w:rsidRDefault="00D56DDD" w:rsidP="00D56DDD">
      <w:pPr>
        <w:numPr>
          <w:ilvl w:val="0"/>
          <w:numId w:val="2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Применение техник в исполнении музыкальных произведений.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764A5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3.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3.1. Игра в ансамбле и сопровождение вокалистов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Правила и особенности игры в ансамбле.  </w:t>
      </w:r>
    </w:p>
    <w:p w:rsidR="00D56DDD" w:rsidRPr="00623247" w:rsidRDefault="00D56DDD" w:rsidP="00D56DDD">
      <w:pPr>
        <w:numPr>
          <w:ilvl w:val="0"/>
          <w:numId w:val="2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Основа сопровождения голосов на гитаре.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Работа в составе ансамбля.  </w:t>
      </w:r>
    </w:p>
    <w:p w:rsidR="00D56DDD" w:rsidRPr="00623247" w:rsidRDefault="00D56DDD" w:rsidP="00D56DDD">
      <w:pPr>
        <w:numPr>
          <w:ilvl w:val="0"/>
          <w:numId w:val="2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Подбор аккомпанемента к песням.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4.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4.1. Музыкальные стили и жанры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Знакомство с различными музыкальными стилями и жанрами.  </w:t>
      </w:r>
    </w:p>
    <w:p w:rsidR="00D56DDD" w:rsidRPr="00623247" w:rsidRDefault="00D56DDD" w:rsidP="00D56DDD">
      <w:pPr>
        <w:numPr>
          <w:ilvl w:val="0"/>
          <w:numId w:val="2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Характеристики каждого жанра.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произведений разных жанров и стилей.  </w:t>
      </w:r>
    </w:p>
    <w:p w:rsidR="00D56DDD" w:rsidRPr="00623247" w:rsidRDefault="00D56DDD" w:rsidP="00D56DDD">
      <w:pPr>
        <w:numPr>
          <w:ilvl w:val="0"/>
          <w:numId w:val="2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Игра произведений в различных стилях.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5. </w:t>
      </w:r>
    </w:p>
    <w:p w:rsidR="00D56DDD" w:rsidRPr="00623247" w:rsidRDefault="00A96CCB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5.1. Репертуар известных гитаристов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66D32" w:rsidP="00D56DDD">
      <w:pPr>
        <w:numPr>
          <w:ilvl w:val="0"/>
          <w:numId w:val="2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Творчество современных </w:t>
      </w:r>
      <w:r w:rsidR="00236D7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гитаристов.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Изучение</w:t>
      </w:r>
      <w:r w:rsidR="00D56DDD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произведений.  </w:t>
      </w:r>
    </w:p>
    <w:p w:rsidR="00D56DDD" w:rsidRPr="00623247" w:rsidRDefault="00D56DDD" w:rsidP="00D56DDD">
      <w:pPr>
        <w:numPr>
          <w:ilvl w:val="0"/>
          <w:numId w:val="2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Подбор репертуара, соответствующего уровню подготовки.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и исполнение новых произведений.  </w:t>
      </w:r>
    </w:p>
    <w:p w:rsidR="00D56DDD" w:rsidRPr="00623247" w:rsidRDefault="00D56DDD" w:rsidP="00D56DDD">
      <w:pPr>
        <w:numPr>
          <w:ilvl w:val="0"/>
          <w:numId w:val="2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Реализация авторских песен и композиций.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6.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6.1. Музыкальные импровизации и творчество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Основы импровизации и сочинительства.  </w:t>
      </w:r>
    </w:p>
    <w:p w:rsidR="00D56DDD" w:rsidRPr="00623247" w:rsidRDefault="00D56DDD" w:rsidP="00D56DDD">
      <w:pPr>
        <w:numPr>
          <w:ilvl w:val="0"/>
          <w:numId w:val="2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Изучение композиционных техник.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Опыт свободной импровизации.  </w:t>
      </w:r>
    </w:p>
    <w:p w:rsidR="00D56DDD" w:rsidRPr="00623247" w:rsidRDefault="00D56DDD" w:rsidP="00D56DDD">
      <w:pPr>
        <w:numPr>
          <w:ilvl w:val="0"/>
          <w:numId w:val="2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собственных композиций и аранжировок.</w:t>
      </w:r>
    </w:p>
    <w:p w:rsidR="007862D9" w:rsidRPr="00623247" w:rsidRDefault="007862D9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Планируемые результаты</w:t>
      </w:r>
      <w:r w:rsidR="007764A5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: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Владение основами музыкальной грамоты и навыков игры на гитаре.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Уверенное исполнение песен и произведений с соблюдением техники и ритма.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сложного репертуара, состоящего из произведений различных жанров.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Навыки игры в ансамбле и сопровождения певцов.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импровизировать и создавать собственные музыкальные композиции.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Рост уверенности в себе и повышении уровня внутренней мотивации.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Развитие эмоциональной отзывчивости и тяги к искусству.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Повышение интереса к познанию музыкальной культуры и творчества.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Повышение уровня личной самодисциплины и ответственности.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анализировать музыкальные произведения и видеть разницу между стилями и жанрами.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Эффективное управление временем и планирование рабочего графика.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Готовность к коммуникации и взаимодействию в коллективе.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Постоянное стремление к самосовершенствованию и творческому развитию.</w:t>
      </w:r>
    </w:p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8439C6">
      <w:pPr>
        <w:spacing w:after="0" w:line="240" w:lineRule="auto"/>
        <w:ind w:left="360"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Учебный план третьего года обучения</w:t>
      </w:r>
    </w:p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583"/>
        <w:gridCol w:w="1287"/>
        <w:gridCol w:w="1394"/>
        <w:gridCol w:w="1734"/>
        <w:gridCol w:w="2091"/>
      </w:tblGrid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Название разделов, тем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Формы аттестации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и обобщение </w:t>
            </w:r>
            <w:r w:rsidR="00F05FB8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пройденного ранее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Контрольное задание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техник игры на гитаре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Контрольное задание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A842F8"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гра в ансамбле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Глубокое погружение в стилистику и жанр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Тестирование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Импровизация и написание оригинальных треков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концертам и конкурсам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236D7B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59</w:t>
            </w:r>
            <w:bookmarkStart w:id="0" w:name="_GoBack"/>
            <w:bookmarkEnd w:id="0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A842F8" w:rsidP="0083624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Содержание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Раздел 1. Повторение и обобщение </w:t>
      </w:r>
      <w:r w:rsid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ранее изученного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Тема 1.1. Повторение и обобщение </w:t>
      </w:r>
      <w:r w:rsidR="00623247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ранее изученного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изученных ранее аккордов, техник и произведений.  </w:t>
      </w:r>
    </w:p>
    <w:p w:rsidR="00A842F8" w:rsidRPr="00623247" w:rsidRDefault="00A842F8" w:rsidP="00A842F8">
      <w:pPr>
        <w:numPr>
          <w:ilvl w:val="0"/>
          <w:numId w:val="3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Переход к более сложному репертуару.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сложных техник игры.  </w:t>
      </w:r>
    </w:p>
    <w:p w:rsidR="00A842F8" w:rsidRPr="00623247" w:rsidRDefault="00A842F8" w:rsidP="00A842F8">
      <w:pPr>
        <w:numPr>
          <w:ilvl w:val="0"/>
          <w:numId w:val="3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Усовершенствование навыков игры в ансамбле.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2. Освоение сложных техник игры на гитаре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2.1. Освоение сложных техник игры на гитаре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продвинутых техник игры: хаммер-он, пулл-офф, свип-пикинг.  </w:t>
      </w:r>
    </w:p>
    <w:p w:rsidR="00A842F8" w:rsidRPr="00623247" w:rsidRDefault="00A842F8" w:rsidP="00A842F8">
      <w:pPr>
        <w:numPr>
          <w:ilvl w:val="0"/>
          <w:numId w:val="3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Сложные техники исполнения быстрых пассажей.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новых сложных техник.  </w:t>
      </w:r>
    </w:p>
    <w:p w:rsidR="00A842F8" w:rsidRPr="00623247" w:rsidRDefault="00A842F8" w:rsidP="00A842F8">
      <w:pPr>
        <w:numPr>
          <w:ilvl w:val="0"/>
          <w:numId w:val="3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Применения этих техник в исполнении сложных произведений.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3. Профессиональная игра в ансамбле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3.1. Профессиональная игра в ансамбле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основ дирижирования и взаимного согласования в ансамбле.  </w:t>
      </w:r>
    </w:p>
    <w:p w:rsidR="00A842F8" w:rsidRPr="00623247" w:rsidRDefault="00A842F8" w:rsidP="00A842F8">
      <w:pPr>
        <w:numPr>
          <w:ilvl w:val="0"/>
          <w:numId w:val="3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слушать партнеров и удерживать партию.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ролей в ансамбле.  </w:t>
      </w:r>
    </w:p>
    <w:p w:rsidR="00A842F8" w:rsidRPr="00623247" w:rsidRDefault="00A842F8" w:rsidP="00A842F8">
      <w:pPr>
        <w:numPr>
          <w:ilvl w:val="0"/>
          <w:numId w:val="3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Работа над сложными произведениями в ансамбле.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4. Глубокое погружение в стилистику и жанр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4.1. Глубокое погружение в стилистику и жанр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особенностей и нюансов отдельных музыкальных жанров.  </w:t>
      </w:r>
    </w:p>
    <w:p w:rsidR="00A842F8" w:rsidRPr="00623247" w:rsidRDefault="00A842F8" w:rsidP="00A842F8">
      <w:pPr>
        <w:numPr>
          <w:ilvl w:val="0"/>
          <w:numId w:val="3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Особые приёмы игры в каждом жанре.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Имитация специфических черт жанра.  </w:t>
      </w:r>
    </w:p>
    <w:p w:rsidR="00A842F8" w:rsidRPr="00623247" w:rsidRDefault="00A842F8" w:rsidP="00A842F8">
      <w:pPr>
        <w:numPr>
          <w:ilvl w:val="0"/>
          <w:numId w:val="4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уникальных аранжировок.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5. Импровизация и написание оригинальных треков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5.1. Импровизация и написание оригинальных треков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Основы написания собственных музыкальных произведений.  </w:t>
      </w:r>
    </w:p>
    <w:p w:rsidR="00A842F8" w:rsidRPr="00623247" w:rsidRDefault="00A842F8" w:rsidP="00A842F8">
      <w:pPr>
        <w:numPr>
          <w:ilvl w:val="0"/>
          <w:numId w:val="4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Границы свободы и импровизации.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техники импровизации.  </w:t>
      </w:r>
    </w:p>
    <w:p w:rsidR="00A842F8" w:rsidRPr="00623247" w:rsidRDefault="00A842F8" w:rsidP="00A842F8">
      <w:pPr>
        <w:numPr>
          <w:ilvl w:val="0"/>
          <w:numId w:val="4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собственных композиций и их презентация.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6. Подготовка к концертам и конкурсам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6.1. Подготовка к концертам и конкурсам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Особенности подготовки к выступлениям высокого уровня.  </w:t>
      </w:r>
    </w:p>
    <w:p w:rsidR="00A842F8" w:rsidRPr="00623247" w:rsidRDefault="00A842F8" w:rsidP="00A842F8">
      <w:pPr>
        <w:numPr>
          <w:ilvl w:val="0"/>
          <w:numId w:val="4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Психологическое самочувствие перед ответственными выступлениями.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Репетиции к конкурсу или масштабному концерту.  </w:t>
      </w:r>
    </w:p>
    <w:p w:rsidR="00A842F8" w:rsidRPr="00623247" w:rsidRDefault="00A842F8" w:rsidP="00A842F8">
      <w:pPr>
        <w:numPr>
          <w:ilvl w:val="0"/>
          <w:numId w:val="4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Работа над артистизмом и сценическим поведением.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Предметные результаты: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Владение всеми техническими приемами игры на гитаре.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Высокий уровень владения инструментальной техникой и экспрессией.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Возможность успешно выступать на публичных площадках различного масштаба.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Широкий и качественный репертуар, состоящий из произведений различных жанров и стилей.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Владение навыками письма оригинальной музыки и создания собственных композиций.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Личностные результаты: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Развитая внутренняя дисциплина и ответственность.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сохранять спокойствие и стрессоустойчивость на публичных выступлениях.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Потребность постоянно совершенствоваться и идти вперёд.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Высокая уверенность в себе и готовность реализовать творческие амбиции.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Метапредметные результаты: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профессионально и ответственно подходить к любому делу.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Навыки эффективной работы в команде и сотрудничестве.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Постоянное стремление к новым знаниям и навыкам.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Развитие сильной творческой личности, стремящейся оставить след в искусстве.</w:t>
      </w:r>
    </w:p>
    <w:p w:rsidR="0083624D" w:rsidRPr="00623247" w:rsidRDefault="0083624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386FB8" w:rsidP="00386FB8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Формы аттестации</w:t>
      </w:r>
    </w:p>
    <w:p w:rsidR="00386FB8" w:rsidRPr="00623247" w:rsidRDefault="00386FB8" w:rsidP="005140F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127"/>
        <w:gridCol w:w="3175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Входящий контроль. Определение уровня первоначальных знаний и умений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Опрос: определение уровня владения инструментом, музыкальной грамотой и т.д.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Выявление уровня теоретической и практической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знание истории гитары, её технических характеристик, музыкальной терминологии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гитаре; навык правильной посадки и правильного положения инструмента во время игры на гитаре; беглость пальцев; музыкальный слух и чувство ритма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проверка техники игры на гитаре, выявление точности выполнения аккордов и исполнения музыкальных произведений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Исполнение произведения, культура исполнения и сценического поведения; эмоциональность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Исполнение заранее отобранного репертуара, проверка уровня владения гитарой</w:t>
            </w:r>
          </w:p>
        </w:tc>
      </w:tr>
    </w:tbl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2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4460"/>
        <w:gridCol w:w="2801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 по технике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Исполнение сложных произведений из классического гитарного репертуара, интерес и опыт выступления в концертных программах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Концертное выступление, участие в конкурсе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Освоение программы. Мониторинг освоения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гитаре, Концерт</w:t>
            </w:r>
          </w:p>
        </w:tc>
      </w:tr>
    </w:tbl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3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372"/>
        <w:gridCol w:w="2893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 по технике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Исполнение сложных произведений из классического гитарного репертуара, интерес и опыт выступления в концертных программах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Концертное выступление, участие в конкурсе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Освоение программы. Мониторинг освоения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гитаре, Концерт, Экзамен</w:t>
            </w:r>
          </w:p>
        </w:tc>
      </w:tr>
    </w:tbl>
    <w:p w:rsidR="00386FB8" w:rsidRPr="00623247" w:rsidRDefault="00386FB8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left="284" w:right="282" w:firstLine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Оценочные материалы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Отражает перечень (пакет) диагностических методик, позволяющих объективно оценить достижение обучающимися планируемых результатов программы.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I. Диагностические методики текущего контроля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Наблюдения и тесты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 xml:space="preserve">Наблюдение за процессом обучения и деятельностью учащихся на занятиях.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Проверка знаний и навыков путём проведения мини-тестов по музыкальной теории, знанию аккордов и техники игры.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Практические задания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 xml:space="preserve">Выполнение практических заданий на проверку техники игры, исполнительского мастерства и репетиционных навыков.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Проведение зачетов по пройденным материалам (основы игры, техника, репертуар).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Творческие отчёты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Творческие отчёты учащихся, включающие демонстрацию умения играть произведения, созданные самостоятельно или в ансамбле.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Открытые уроки и творческие выступления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Показ работы обучающихся в классе и на открытых уроках, оценка уровня владения инструментом и выразительности исполнения.</w:t>
      </w:r>
    </w:p>
    <w:p w:rsidR="00C5356F" w:rsidRPr="00623247" w:rsidRDefault="00C5356F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II. Диагностические методики промежуточной аттестации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Контрольные задания и зачёты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Зачёты по освоению материала прошедшего периода (техника игры, музыкальная грамота, импровизация).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Тестирование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Стандартизированные тесты для оценки уровня знаний и навыков по музыкальной теории, видам аккордов, технике игры и другим аспектам программы.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Публичные выступления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Участие в школьных концертах, фестивалях и других мероприятиях, где оценивается качество исполнения, артистизм и сценическое мастерство.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Портфель достижений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Портфель с результатами выступлений, дипломами, сертификатами, отзывами педагогов и зрителей.</w:t>
      </w:r>
    </w:p>
    <w:p w:rsidR="00C5356F" w:rsidRPr="00623247" w:rsidRDefault="00C5356F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III. Диагностические методики итоговой аттестации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Итоговый концерт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Выпускной концерт, в котором учащиеся демонстрируют свои достижения в исполнительском мастерстве и творчестве.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Экзамен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Экзамен по итогам полного курса обучения, включающий испытание теоретических знаний и исполнительских навыков.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Самостоятельный разбор произведения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Самостоятельный разбор музыкального произведения, демонстрация навыков чтения табулатур и нот, а также личного творческого подхода.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Отчётный доклад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Рефлексия учащегося о своём прогрессе, достижении целей и опыте участия в концертах и конкурсах.</w:t>
      </w:r>
    </w:p>
    <w:p w:rsidR="00C5356F" w:rsidRPr="00623247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Методические материалы представляют собой описание методов обучения и воспитания, технологий, применяемых в образовательном процессе, а также формы организации занятий и дидактических материалов, предназначенных для реализации программы.</w:t>
      </w:r>
    </w:p>
    <w:p w:rsidR="00C5356F" w:rsidRPr="00B90010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I. Методы обучения и воспитания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Проблемно-развивающий метод. </w:t>
      </w:r>
      <w:r w:rsidRPr="00623247">
        <w:rPr>
          <w:rFonts w:ascii="Times New Roman" w:hAnsi="Times New Roman"/>
          <w:sz w:val="24"/>
          <w:szCs w:val="24"/>
        </w:rPr>
        <w:t>Данный метод применяется для выработки навыков самостоятельной работы, привлечения учащихся к решению практических задач и обсуждению вопросов, возникающих в процессе обучения.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Частично-поисковый метод</w:t>
      </w:r>
      <w:r w:rsidR="00B464BA">
        <w:rPr>
          <w:rFonts w:ascii="Times New Roman" w:hAnsi="Times New Roman"/>
          <w:bCs/>
          <w:sz w:val="24"/>
          <w:szCs w:val="24"/>
        </w:rPr>
        <w:t xml:space="preserve">. 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Метод предполагает совместное исследование проблемы, анализ и синтез информации, самостоятельное открытие закономерностей и принятие решений.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Объяснительно-иллюстративный метод</w:t>
      </w:r>
      <w:r w:rsidR="00B464BA">
        <w:rPr>
          <w:rFonts w:ascii="Times New Roman" w:hAnsi="Times New Roman"/>
          <w:bCs/>
          <w:sz w:val="24"/>
          <w:szCs w:val="24"/>
        </w:rPr>
        <w:t xml:space="preserve">. 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Применяется для знакомства с основами музыкальной теории, структурой инструмента, основными приемами игры на гитаре.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Репродуктивный метод</w:t>
      </w:r>
      <w:r w:rsidR="00B464BA">
        <w:rPr>
          <w:rFonts w:ascii="Times New Roman" w:hAnsi="Times New Roman"/>
          <w:bCs/>
          <w:sz w:val="24"/>
          <w:szCs w:val="24"/>
        </w:rPr>
        <w:t>.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Учащиеся выполняют задания по образцам, повторяя и закрепляя ранее изученные приемы игры на гитаре.</w:t>
      </w:r>
    </w:p>
    <w:p w:rsidR="00C5356F" w:rsidRPr="00B90010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Метод игрового моделирования</w:t>
      </w:r>
      <w:r w:rsidR="00B464BA">
        <w:rPr>
          <w:rFonts w:ascii="Times New Roman" w:hAnsi="Times New Roman"/>
          <w:bCs/>
          <w:sz w:val="24"/>
          <w:szCs w:val="24"/>
        </w:rPr>
        <w:t>.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 xml:space="preserve">Интерактивные игровые занятия позволяют развивать творческие способности, повышать интерес к обучению и снимать страх </w:t>
      </w:r>
      <w:r w:rsidRPr="00B90010">
        <w:rPr>
          <w:rFonts w:ascii="Times New Roman" w:hAnsi="Times New Roman"/>
          <w:b/>
          <w:sz w:val="24"/>
          <w:szCs w:val="24"/>
        </w:rPr>
        <w:t>перед выступлениями.</w:t>
      </w:r>
    </w:p>
    <w:p w:rsidR="00C5356F" w:rsidRPr="00B90010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II. Информационные технологии</w:t>
      </w:r>
    </w:p>
    <w:p w:rsidR="00C5356F" w:rsidRPr="00623247" w:rsidRDefault="00C5356F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Онлайн-курсы и мобильные приложения </w:t>
      </w:r>
      <w:r w:rsidRPr="00623247">
        <w:rPr>
          <w:rFonts w:ascii="Times New Roman" w:hAnsi="Times New Roman"/>
          <w:sz w:val="24"/>
          <w:szCs w:val="24"/>
        </w:rPr>
        <w:t>Платформы типа «Guitar Pro», «Yousician», специализированные веб-сайты для самостоятельного обучения и повышения уровня игры на гитаре.</w:t>
      </w:r>
    </w:p>
    <w:p w:rsidR="00C5356F" w:rsidRPr="00623247" w:rsidRDefault="00C5356F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Цифровая библиотека </w:t>
      </w:r>
      <w:r w:rsidRPr="00623247">
        <w:rPr>
          <w:rFonts w:ascii="Times New Roman" w:hAnsi="Times New Roman"/>
          <w:sz w:val="24"/>
          <w:szCs w:val="24"/>
        </w:rPr>
        <w:t>Доступ к электронной библиотеке с учебниками, пособиями, видеоурокам и партитурам.</w:t>
      </w:r>
    </w:p>
    <w:p w:rsidR="00C5356F" w:rsidRPr="00B90010" w:rsidRDefault="008C5A7E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Социальные сети и мессе</w:t>
      </w:r>
      <w:r w:rsidR="00C5356F" w:rsidRPr="00623247">
        <w:rPr>
          <w:rFonts w:ascii="Times New Roman" w:hAnsi="Times New Roman"/>
          <w:bCs/>
          <w:sz w:val="24"/>
          <w:szCs w:val="24"/>
        </w:rPr>
        <w:t>джеры</w:t>
      </w:r>
      <w:r w:rsidRPr="00623247">
        <w:rPr>
          <w:rFonts w:ascii="Times New Roman" w:hAnsi="Times New Roman"/>
          <w:bCs/>
          <w:sz w:val="24"/>
          <w:szCs w:val="24"/>
        </w:rPr>
        <w:t>.</w:t>
      </w:r>
      <w:r w:rsidR="00C5356F"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="00C5356F" w:rsidRPr="00623247">
        <w:rPr>
          <w:rFonts w:ascii="Times New Roman" w:hAnsi="Times New Roman"/>
          <w:sz w:val="24"/>
          <w:szCs w:val="24"/>
        </w:rPr>
        <w:t>Использование групп в соц</w:t>
      </w:r>
      <w:r w:rsidRPr="00623247">
        <w:rPr>
          <w:rFonts w:ascii="Times New Roman" w:hAnsi="Times New Roman"/>
          <w:sz w:val="24"/>
          <w:szCs w:val="24"/>
        </w:rPr>
        <w:t>.</w:t>
      </w:r>
      <w:r w:rsidR="00C5356F" w:rsidRPr="00623247">
        <w:rPr>
          <w:rFonts w:ascii="Times New Roman" w:hAnsi="Times New Roman"/>
          <w:sz w:val="24"/>
          <w:szCs w:val="24"/>
        </w:rPr>
        <w:t xml:space="preserve">сетях и чат-каналах </w:t>
      </w:r>
      <w:r w:rsidR="00C5356F" w:rsidRPr="00B90010">
        <w:rPr>
          <w:rFonts w:ascii="Times New Roman" w:hAnsi="Times New Roman"/>
          <w:b/>
          <w:sz w:val="24"/>
          <w:szCs w:val="24"/>
        </w:rPr>
        <w:t>для оперативного информирования, обратной связи и консультаций.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III. Формы организации учебного занятия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Практическое занятие </w:t>
      </w:r>
      <w:r w:rsidRPr="00623247">
        <w:rPr>
          <w:rFonts w:ascii="Times New Roman" w:hAnsi="Times New Roman"/>
          <w:sz w:val="24"/>
          <w:szCs w:val="24"/>
        </w:rPr>
        <w:t>Основная форма занятий, предназначенная для приобретения и закрепления навыков игры на гитаре.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Индивидуальная консультация </w:t>
      </w:r>
      <w:r w:rsidRPr="00623247">
        <w:rPr>
          <w:rFonts w:ascii="Times New Roman" w:hAnsi="Times New Roman"/>
          <w:sz w:val="24"/>
          <w:szCs w:val="24"/>
        </w:rPr>
        <w:t>Консультации проводятся по запросу учащегося для устранения трудностей и совершенствования навыков.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Консультация-консультация </w:t>
      </w:r>
      <w:r w:rsidRPr="00623247">
        <w:rPr>
          <w:rFonts w:ascii="Times New Roman" w:hAnsi="Times New Roman"/>
          <w:sz w:val="24"/>
          <w:szCs w:val="24"/>
        </w:rPr>
        <w:t>Встречи с ведущими специалистами и педагогами для расширения кругозора и углубления знаний.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Творческий отчёт:</w:t>
      </w:r>
      <w:r w:rsidRPr="00623247">
        <w:rPr>
          <w:rFonts w:ascii="Times New Roman" w:hAnsi="Times New Roman"/>
          <w:sz w:val="24"/>
          <w:szCs w:val="24"/>
        </w:rPr>
        <w:t xml:space="preserve"> Концертные выступления, показательные уроки, где учащиеся демонстрируют свои навыки игры на гитаре.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IV. Дидактические материалы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Рабочие тетради и пособия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Разработаны специальные рабочие тетради, содержащие упражнения, задания и образцы табулатур для студентов.</w:t>
      </w:r>
    </w:p>
    <w:p w:rsidR="00B464BA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Образцы изделий и иллюстрации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. </w:t>
      </w:r>
      <w:r w:rsidR="008C5A7E" w:rsidRPr="00623247">
        <w:rPr>
          <w:rFonts w:ascii="Times New Roman" w:hAnsi="Times New Roman"/>
          <w:sz w:val="24"/>
          <w:szCs w:val="24"/>
        </w:rPr>
        <w:t xml:space="preserve">Фото-видео </w:t>
      </w:r>
      <w:r w:rsidRPr="00623247">
        <w:rPr>
          <w:rFonts w:ascii="Times New Roman" w:hAnsi="Times New Roman"/>
          <w:sz w:val="24"/>
          <w:szCs w:val="24"/>
        </w:rPr>
        <w:t xml:space="preserve">материалы, демонстрирующие 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правильную постановку рук, посадку, звукоизвлечение.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Задания и упражнения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.  </w:t>
      </w:r>
      <w:r w:rsidRPr="00623247">
        <w:rPr>
          <w:rFonts w:ascii="Times New Roman" w:hAnsi="Times New Roman"/>
          <w:sz w:val="24"/>
          <w:szCs w:val="24"/>
        </w:rPr>
        <w:t>Упражнения для отработки аккордов, техник игры, ритмических рисунков, сопровождаемых подробными комментариями и рекомендациями.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Технологические карты</w:t>
      </w:r>
      <w:r w:rsidR="008439C6">
        <w:rPr>
          <w:rFonts w:ascii="Times New Roman" w:hAnsi="Times New Roman"/>
          <w:bCs/>
          <w:sz w:val="24"/>
          <w:szCs w:val="24"/>
        </w:rPr>
        <w:t xml:space="preserve">. </w:t>
      </w:r>
      <w:r w:rsidR="008439C6">
        <w:rPr>
          <w:rFonts w:ascii="Times New Roman" w:hAnsi="Times New Roman"/>
          <w:sz w:val="24"/>
          <w:szCs w:val="24"/>
        </w:rPr>
        <w:t>Карты содержат описание</w:t>
      </w:r>
      <w:r w:rsidRPr="00623247">
        <w:rPr>
          <w:rFonts w:ascii="Times New Roman" w:hAnsi="Times New Roman"/>
          <w:sz w:val="24"/>
          <w:szCs w:val="24"/>
        </w:rPr>
        <w:t xml:space="preserve"> шагов и этапов освоения материала, рекомендации по организации учебного процесса.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V. Алгоритм учебного занятия</w:t>
      </w:r>
    </w:p>
    <w:p w:rsidR="00B90010" w:rsidRDefault="00B90010" w:rsidP="008439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1.</w:t>
      </w:r>
      <w:r w:rsidRPr="00B90010">
        <w:rPr>
          <w:rFonts w:ascii="Times New Roman" w:hAnsi="Times New Roman"/>
          <w:sz w:val="24"/>
          <w:szCs w:val="24"/>
        </w:rPr>
        <w:tab/>
        <w:t>Подготовительный этап. Приветствие, проверка готовности учащихся, инструктаж по технике безопасности, настройке инструмента.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2.</w:t>
      </w:r>
      <w:r w:rsidRPr="00B90010">
        <w:rPr>
          <w:rFonts w:ascii="Times New Roman" w:hAnsi="Times New Roman"/>
          <w:sz w:val="24"/>
          <w:szCs w:val="24"/>
        </w:rPr>
        <w:tab/>
        <w:t>Вводная часть. Объявление темы занятия, краткий обзор целей и задач, повторение пройденного материала.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3.</w:t>
      </w:r>
      <w:r w:rsidRPr="00B90010">
        <w:rPr>
          <w:rFonts w:ascii="Times New Roman" w:hAnsi="Times New Roman"/>
          <w:sz w:val="24"/>
          <w:szCs w:val="24"/>
        </w:rPr>
        <w:tab/>
        <w:t xml:space="preserve">Основная часть  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o</w:t>
      </w:r>
      <w:r w:rsidRPr="00B90010">
        <w:rPr>
          <w:rFonts w:ascii="Times New Roman" w:hAnsi="Times New Roman"/>
          <w:sz w:val="24"/>
          <w:szCs w:val="24"/>
        </w:rPr>
        <w:tab/>
        <w:t>Изложение теоретического материала (строение гитары, аккорды, ритмические рисунки).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o</w:t>
      </w:r>
      <w:r w:rsidRPr="00B90010">
        <w:rPr>
          <w:rFonts w:ascii="Times New Roman" w:hAnsi="Times New Roman"/>
          <w:sz w:val="24"/>
          <w:szCs w:val="24"/>
        </w:rPr>
        <w:tab/>
        <w:t>Практическая отработка навыков (постановка рук, звукоизвлечение, исполнение произведений).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4.</w:t>
      </w:r>
      <w:r w:rsidRPr="00B90010">
        <w:rPr>
          <w:rFonts w:ascii="Times New Roman" w:hAnsi="Times New Roman"/>
          <w:sz w:val="24"/>
          <w:szCs w:val="24"/>
        </w:rPr>
        <w:tab/>
        <w:t>Заключительная часть. Подведение итогов занятия, домашнее задание, объявление следующего шага.</w:t>
      </w:r>
    </w:p>
    <w:p w:rsidR="008C5A7E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5.</w:t>
      </w:r>
      <w:r w:rsidRPr="00B90010">
        <w:rPr>
          <w:rFonts w:ascii="Times New Roman" w:hAnsi="Times New Roman"/>
          <w:sz w:val="24"/>
          <w:szCs w:val="24"/>
        </w:rPr>
        <w:tab/>
        <w:t>Рефлексия. Обратная связь от учащихся, обсуждение возникших трудностей и предложений по улучшению.</w:t>
      </w:r>
    </w:p>
    <w:p w:rsidR="009F6DA1" w:rsidRDefault="009F6DA1" w:rsidP="00D146EF">
      <w:pPr>
        <w:rPr>
          <w:rFonts w:ascii="Times New Roman" w:hAnsi="Times New Roman"/>
          <w:b/>
          <w:bCs/>
          <w:sz w:val="24"/>
          <w:szCs w:val="24"/>
        </w:rPr>
      </w:pPr>
      <w:r w:rsidRPr="009F6DA1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F6DA1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1225"/>
        <w:gridCol w:w="1296"/>
        <w:gridCol w:w="1395"/>
        <w:gridCol w:w="1144"/>
        <w:gridCol w:w="828"/>
        <w:gridCol w:w="1096"/>
        <w:gridCol w:w="1438"/>
        <w:gridCol w:w="1785"/>
      </w:tblGrid>
      <w:tr w:rsidR="009F6DA1" w:rsidTr="009F6DA1">
        <w:tc>
          <w:tcPr>
            <w:tcW w:w="122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22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начала обучения</w:t>
            </w:r>
          </w:p>
        </w:tc>
        <w:tc>
          <w:tcPr>
            <w:tcW w:w="139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44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828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 в год</w:t>
            </w:r>
          </w:p>
        </w:tc>
        <w:tc>
          <w:tcPr>
            <w:tcW w:w="1096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1438" w:type="dxa"/>
          </w:tcPr>
          <w:p w:rsidR="009F6DA1" w:rsidRDefault="009F6DA1" w:rsidP="009F6D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промежут. аттестации</w:t>
            </w:r>
          </w:p>
        </w:tc>
        <w:tc>
          <w:tcPr>
            <w:tcW w:w="1856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итоговой аттестации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25 – 29 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25 – 29 </w:t>
            </w:r>
            <w:r w:rsidRPr="00D146EF">
              <w:rPr>
                <w:rFonts w:ascii="Times New Roman" w:hAnsi="Times New Roman"/>
              </w:rPr>
              <w:t xml:space="preserve"> </w:t>
            </w: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25 – 29 </w:t>
            </w:r>
            <w:r w:rsidRPr="00D146EF">
              <w:rPr>
                <w:rFonts w:ascii="Times New Roman" w:hAnsi="Times New Roman"/>
              </w:rPr>
              <w:t xml:space="preserve"> </w:t>
            </w: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</w:tbl>
    <w:p w:rsidR="009F6DA1" w:rsidRDefault="009F6DA1" w:rsidP="00D146EF">
      <w:pPr>
        <w:rPr>
          <w:rFonts w:ascii="Times New Roman" w:hAnsi="Times New Roman"/>
          <w:b/>
          <w:bCs/>
          <w:sz w:val="24"/>
          <w:szCs w:val="24"/>
        </w:rPr>
      </w:pPr>
    </w:p>
    <w:p w:rsidR="00D146EF" w:rsidRPr="00623247" w:rsidRDefault="00D146EF" w:rsidP="00D146EF">
      <w:pPr>
        <w:rPr>
          <w:rFonts w:ascii="Times New Roman" w:hAnsi="Times New Roman"/>
          <w:b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Условия реализации программы:</w:t>
      </w:r>
    </w:p>
    <w:p w:rsidR="00D146EF" w:rsidRPr="00623247" w:rsidRDefault="00D146EF" w:rsidP="00D146E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Материально-техническое обеспечение: Для реализации необходимы</w:t>
      </w:r>
      <w:r w:rsidR="008439C6">
        <w:rPr>
          <w:rFonts w:ascii="Times New Roman" w:hAnsi="Times New Roman"/>
          <w:sz w:val="24"/>
          <w:szCs w:val="24"/>
        </w:rPr>
        <w:t xml:space="preserve">: </w:t>
      </w:r>
      <w:r w:rsidRPr="00623247">
        <w:rPr>
          <w:rFonts w:ascii="Times New Roman" w:hAnsi="Times New Roman"/>
          <w:sz w:val="24"/>
          <w:szCs w:val="24"/>
        </w:rPr>
        <w:t xml:space="preserve"> специально оборудованный</w:t>
      </w:r>
      <w:r w:rsidR="008439C6">
        <w:rPr>
          <w:rFonts w:ascii="Times New Roman" w:hAnsi="Times New Roman"/>
          <w:sz w:val="24"/>
          <w:szCs w:val="24"/>
        </w:rPr>
        <w:t>,</w:t>
      </w:r>
      <w:r w:rsidRPr="00623247">
        <w:rPr>
          <w:rFonts w:ascii="Times New Roman" w:hAnsi="Times New Roman"/>
          <w:sz w:val="24"/>
          <w:szCs w:val="24"/>
        </w:rPr>
        <w:t xml:space="preserve"> в соответствии с санитарными нормами</w:t>
      </w:r>
      <w:r w:rsidR="008439C6">
        <w:rPr>
          <w:rFonts w:ascii="Times New Roman" w:hAnsi="Times New Roman"/>
          <w:sz w:val="24"/>
          <w:szCs w:val="24"/>
        </w:rPr>
        <w:t xml:space="preserve">, </w:t>
      </w:r>
      <w:r w:rsidRPr="00623247">
        <w:rPr>
          <w:rFonts w:ascii="Times New Roman" w:hAnsi="Times New Roman"/>
          <w:sz w:val="24"/>
          <w:szCs w:val="24"/>
        </w:rPr>
        <w:t xml:space="preserve"> и технически оснащенный учебный кабинет, оформленный в соответствии с профилем проводимых занятий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Аудиоаппаратура;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Стулья;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Инструменты(гитары) и комплектующие (медиатор, ремешок, каподастр и т.д.);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Сеть интернет;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Использование учебных пособий и книг;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Наглядные пособия;</w:t>
      </w:r>
    </w:p>
    <w:p w:rsidR="004D342A" w:rsidRDefault="00D146EF" w:rsidP="004D342A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Презентации.</w:t>
      </w:r>
    </w:p>
    <w:p w:rsidR="009F6DA1" w:rsidRPr="009F6DA1" w:rsidRDefault="009F6DA1" w:rsidP="009F6DA1">
      <w:pPr>
        <w:spacing w:after="0" w:line="240" w:lineRule="auto"/>
        <w:ind w:left="714"/>
        <w:rPr>
          <w:rFonts w:ascii="Times New Roman" w:hAnsi="Times New Roman"/>
          <w:bCs/>
          <w:sz w:val="24"/>
          <w:szCs w:val="24"/>
        </w:rPr>
      </w:pP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Андреев, Ю.А.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 xml:space="preserve">Наше авторское… История, теория и современное состояние самодеятельной песни. </w:t>
      </w:r>
      <w:r w:rsidRPr="00623247">
        <w:rPr>
          <w:rFonts w:ascii="Times New Roman" w:hAnsi="Times New Roman"/>
          <w:bCs/>
          <w:sz w:val="24"/>
          <w:szCs w:val="24"/>
        </w:rPr>
        <w:t>Издательство: Молодая гвардия, 1991.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Высоцкий, В.С.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Избранное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Золотой век, 1998.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Городницкий, А.М.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Перелетные ангелы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Старт, Интербук, 1991.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Никитин, С.Я.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 xml:space="preserve">Времена не выбирают. Сборник песен. </w:t>
      </w:r>
      <w:r w:rsidRPr="00623247">
        <w:rPr>
          <w:rFonts w:ascii="Times New Roman" w:hAnsi="Times New Roman"/>
          <w:bCs/>
          <w:sz w:val="24"/>
          <w:szCs w:val="24"/>
        </w:rPr>
        <w:t>Издательство: Аргус, 1994.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Газарян, С.С.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Рассказ о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Детская литература, 1989.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Васильев, С.Н.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Самоучитель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Феникс, 2003.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Орлов, В.В.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Искусство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Композитор, 2005.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Гордеев, М.Ю.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Шесть струн души. Книга для любителей гитары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Айрис-Пресс, 2007.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Павленко, В.В.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Играем легко и непринуждённо. Самоучитель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АСТ, 2010.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Бондаренко, А.Б.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Музыкальная педагогика и психология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Академия, 2009.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Александрова, Л.А.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Учимся петь и играть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Росмэн, 2008.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Левитов, Н.Д.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Психология творчества и вдохновения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Просвещение, 2006.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Абдуллин, Э.Б.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Методика музыкального воспитания детей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Академия, 2007.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Семенов, А.Ф.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Музыка для гитары: секреты мастерства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Музгиз, 2004.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Скворцова, Н.В.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Народные песни и танцы для гитары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Проф-издат, 2006.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Иванников, С.Е.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Гитара для начинающих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Союз художников, 2009.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</w:p>
    <w:p w:rsidR="009557D9" w:rsidRPr="00623247" w:rsidRDefault="009557D9" w:rsidP="008C5A7E">
      <w:pPr>
        <w:rPr>
          <w:rFonts w:ascii="Times New Roman" w:hAnsi="Times New Roman"/>
          <w:b/>
          <w:sz w:val="24"/>
          <w:szCs w:val="24"/>
        </w:rPr>
        <w:sectPr w:rsidR="009557D9" w:rsidRPr="006232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 xml:space="preserve">Учебный  календарный график </w:t>
      </w: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897"/>
        <w:gridCol w:w="2188"/>
        <w:gridCol w:w="990"/>
        <w:gridCol w:w="2188"/>
        <w:gridCol w:w="1959"/>
        <w:gridCol w:w="1896"/>
        <w:gridCol w:w="1260"/>
        <w:gridCol w:w="1035"/>
      </w:tblGrid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AE3078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коллективом. 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AE3078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Строение гитары. Обращение с инструментом – акустической гитарой.Инструктаж по технике безопасности. Роль гитары и музыки в жизни человека. Музыкальные стили и их разновидности.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Ознакомление с устройством гитары, правилами обращения с инструментом, основными музыкальными стилями.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технике безопасности при работе с музыкальным инструментом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Общее понятие об аккордах, гармонии. Построение простых последовательностей мажора и минора.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начальных аккордов и их построение.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буквенными обозначениями мажора и минора. Отличия между ладами.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буквенными обозначениями мажора и минора на латинском языке.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Ритм. Виды ритма. Длительности. Размер. Метр. Такт; тактовая черта.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понятиями длительности, ритм, метр, такт, тактовая черта. Различие ритма: ровный, пунктирный.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Средства музыкальной выразительности. Темп. Динамика. Художественный образ.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Темп (темповые оттенки), динамика (динамические оттенки), художественный образ.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Посадка, постановка рук. Игра на инструменте сидя, игра на инструменте стоя.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Посадка, постановка рук. Правила посадки и постановки рук при игре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простого боя на 2/4 (Расгеадо).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простых последовательностей на 2/4.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на приёме баррэ: F – G- fm – gm – B – cm/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усложнённых последовательностей с применением аккордов-баррэ.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игры перебором струн (арпеджио).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перебором (арпеджио) простое последовательное и ломаное.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творчеством авторов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Биографические справки о жизни и творчестве авторов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мелодией и текстом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содержанием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аккордовых функций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Слуховой анализ аккордов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вокальной и инструментальной темы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мелодической темой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средствами музыкальной выразительности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Разбор ритмического рисунка, динамических нюансов, исполнительских штрихов.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образом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эмоциональным исполнением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исполнительским мастерством.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вокальными и инструментальными навыками исполнителей.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инструментальная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Инструментальные пьесы, миниатюры, фрагменты классических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вокальная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Эстрадная песня, народная песня, бардовская песня.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хоровая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Произведения хорового жанра; мюзиклы, ансамбли.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классической музыкой.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Вальс, марш, полька.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вокального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Владение правильной манерой вокального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инструментального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упражнений правой рукой на приёме расгеадо и арпеджио.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актёрского мастерства. Культура поведения и речи на сцене.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и эмоциональным воплощением авторского замысла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концертным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музыкальных переложений инструментального и вокального жанра.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Сценическая эстетика. Дисциплина и поведение участников концерта. Контакт со зрителем.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сценических костюмов к театрализованному представлению или спектаклю. Нормы этикета сцены.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BA027B" w:rsidRPr="00623247" w:rsidRDefault="00BA027B" w:rsidP="00BA027B">
      <w:pPr>
        <w:rPr>
          <w:rFonts w:ascii="Times New Roman" w:hAnsi="Times New Roman"/>
          <w:b/>
          <w:sz w:val="24"/>
          <w:szCs w:val="24"/>
        </w:rPr>
      </w:pP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Учебный  календарный график</w:t>
      </w: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940"/>
        <w:gridCol w:w="2156"/>
        <w:gridCol w:w="1004"/>
        <w:gridCol w:w="2156"/>
        <w:gridCol w:w="2003"/>
        <w:gridCol w:w="1939"/>
        <w:gridCol w:w="1283"/>
        <w:gridCol w:w="1051"/>
      </w:tblGrid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материала. Новая постановка рук.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пройденному материалу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Мажорная и минорная шкала. Мелодический и гармонический минор.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основ музыкальной теории, новой техники аккордов.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Экспозиция, разработка, реприза. Период. Простые и сложные периоды.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Узнавание структурных единиц музыкального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Ладовая переменность. Тоническое трезвучие. Параллельные лады.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Новое знакомство с ладовой системой.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Полифония. Голоса в полифонии. Каноны. Фуги.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многоголосием и полифонией.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Дальнейшее освоение аккордов и приёма баррэ.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освоение новых аккордов и их комбинаций.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приёмов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более сложных приёмов игры, включая сложные аккорды и фигуры.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приёмов и техник игры в разных стилях.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специфических приёмов игры в разных музыкальных направлениях.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Сложные техники игры перебором струн (арпеджио).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техник игры перебором.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произведений для исполнения. Анализ музыкальных форм.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выбором и подготовкой произведений для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произведения. Разбор музыкальной ткани.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структуры произведения, разбиение на мелкие единицы.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приёмов выразительного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навыков выразительного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голосом и дыханием.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Улучшение техники дыхания и голосообразования.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Преодоление барьеров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Решение технических трудностей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глубиной эмоционального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эмоционального выражения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Совместная работа над ансамблевым исполнением.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 игры в ансамбле.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классификации музыкальных жанров.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 по классификации музыкальных жанров.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жанров и форматов музыки.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музыкальных жанров и форматов.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Музыкальная драматургия и режиссёрские приёмы.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основ музыкальной драматургии и режиссуры.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Исторический контекст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историческими условиями возникновения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вокальных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техники пения и дыхания.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инструментальных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Отработка сложных техник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актерского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сценического присутствия и актёрских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концертным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произведений на высоком уровне.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подготовка к концертам.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публичным выступлениям и концертам.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C32675" w:rsidRPr="00623247" w:rsidRDefault="00C32675" w:rsidP="00C32675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Учебный  календарный график</w:t>
      </w:r>
    </w:p>
    <w:p w:rsidR="00C32675" w:rsidRPr="00623247" w:rsidRDefault="00C32675" w:rsidP="00C32675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908"/>
        <w:gridCol w:w="2202"/>
        <w:gridCol w:w="993"/>
        <w:gridCol w:w="2119"/>
        <w:gridCol w:w="1971"/>
        <w:gridCol w:w="1907"/>
        <w:gridCol w:w="1266"/>
        <w:gridCol w:w="1039"/>
      </w:tblGrid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материала. Новые концепции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пройденному материалу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Замена и разрешение аккордов. Прогрессии аккордов.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сложных приёмов аккордоведения.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Хроматизмы. Модуляции. Транскрипции.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хроматиками, модуляциями и транскрипциями.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Сонорная и фоновая ткань. Педали. Квинтовый круг.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Обзор сонорной и фоновой ткани, педалей и квинтового круга.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Жанры крупной формы. Оркестровка.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крупных музыкальных форм и оркестровки.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специализированных приёмов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специальных приёмов игры, таких как бенды, вибраты и свип-пикинг.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с использованием электроники и обработки звука.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приёмов игры с использованием электронных устройств.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Создание собственных музыкальных композиций.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 написания собственных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стилевых особенностей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специфических приёмов игры в разных стилях.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произведений и подбор композиций.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музыкальных произведений и подбор композиций для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Интерпретация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навыков интерпретирования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Импровизация и джем-сессии.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навыков импровизации и совместного музицирования.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эмоциями и энергетикой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передачей эмоций и энергетики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Трудности исполнения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Преодоление технических трудностей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Публичные выступления и обработка ошибок.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публичных выступлений и устранение возможных ошибок.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сольным выступлениям.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сольным выступлениям и освоение самостоятельной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репертуара для ансамблей и коллективов.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репертуара для ансамблевых выступлений.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новых жанров и направлений.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жанров и направлений в музыке.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Разбор музыкальных фильмов и клипов.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влияния визуальных образов на восприятие музыки.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исторической музыкальной литературой.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историческими музыкальными источниками.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международным конкурсам.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высоким уровням конкурсного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Передача эмоций через исполнение.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передачей эмоций через исполнение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техники быстрого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скоростей и тонких градаций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финальным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финальному выступлению и защите проекта.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Реклама и продвижение своего творчества.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методов рекламы и продвижения своих выступлений.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C32675" w:rsidRPr="00623247" w:rsidRDefault="00C32675" w:rsidP="00C32675">
      <w:pPr>
        <w:rPr>
          <w:rFonts w:ascii="Times New Roman" w:hAnsi="Times New Roman"/>
          <w:b/>
          <w:sz w:val="24"/>
          <w:szCs w:val="24"/>
        </w:rPr>
      </w:pPr>
    </w:p>
    <w:p w:rsidR="00BA027B" w:rsidRPr="00623247" w:rsidRDefault="00BA027B" w:rsidP="00BA027B">
      <w:pPr>
        <w:rPr>
          <w:rFonts w:ascii="Times New Roman" w:hAnsi="Times New Roman"/>
          <w:b/>
          <w:sz w:val="24"/>
          <w:szCs w:val="24"/>
        </w:rPr>
      </w:pPr>
    </w:p>
    <w:p w:rsidR="00D146EF" w:rsidRPr="00623247" w:rsidRDefault="00D146EF" w:rsidP="008C5A7E">
      <w:pPr>
        <w:rPr>
          <w:rFonts w:ascii="Times New Roman" w:hAnsi="Times New Roman"/>
          <w:b/>
          <w:sz w:val="24"/>
          <w:szCs w:val="24"/>
        </w:rPr>
      </w:pPr>
    </w:p>
    <w:sectPr w:rsidR="00D146EF" w:rsidRPr="00623247" w:rsidSect="009557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D1" w:rsidRDefault="00F44AD1" w:rsidP="00BA027B">
      <w:pPr>
        <w:spacing w:after="0" w:line="240" w:lineRule="auto"/>
      </w:pPr>
      <w:r>
        <w:separator/>
      </w:r>
    </w:p>
  </w:endnote>
  <w:endnote w:type="continuationSeparator" w:id="0">
    <w:p w:rsidR="00F44AD1" w:rsidRDefault="00F44AD1" w:rsidP="00BA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D1" w:rsidRDefault="00F44AD1" w:rsidP="00BA027B">
      <w:pPr>
        <w:spacing w:after="0" w:line="240" w:lineRule="auto"/>
      </w:pPr>
      <w:r>
        <w:separator/>
      </w:r>
    </w:p>
  </w:footnote>
  <w:footnote w:type="continuationSeparator" w:id="0">
    <w:p w:rsidR="00F44AD1" w:rsidRDefault="00F44AD1" w:rsidP="00BA0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36B"/>
    <w:multiLevelType w:val="multilevel"/>
    <w:tmpl w:val="FF3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768C1"/>
    <w:multiLevelType w:val="multilevel"/>
    <w:tmpl w:val="133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517A7"/>
    <w:multiLevelType w:val="multilevel"/>
    <w:tmpl w:val="329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02AE2"/>
    <w:multiLevelType w:val="multilevel"/>
    <w:tmpl w:val="B20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2E36"/>
    <w:multiLevelType w:val="multilevel"/>
    <w:tmpl w:val="2E4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F2031"/>
    <w:multiLevelType w:val="multilevel"/>
    <w:tmpl w:val="4C8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D6B4D"/>
    <w:multiLevelType w:val="multilevel"/>
    <w:tmpl w:val="7E4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F6B28"/>
    <w:multiLevelType w:val="multilevel"/>
    <w:tmpl w:val="514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53E97"/>
    <w:multiLevelType w:val="multilevel"/>
    <w:tmpl w:val="E62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D711CA"/>
    <w:multiLevelType w:val="multilevel"/>
    <w:tmpl w:val="4D5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35428"/>
    <w:multiLevelType w:val="hybridMultilevel"/>
    <w:tmpl w:val="90F2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FA615A"/>
    <w:multiLevelType w:val="multilevel"/>
    <w:tmpl w:val="06B6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8075D"/>
    <w:multiLevelType w:val="multilevel"/>
    <w:tmpl w:val="659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9503D"/>
    <w:multiLevelType w:val="multilevel"/>
    <w:tmpl w:val="102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62924"/>
    <w:multiLevelType w:val="multilevel"/>
    <w:tmpl w:val="014E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35F96"/>
    <w:multiLevelType w:val="multilevel"/>
    <w:tmpl w:val="9B4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B3734"/>
    <w:multiLevelType w:val="multilevel"/>
    <w:tmpl w:val="00B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47086"/>
    <w:multiLevelType w:val="multilevel"/>
    <w:tmpl w:val="248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31684"/>
    <w:multiLevelType w:val="multilevel"/>
    <w:tmpl w:val="034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B11D0"/>
    <w:multiLevelType w:val="multilevel"/>
    <w:tmpl w:val="09E2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8E3224"/>
    <w:multiLevelType w:val="multilevel"/>
    <w:tmpl w:val="9B4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36C3B"/>
    <w:multiLevelType w:val="multilevel"/>
    <w:tmpl w:val="DDA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0A446E"/>
    <w:multiLevelType w:val="multilevel"/>
    <w:tmpl w:val="CF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8435C"/>
    <w:multiLevelType w:val="multilevel"/>
    <w:tmpl w:val="AE9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04528"/>
    <w:multiLevelType w:val="multilevel"/>
    <w:tmpl w:val="AFF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42A3"/>
    <w:multiLevelType w:val="multilevel"/>
    <w:tmpl w:val="529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B03E7D"/>
    <w:multiLevelType w:val="multilevel"/>
    <w:tmpl w:val="0B12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E369A5"/>
    <w:multiLevelType w:val="multilevel"/>
    <w:tmpl w:val="745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876FD"/>
    <w:multiLevelType w:val="multilevel"/>
    <w:tmpl w:val="136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16824"/>
    <w:multiLevelType w:val="multilevel"/>
    <w:tmpl w:val="148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83959"/>
    <w:multiLevelType w:val="multilevel"/>
    <w:tmpl w:val="9C3E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8D7E74"/>
    <w:multiLevelType w:val="multilevel"/>
    <w:tmpl w:val="F992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954D9C"/>
    <w:multiLevelType w:val="multilevel"/>
    <w:tmpl w:val="6420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724F2"/>
    <w:multiLevelType w:val="multilevel"/>
    <w:tmpl w:val="09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415BD8"/>
    <w:multiLevelType w:val="multilevel"/>
    <w:tmpl w:val="6F4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B36368"/>
    <w:multiLevelType w:val="multilevel"/>
    <w:tmpl w:val="ACE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E41637"/>
    <w:multiLevelType w:val="multilevel"/>
    <w:tmpl w:val="FA4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181376"/>
    <w:multiLevelType w:val="multilevel"/>
    <w:tmpl w:val="818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AB1525"/>
    <w:multiLevelType w:val="multilevel"/>
    <w:tmpl w:val="D3D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B81BA5"/>
    <w:multiLevelType w:val="multilevel"/>
    <w:tmpl w:val="8C8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321E4"/>
    <w:multiLevelType w:val="multilevel"/>
    <w:tmpl w:val="D99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F5743B"/>
    <w:multiLevelType w:val="hybridMultilevel"/>
    <w:tmpl w:val="81120330"/>
    <w:lvl w:ilvl="0" w:tplc="B9207C0E">
      <w:start w:val="1"/>
      <w:numFmt w:val="decimal"/>
      <w:lvlText w:val="%1"/>
      <w:lvlJc w:val="left"/>
      <w:pPr>
        <w:ind w:left="32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9ABD9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4A25F4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EDECBD0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4" w:tplc="9C226F60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5" w:tplc="2D628CFE">
      <w:numFmt w:val="bullet"/>
      <w:lvlText w:val="•"/>
      <w:lvlJc w:val="left"/>
      <w:pPr>
        <w:ind w:left="4524" w:hanging="708"/>
      </w:pPr>
      <w:rPr>
        <w:rFonts w:hint="default"/>
        <w:lang w:val="ru-RU" w:eastAsia="en-US" w:bidi="ar-SA"/>
      </w:rPr>
    </w:lvl>
    <w:lvl w:ilvl="6" w:tplc="745EDF0A">
      <w:numFmt w:val="bullet"/>
      <w:lvlText w:val="•"/>
      <w:lvlJc w:val="left"/>
      <w:pPr>
        <w:ind w:left="5746" w:hanging="708"/>
      </w:pPr>
      <w:rPr>
        <w:rFonts w:hint="default"/>
        <w:lang w:val="ru-RU" w:eastAsia="en-US" w:bidi="ar-SA"/>
      </w:rPr>
    </w:lvl>
    <w:lvl w:ilvl="7" w:tplc="42CCFF00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8" w:tplc="35A695A6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3A32AEA"/>
    <w:multiLevelType w:val="multilevel"/>
    <w:tmpl w:val="19D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FB52D4"/>
    <w:multiLevelType w:val="multilevel"/>
    <w:tmpl w:val="C784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016A2A"/>
    <w:multiLevelType w:val="multilevel"/>
    <w:tmpl w:val="492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4550DA"/>
    <w:multiLevelType w:val="multilevel"/>
    <w:tmpl w:val="FBD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D66E97"/>
    <w:multiLevelType w:val="multilevel"/>
    <w:tmpl w:val="AF9E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4B3777"/>
    <w:multiLevelType w:val="multilevel"/>
    <w:tmpl w:val="07D8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9F480A"/>
    <w:multiLevelType w:val="multilevel"/>
    <w:tmpl w:val="C45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A12AE3"/>
    <w:multiLevelType w:val="multilevel"/>
    <w:tmpl w:val="DE14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1C1C93"/>
    <w:multiLevelType w:val="multilevel"/>
    <w:tmpl w:val="C01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B01B5F"/>
    <w:multiLevelType w:val="multilevel"/>
    <w:tmpl w:val="7BE8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4A35C0"/>
    <w:multiLevelType w:val="multilevel"/>
    <w:tmpl w:val="968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E25D94"/>
    <w:multiLevelType w:val="multilevel"/>
    <w:tmpl w:val="A70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176939"/>
    <w:multiLevelType w:val="multilevel"/>
    <w:tmpl w:val="1B2C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A64B16"/>
    <w:multiLevelType w:val="multilevel"/>
    <w:tmpl w:val="C4D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BD4337"/>
    <w:multiLevelType w:val="multilevel"/>
    <w:tmpl w:val="B8E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997A0F"/>
    <w:multiLevelType w:val="multilevel"/>
    <w:tmpl w:val="D14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F12AB7"/>
    <w:multiLevelType w:val="multilevel"/>
    <w:tmpl w:val="E08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1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5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5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47"/>
  </w:num>
  <w:num w:numId="49">
    <w:abstractNumId w:val="19"/>
  </w:num>
  <w:num w:numId="50">
    <w:abstractNumId w:val="8"/>
  </w:num>
  <w:num w:numId="51">
    <w:abstractNumId w:val="46"/>
  </w:num>
  <w:num w:numId="5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>
    <w:abstractNumId w:val="31"/>
  </w:num>
  <w:num w:numId="56">
    <w:abstractNumId w:val="10"/>
  </w:num>
  <w:num w:numId="57">
    <w:abstractNumId w:val="43"/>
  </w:num>
  <w:num w:numId="58">
    <w:abstractNumId w:val="49"/>
  </w:num>
  <w:num w:numId="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FD"/>
    <w:rsid w:val="000C673F"/>
    <w:rsid w:val="000F5E1A"/>
    <w:rsid w:val="00166744"/>
    <w:rsid w:val="00231AB8"/>
    <w:rsid w:val="00236D7B"/>
    <w:rsid w:val="00293231"/>
    <w:rsid w:val="00334937"/>
    <w:rsid w:val="00340D80"/>
    <w:rsid w:val="003654B4"/>
    <w:rsid w:val="00386FB8"/>
    <w:rsid w:val="003B7980"/>
    <w:rsid w:val="004D342A"/>
    <w:rsid w:val="005140FD"/>
    <w:rsid w:val="00623247"/>
    <w:rsid w:val="006F6492"/>
    <w:rsid w:val="007028D2"/>
    <w:rsid w:val="00751CDC"/>
    <w:rsid w:val="007764A5"/>
    <w:rsid w:val="007862D9"/>
    <w:rsid w:val="0083624D"/>
    <w:rsid w:val="008439C6"/>
    <w:rsid w:val="008B6291"/>
    <w:rsid w:val="008C5A7E"/>
    <w:rsid w:val="009557D9"/>
    <w:rsid w:val="00956DB0"/>
    <w:rsid w:val="00965BE8"/>
    <w:rsid w:val="009F6DA1"/>
    <w:rsid w:val="00A842F8"/>
    <w:rsid w:val="00A96CCB"/>
    <w:rsid w:val="00AE3078"/>
    <w:rsid w:val="00B464BA"/>
    <w:rsid w:val="00B71315"/>
    <w:rsid w:val="00B90010"/>
    <w:rsid w:val="00BA027B"/>
    <w:rsid w:val="00BD4283"/>
    <w:rsid w:val="00C22905"/>
    <w:rsid w:val="00C31A0B"/>
    <w:rsid w:val="00C32675"/>
    <w:rsid w:val="00C5356F"/>
    <w:rsid w:val="00C65F9C"/>
    <w:rsid w:val="00D146EF"/>
    <w:rsid w:val="00D56DDD"/>
    <w:rsid w:val="00D66D32"/>
    <w:rsid w:val="00DA3573"/>
    <w:rsid w:val="00DC2594"/>
    <w:rsid w:val="00E06129"/>
    <w:rsid w:val="00E60B41"/>
    <w:rsid w:val="00EA4F4D"/>
    <w:rsid w:val="00EC31DA"/>
    <w:rsid w:val="00F05FB8"/>
    <w:rsid w:val="00F44AD1"/>
    <w:rsid w:val="00F91D9C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BB5A"/>
  <w15:docId w15:val="{1AB7BDFD-0AFA-4ED8-A61D-EC3948B2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654B4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654B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uiPriority w:val="39"/>
    <w:rsid w:val="00D14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B4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F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D212-EC1A-41C9-B07E-292C1838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38</Pages>
  <Words>7638</Words>
  <Characters>43541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Кше</cp:lastModifiedBy>
  <cp:revision>4</cp:revision>
  <cp:lastPrinted>2025-10-07T06:44:00Z</cp:lastPrinted>
  <dcterms:created xsi:type="dcterms:W3CDTF">2025-10-09T05:22:00Z</dcterms:created>
  <dcterms:modified xsi:type="dcterms:W3CDTF">2025-10-09T05:51:00Z</dcterms:modified>
</cp:coreProperties>
</file>