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70" w:rsidRDefault="005C4670" w:rsidP="005C46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.25pt;height:519pt">
            <v:imagedata r:id="rId8" o:title="план 2025-2026"/>
          </v:shape>
        </w:pict>
      </w:r>
    </w:p>
    <w:p w:rsidR="005C4670" w:rsidRDefault="005C4670" w:rsidP="005C4670">
      <w:pPr>
        <w:spacing w:after="0" w:line="240" w:lineRule="auto"/>
        <w:rPr>
          <w:rFonts w:ascii="Times New Roman" w:hAnsi="Times New Roman" w:cs="Times New Roman"/>
        </w:rPr>
      </w:pPr>
    </w:p>
    <w:p w:rsidR="005C4670" w:rsidRDefault="005C4670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fb"/>
        <w:tblW w:w="0" w:type="auto"/>
        <w:tblLook w:val="04A0"/>
      </w:tblPr>
      <w:tblGrid>
        <w:gridCol w:w="1848"/>
        <w:gridCol w:w="5726"/>
        <w:gridCol w:w="3559"/>
        <w:gridCol w:w="3541"/>
      </w:tblGrid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достоверности представляемых гражданином персональных данных и иных сведений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left="311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  работу в ДТОР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кадров </w:t>
            </w:r>
          </w:p>
          <w:p w:rsidR="003C59BE" w:rsidRDefault="003C59BE">
            <w:pPr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корректировки должностных обязанностей сотрудников ДТОР, исполнение которых в наибольшей степени подвержено риску коррупционных проявлений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отв.за профилактику коррупционных проявлений в ДТОР</w:t>
            </w: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стимулирующего выплат педагогическим работникам ДОУ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распределению выплат </w:t>
            </w: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эффективности использования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spacing w:after="16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зам.по </w:t>
            </w:r>
          </w:p>
          <w:p w:rsidR="003C59BE" w:rsidRDefault="00B52EA2">
            <w:pPr>
              <w:spacing w:after="5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АХЧ </w:t>
            </w:r>
          </w:p>
          <w:p w:rsidR="003C59BE" w:rsidRDefault="003C59BE">
            <w:pPr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spacing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внутреннего контроля: </w:t>
            </w:r>
          </w:p>
          <w:p w:rsidR="003C59BE" w:rsidRDefault="00B52EA2">
            <w:pPr>
              <w:numPr>
                <w:ilvl w:val="0"/>
                <w:numId w:val="1"/>
              </w:numPr>
              <w:spacing w:after="16"/>
              <w:ind w:left="1082" w:hanging="5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учебных занятий, </w:t>
            </w:r>
          </w:p>
          <w:p w:rsidR="003C59BE" w:rsidRDefault="00B52EA2">
            <w:pPr>
              <w:numPr>
                <w:ilvl w:val="0"/>
                <w:numId w:val="1"/>
              </w:numPr>
              <w:spacing w:after="10"/>
              <w:ind w:left="1082" w:hanging="5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расходование бюджетных, внебюджетных денежных средств.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spacing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завуч, методисты, </w:t>
            </w:r>
          </w:p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отв.за профилактику коррупционных проявлений в ДТОР</w:t>
            </w: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годовой финансовой отчетности на официальных сайтах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ответственный за ведение официального </w:t>
            </w:r>
          </w:p>
          <w:p w:rsidR="003C59BE" w:rsidRDefault="00B52EA2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726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отчета о результатах деятельности общественности </w:t>
            </w:r>
          </w:p>
        </w:tc>
        <w:tc>
          <w:tcPr>
            <w:tcW w:w="3559" w:type="dxa"/>
            <w:noWrap/>
          </w:tcPr>
          <w:p w:rsidR="003C59BE" w:rsidRDefault="00B52EA2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726" w:type="dxa"/>
            <w:noWrap/>
          </w:tcPr>
          <w:p w:rsidR="00122C90" w:rsidRPr="00122C90" w:rsidRDefault="00122C90" w:rsidP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0">
              <w:rPr>
                <w:rFonts w:ascii="Times New Roman" w:hAnsi="Times New Roman" w:cs="Times New Roman"/>
              </w:rPr>
              <w:t xml:space="preserve">Ведение на официальном сайте учреждения странички «Противодействие коррупции» </w:t>
            </w:r>
          </w:p>
        </w:tc>
        <w:tc>
          <w:tcPr>
            <w:tcW w:w="3559" w:type="dxa"/>
            <w:noWrap/>
          </w:tcPr>
          <w:p w:rsidR="00122C90" w:rsidRPr="00122C90" w:rsidRDefault="00122C90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0">
              <w:rPr>
                <w:rFonts w:ascii="Times New Roman" w:hAnsi="Times New Roman" w:cs="Times New Roman"/>
              </w:rPr>
              <w:t>В течение года - 2025 г. - 2026 г. постоянно</w:t>
            </w:r>
          </w:p>
        </w:tc>
        <w:tc>
          <w:tcPr>
            <w:tcW w:w="3541" w:type="dxa"/>
            <w:noWrap/>
          </w:tcPr>
          <w:p w:rsidR="00122C90" w:rsidRDefault="00122C90" w:rsidP="00122C90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ДТОР, отв.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профилактику коррупционных проявлений,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ведение официального </w:t>
            </w:r>
          </w:p>
          <w:p w:rsidR="00122C90" w:rsidRDefault="00122C90" w:rsidP="00122C90">
            <w:pPr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26" w:type="dxa"/>
            <w:gridSpan w:val="3"/>
            <w:noWrap/>
          </w:tcPr>
          <w:p w:rsidR="003C59BE" w:rsidRDefault="00B52EA2">
            <w:pPr>
              <w:ind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 и антикоррупционная пропаганда</w:t>
            </w:r>
          </w:p>
          <w:p w:rsidR="003C59BE" w:rsidRDefault="003C59BE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BE">
        <w:tc>
          <w:tcPr>
            <w:tcW w:w="1848" w:type="dxa"/>
            <w:noWrap/>
          </w:tcPr>
          <w:p w:rsidR="003C59BE" w:rsidRDefault="00B5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726" w:type="dxa"/>
            <w:noWrap/>
          </w:tcPr>
          <w:p w:rsidR="003C59BE" w:rsidRPr="00122C90" w:rsidRDefault="00B52EA2" w:rsidP="00122C90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122C90">
              <w:rPr>
                <w:rFonts w:ascii="Times New Roman" w:hAnsi="Times New Roman" w:cs="Times New Roman"/>
              </w:rPr>
              <w:t xml:space="preserve">Организация и проведение учебных занятий (семинаров, бесед, тренингов) по вопросам соблюдения и практики применения антикоррупционного законодательства, закрепление знаний, направленных на формирование </w:t>
            </w:r>
            <w:r w:rsidRPr="00122C90">
              <w:rPr>
                <w:rFonts w:ascii="Times New Roman" w:hAnsi="Times New Roman" w:cs="Times New Roman"/>
              </w:rPr>
              <w:lastRenderedPageBreak/>
              <w:t xml:space="preserve">высоких морально-этических установок работников Дома творчества </w:t>
            </w:r>
          </w:p>
        </w:tc>
        <w:tc>
          <w:tcPr>
            <w:tcW w:w="3559" w:type="dxa"/>
            <w:noWrap/>
          </w:tcPr>
          <w:p w:rsidR="003C59BE" w:rsidRDefault="00122C90">
            <w:pPr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регулярно</w:t>
            </w:r>
            <w:r w:rsidR="00B5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noWrap/>
          </w:tcPr>
          <w:p w:rsidR="003C59BE" w:rsidRDefault="00B52EA2">
            <w:pPr>
              <w:spacing w:after="5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отв.за профилактику коррупционных проявлений в ДТОР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 w:rsidP="000E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726" w:type="dxa"/>
            <w:noWrap/>
          </w:tcPr>
          <w:p w:rsidR="00122C90" w:rsidRPr="00122C90" w:rsidRDefault="00122C90" w:rsidP="000E36C6">
            <w:pPr>
              <w:spacing w:after="43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0">
              <w:rPr>
                <w:rFonts w:ascii="Times New Roman" w:hAnsi="Times New Roman" w:cs="Times New Roman"/>
              </w:rPr>
              <w:t>Доведение до сведения сотрудников МБУ ДО ДТОР новых нормативно-правовых актов и разъяснение положений действующего законодательства по противодействию коррупции</w:t>
            </w:r>
          </w:p>
        </w:tc>
        <w:tc>
          <w:tcPr>
            <w:tcW w:w="3559" w:type="dxa"/>
            <w:noWrap/>
          </w:tcPr>
          <w:p w:rsidR="00122C90" w:rsidRDefault="00122C90" w:rsidP="000E36C6">
            <w:pPr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1" w:type="dxa"/>
            <w:noWrap/>
          </w:tcPr>
          <w:p w:rsidR="00122C90" w:rsidRDefault="00122C90" w:rsidP="000E36C6">
            <w:pPr>
              <w:spacing w:after="9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 </w:t>
            </w:r>
          </w:p>
          <w:p w:rsidR="00122C90" w:rsidRDefault="00122C90" w:rsidP="000E36C6">
            <w:pPr>
              <w:spacing w:after="9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отв.за профилактику коррупционных проявлений в ДТОР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 w:rsidP="0092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726" w:type="dxa"/>
            <w:noWrap/>
          </w:tcPr>
          <w:p w:rsidR="00122C90" w:rsidRPr="00122C90" w:rsidRDefault="00122C90" w:rsidP="00122C90">
            <w:pPr>
              <w:pStyle w:val="a3"/>
              <w:rPr>
                <w:rFonts w:ascii="Times New Roman" w:hAnsi="Times New Roman" w:cs="Times New Roman"/>
              </w:rPr>
            </w:pPr>
            <w:r w:rsidRPr="00122C90">
              <w:rPr>
                <w:rFonts w:ascii="Times New Roman" w:hAnsi="Times New Roman" w:cs="Times New Roman"/>
              </w:rPr>
              <w:t xml:space="preserve">Привлечение к дисциплинарной ответственности сотрудников ДТОР, не принимающих должных мер по обеспечению исполнения антикоррупционного законодательства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 w:rsidP="0092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726" w:type="dxa"/>
            <w:noWrap/>
          </w:tcPr>
          <w:p w:rsidR="00122C90" w:rsidRPr="00122C90" w:rsidRDefault="00122C90" w:rsidP="0039766B">
            <w:pPr>
              <w:pStyle w:val="a3"/>
              <w:rPr>
                <w:rFonts w:ascii="Times New Roman" w:hAnsi="Times New Roman" w:cs="Times New Roman"/>
              </w:rPr>
            </w:pPr>
            <w:r w:rsidRPr="00122C90">
              <w:rPr>
                <w:rFonts w:ascii="Times New Roman" w:hAnsi="Times New Roman" w:cs="Times New Roman"/>
              </w:rPr>
              <w:t xml:space="preserve">Проведение мероприятий, приуроченных к Международному дню борьбы с коррупцией (ежегодно 9 декабря)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ind w:left="10"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Методисты, пед.орги, ПДО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726" w:type="dxa"/>
            <w:noWrap/>
          </w:tcPr>
          <w:p w:rsidR="00122C90" w:rsidRDefault="00122C90">
            <w:pPr>
              <w:ind w:righ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часов антикоррупционного просвещения, открытых уроков, лекций в целях формирования правовых знаний в области противодействия коррупции, антикоррупционных стандартов поведения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регулярно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spacing w:after="5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отв.за профилактику коррупционных проявлений в ДТОР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26" w:type="dxa"/>
            <w:gridSpan w:val="3"/>
            <w:noWrap/>
          </w:tcPr>
          <w:p w:rsidR="00122C90" w:rsidRDefault="00122C90">
            <w:pPr>
              <w:ind w:right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ДТОР и родителей (законных представителей) обучающихся</w:t>
            </w:r>
          </w:p>
          <w:p w:rsidR="00122C90" w:rsidRDefault="00122C90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726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ДТОР, о стоимости платных образовательных услуг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ДТОР, методисты, ответственный за платные услуги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726" w:type="dxa"/>
            <w:noWrap/>
          </w:tcPr>
          <w:p w:rsidR="00122C90" w:rsidRDefault="00122C90">
            <w:pPr>
              <w:ind w:right="9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ежегодного опроса родителей воспитанников ДТОР с целью определения степени их удовлетворенности работой ДТОР, качеством предоставляемых образовательных услуг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Ст.методист, Соц.педагог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726" w:type="dxa"/>
            <w:noWrap/>
          </w:tcPr>
          <w:p w:rsidR="00122C90" w:rsidRDefault="00122C9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ДТОР телефонов «Доверия», сайта позволяющих участникам воспитательно-образовательного процесса сообщить об известных им фактах коррупции, причинах и условиях, способствующих их совершению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пед.коллектив </w:t>
            </w:r>
          </w:p>
        </w:tc>
      </w:tr>
      <w:tr w:rsidR="00122C90">
        <w:tc>
          <w:tcPr>
            <w:tcW w:w="1848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726" w:type="dxa"/>
            <w:noWrap/>
          </w:tcPr>
          <w:p w:rsidR="00122C90" w:rsidRDefault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ДТОР ежегодного отчета об образовательной и финансово-хозяйственной деятельности </w:t>
            </w:r>
          </w:p>
        </w:tc>
        <w:tc>
          <w:tcPr>
            <w:tcW w:w="3559" w:type="dxa"/>
            <w:noWrap/>
          </w:tcPr>
          <w:p w:rsidR="00122C90" w:rsidRDefault="00122C90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1" w:type="dxa"/>
            <w:noWrap/>
          </w:tcPr>
          <w:p w:rsidR="00122C90" w:rsidRDefault="00122C90">
            <w:pPr>
              <w:spacing w:after="9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ДТОР , отв.за ведение сайта</w:t>
            </w:r>
          </w:p>
          <w:p w:rsidR="00122C90" w:rsidRDefault="00122C90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70" w:rsidRDefault="005C4670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9BE" w:rsidRDefault="005C46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>
          <v:shape id="_x0000_i1026" type="#_x0000_t75" style="width:722.25pt;height:506.25pt">
            <v:imagedata r:id="rId9" o:title="CCI_000254"/>
          </v:shape>
        </w:pict>
      </w:r>
    </w:p>
    <w:p w:rsidR="003C59BE" w:rsidRDefault="003C59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59BE" w:rsidRDefault="003C59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3C59BE" w:rsidSect="003C59BE">
      <w:pgSz w:w="16838" w:h="11906" w:orient="landscape"/>
      <w:pgMar w:top="851" w:right="962" w:bottom="851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599" w:rsidRDefault="00DF5599">
      <w:pPr>
        <w:spacing w:after="0" w:line="240" w:lineRule="auto"/>
      </w:pPr>
      <w:r>
        <w:separator/>
      </w:r>
    </w:p>
  </w:endnote>
  <w:endnote w:type="continuationSeparator" w:id="1">
    <w:p w:rsidR="00DF5599" w:rsidRDefault="00DF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599" w:rsidRDefault="00DF5599">
      <w:pPr>
        <w:spacing w:after="0" w:line="240" w:lineRule="auto"/>
      </w:pPr>
      <w:r>
        <w:separator/>
      </w:r>
    </w:p>
  </w:footnote>
  <w:footnote w:type="continuationSeparator" w:id="1">
    <w:p w:rsidR="00DF5599" w:rsidRDefault="00DF5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F32F9"/>
    <w:multiLevelType w:val="hybridMultilevel"/>
    <w:tmpl w:val="542A3760"/>
    <w:lvl w:ilvl="0" w:tplc="C248BD50">
      <w:start w:val="1"/>
      <w:numFmt w:val="bullet"/>
      <w:lvlText w:val="-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60A67E0">
      <w:start w:val="1"/>
      <w:numFmt w:val="bullet"/>
      <w:lvlText w:val="o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D38D990">
      <w:start w:val="1"/>
      <w:numFmt w:val="bullet"/>
      <w:lvlText w:val="▪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242A844">
      <w:start w:val="1"/>
      <w:numFmt w:val="bullet"/>
      <w:lvlText w:val="•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2946130">
      <w:start w:val="1"/>
      <w:numFmt w:val="bullet"/>
      <w:lvlText w:val="o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2D4F85E">
      <w:start w:val="1"/>
      <w:numFmt w:val="bullet"/>
      <w:lvlText w:val="▪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C8F016E4">
      <w:start w:val="1"/>
      <w:numFmt w:val="bullet"/>
      <w:lvlText w:val="•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897E1450">
      <w:start w:val="1"/>
      <w:numFmt w:val="bullet"/>
      <w:lvlText w:val="o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546A00C">
      <w:start w:val="1"/>
      <w:numFmt w:val="bullet"/>
      <w:lvlText w:val="▪"/>
      <w:lvlJc w:val="left"/>
      <w:pPr>
        <w:ind w:left="6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9BE"/>
    <w:rsid w:val="00122C90"/>
    <w:rsid w:val="0039766B"/>
    <w:rsid w:val="003A6BC5"/>
    <w:rsid w:val="003C59BE"/>
    <w:rsid w:val="005C4670"/>
    <w:rsid w:val="008222F8"/>
    <w:rsid w:val="00AF50F3"/>
    <w:rsid w:val="00B52EA2"/>
    <w:rsid w:val="00D56FA0"/>
    <w:rsid w:val="00DF5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C59B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C59B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C59B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C59B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C59B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C59B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C59B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C59B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C59B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C59B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C59B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C59B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C59B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C59B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C59B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C59B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C59B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C59B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C59B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C59B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C59B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C59B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C59B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C59B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C59B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C59BE"/>
    <w:rPr>
      <w:i/>
    </w:rPr>
  </w:style>
  <w:style w:type="character" w:customStyle="1" w:styleId="HeaderChar">
    <w:name w:val="Header Char"/>
    <w:basedOn w:val="a0"/>
    <w:link w:val="Header"/>
    <w:uiPriority w:val="99"/>
    <w:rsid w:val="003C59BE"/>
  </w:style>
  <w:style w:type="character" w:customStyle="1" w:styleId="FooterChar">
    <w:name w:val="Footer Char"/>
    <w:basedOn w:val="a0"/>
    <w:link w:val="Footer"/>
    <w:uiPriority w:val="99"/>
    <w:rsid w:val="003C59B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C59B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C59BE"/>
  </w:style>
  <w:style w:type="table" w:customStyle="1" w:styleId="TableGridLight">
    <w:name w:val="Table Grid Light"/>
    <w:basedOn w:val="a1"/>
    <w:uiPriority w:val="59"/>
    <w:rsid w:val="003C59B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C59B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C5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C59B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C59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C59B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C59B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C59BE"/>
    <w:rPr>
      <w:sz w:val="18"/>
    </w:rPr>
  </w:style>
  <w:style w:type="character" w:styleId="ad">
    <w:name w:val="footnote reference"/>
    <w:basedOn w:val="a0"/>
    <w:uiPriority w:val="99"/>
    <w:unhideWhenUsed/>
    <w:rsid w:val="003C59B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C59B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3C59BE"/>
    <w:rPr>
      <w:sz w:val="20"/>
    </w:rPr>
  </w:style>
  <w:style w:type="character" w:styleId="af0">
    <w:name w:val="endnote reference"/>
    <w:basedOn w:val="a0"/>
    <w:uiPriority w:val="99"/>
    <w:semiHidden/>
    <w:unhideWhenUsed/>
    <w:rsid w:val="003C59B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C59BE"/>
    <w:pPr>
      <w:spacing w:after="57"/>
    </w:pPr>
  </w:style>
  <w:style w:type="paragraph" w:styleId="21">
    <w:name w:val="toc 2"/>
    <w:basedOn w:val="a"/>
    <w:next w:val="a"/>
    <w:uiPriority w:val="39"/>
    <w:unhideWhenUsed/>
    <w:rsid w:val="003C59B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C59B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C59B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C59B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C59B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C59B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C59B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C59BE"/>
    <w:pPr>
      <w:spacing w:after="57"/>
      <w:ind w:left="2268"/>
    </w:pPr>
  </w:style>
  <w:style w:type="paragraph" w:styleId="af1">
    <w:name w:val="TOC Heading"/>
    <w:uiPriority w:val="39"/>
    <w:unhideWhenUsed/>
    <w:rsid w:val="003C59BE"/>
  </w:style>
  <w:style w:type="paragraph" w:styleId="af2">
    <w:name w:val="table of figures"/>
    <w:basedOn w:val="a"/>
    <w:next w:val="a"/>
    <w:uiPriority w:val="99"/>
    <w:unhideWhenUsed/>
    <w:rsid w:val="003C59BE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3C5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List Paragraph"/>
    <w:basedOn w:val="a"/>
    <w:uiPriority w:val="34"/>
    <w:qFormat/>
    <w:rsid w:val="003C59BE"/>
    <w:pPr>
      <w:ind w:left="720"/>
      <w:contextualSpacing/>
    </w:pPr>
  </w:style>
  <w:style w:type="character" w:customStyle="1" w:styleId="10">
    <w:name w:val="Заголовок 1 Знак"/>
    <w:basedOn w:val="a0"/>
    <w:link w:val="Heading1"/>
    <w:uiPriority w:val="9"/>
    <w:rsid w:val="003C5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Body Text Indent"/>
    <w:basedOn w:val="a"/>
    <w:link w:val="af5"/>
    <w:uiPriority w:val="99"/>
    <w:semiHidden/>
    <w:unhideWhenUsed/>
    <w:rsid w:val="003C59B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C59BE"/>
  </w:style>
  <w:style w:type="paragraph" w:customStyle="1" w:styleId="Header">
    <w:name w:val="Header"/>
    <w:basedOn w:val="a"/>
    <w:link w:val="af6"/>
    <w:uiPriority w:val="99"/>
    <w:unhideWhenUsed/>
    <w:rsid w:val="003C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"/>
    <w:uiPriority w:val="99"/>
    <w:rsid w:val="003C59BE"/>
  </w:style>
  <w:style w:type="paragraph" w:customStyle="1" w:styleId="Footer">
    <w:name w:val="Footer"/>
    <w:basedOn w:val="a"/>
    <w:link w:val="af7"/>
    <w:uiPriority w:val="99"/>
    <w:unhideWhenUsed/>
    <w:rsid w:val="003C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"/>
    <w:uiPriority w:val="99"/>
    <w:rsid w:val="003C59BE"/>
  </w:style>
  <w:style w:type="character" w:customStyle="1" w:styleId="af8">
    <w:name w:val="Основной текст + Не полужирный"/>
    <w:basedOn w:val="a0"/>
    <w:rsid w:val="003C59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paragraph" w:styleId="af9">
    <w:name w:val="Balloon Text"/>
    <w:basedOn w:val="a"/>
    <w:link w:val="afa"/>
    <w:uiPriority w:val="99"/>
    <w:semiHidden/>
    <w:unhideWhenUsed/>
    <w:rsid w:val="003C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C59BE"/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39"/>
    <w:rsid w:val="003C5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rmal (Web)"/>
    <w:basedOn w:val="a"/>
    <w:uiPriority w:val="99"/>
    <w:unhideWhenUsed/>
    <w:rsid w:val="003C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3C59BE"/>
    <w:rPr>
      <w:b/>
      <w:bCs/>
    </w:rPr>
  </w:style>
  <w:style w:type="paragraph" w:customStyle="1" w:styleId="consplustitle">
    <w:name w:val="consplustitle"/>
    <w:basedOn w:val="a"/>
    <w:rsid w:val="003C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8B911-59F4-4573-9883-7A426DA0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Цыдыпова Туяна Алексеевна</dc:creator>
  <cp:keywords/>
  <dc:description/>
  <cp:lastModifiedBy>oem</cp:lastModifiedBy>
  <cp:revision>24</cp:revision>
  <dcterms:created xsi:type="dcterms:W3CDTF">2021-03-11T03:03:00Z</dcterms:created>
  <dcterms:modified xsi:type="dcterms:W3CDTF">2025-09-12T04:45:00Z</dcterms:modified>
</cp:coreProperties>
</file>