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0E" w:rsidRPr="006862F6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862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Муниципально бюджетное учреждение дополнительного образования</w:t>
      </w:r>
    </w:p>
    <w:p w:rsidR="00C72B0E" w:rsidRPr="006862F6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862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«Дом творчества Октябрьского раойна» города Улан-Удэ</w:t>
      </w: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347A1" w:rsidRDefault="009347A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Pr="006862F6" w:rsidRDefault="006862F6" w:rsidP="00E723E1">
      <w:pPr>
        <w:pStyle w:val="a6"/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</w:pP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62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Методическая разработка</w:t>
      </w: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62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мастер-класса,</w:t>
      </w: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посвященного 75-летию Победы</w:t>
      </w:r>
    </w:p>
    <w:p w:rsidR="009347A1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</w:p>
    <w:p w:rsidR="00C72B0E" w:rsidRPr="006862F6" w:rsidRDefault="009347A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6862F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“История песен военных лет” </w:t>
      </w:r>
    </w:p>
    <w:p w:rsidR="00C72B0E" w:rsidRPr="006862F6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</w:pPr>
      <w:r w:rsidRPr="0057257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2779395</wp:posOffset>
            </wp:positionV>
            <wp:extent cx="3495675" cy="2475865"/>
            <wp:effectExtent l="0" t="0" r="9525" b="635"/>
            <wp:wrapSquare wrapText="bothSides"/>
            <wp:docPr id="1" name="Рисунок 1" descr="https://ped-kopilka.ru/upload/blogs2/2016/5/45052_6b04482516e838441473f66b2eadf8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45052_6b04482516e838441473f66b2eadf89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2B0E" w:rsidRPr="006862F6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2B0E" w:rsidRPr="006862F6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2B0E" w:rsidRPr="006862F6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2B0E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862F6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723E1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72B0E" w:rsidRPr="007F649F" w:rsidRDefault="00E723E1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</w:t>
      </w:r>
      <w:r w:rsidR="006862F6" w:rsidRP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Автор-составитель</w:t>
      </w:r>
    </w:p>
    <w:p w:rsidR="006862F6" w:rsidRPr="007F649F" w:rsidRDefault="006862F6" w:rsidP="006862F6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дополнительного образования,</w:t>
      </w:r>
    </w:p>
    <w:p w:rsidR="006862F6" w:rsidRPr="007F649F" w:rsidRDefault="006862F6" w:rsidP="006862F6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вокально-инструментальной</w:t>
      </w:r>
    </w:p>
    <w:p w:rsidR="006862F6" w:rsidRPr="007F649F" w:rsidRDefault="006862F6" w:rsidP="006862F6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 w:rsid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студии «Гармония»</w:t>
      </w:r>
    </w:p>
    <w:p w:rsidR="006862F6" w:rsidRPr="007F649F" w:rsidRDefault="006862F6" w:rsidP="006862F6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r w:rsidR="007F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Дома творчества Октябрьского района </w:t>
      </w:r>
    </w:p>
    <w:p w:rsidR="006862F6" w:rsidRPr="007F649F" w:rsidRDefault="006862F6" w:rsidP="006862F6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7F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Улан-Удэ</w:t>
      </w:r>
    </w:p>
    <w:p w:rsidR="006862F6" w:rsidRPr="007F649F" w:rsidRDefault="006862F6" w:rsidP="006862F6">
      <w:pPr>
        <w:pStyle w:val="a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7F6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7F6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Фомина Маргарита Семёновна</w:t>
      </w:r>
    </w:p>
    <w:p w:rsidR="00C72B0E" w:rsidRDefault="007F649F" w:rsidP="006862F6">
      <w:pPr>
        <w:pStyle w:val="a6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72B0E" w:rsidRDefault="00C72B0E" w:rsidP="006862F6">
      <w:pPr>
        <w:pStyle w:val="a6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72B0E" w:rsidRDefault="00C72B0E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72B0E" w:rsidRPr="007F649F" w:rsidRDefault="00C72B0E" w:rsidP="00E723E1">
      <w:pPr>
        <w:pStyle w:val="a6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C72B0E" w:rsidRPr="007F649F" w:rsidRDefault="003D3A15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ноябрь</w:t>
      </w:r>
      <w:r w:rsidR="00AD37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2024</w:t>
      </w:r>
      <w:r w:rsidR="006862F6" w:rsidRP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</w:t>
      </w:r>
    </w:p>
    <w:p w:rsidR="006862F6" w:rsidRPr="007F649F" w:rsidRDefault="006862F6" w:rsidP="00BD4495">
      <w:pPr>
        <w:pStyle w:val="a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7F64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Улан-Удэ</w:t>
      </w:r>
    </w:p>
    <w:p w:rsidR="00190646" w:rsidRPr="007F649F" w:rsidRDefault="00190646" w:rsidP="00E723E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</w:pPr>
    </w:p>
    <w:p w:rsidR="00190646" w:rsidRDefault="00190646" w:rsidP="009B0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  </w:t>
      </w:r>
      <w:r w:rsidR="00E72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</w:p>
    <w:p w:rsidR="00190646" w:rsidRPr="00BD4495" w:rsidRDefault="00190646" w:rsidP="00190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D44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190646" w:rsidRPr="00BD4495" w:rsidRDefault="00190646" w:rsidP="001906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73EE" w:rsidRPr="003356F1" w:rsidRDefault="002D5A39" w:rsidP="00D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</w:t>
      </w:r>
      <w:r w:rsidR="00572578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ный материал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представлен, как методическая разработка для </w:t>
      </w:r>
      <w:r w:rsidR="00572578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огов, работающих  в сфере дополнительного образова</w:t>
      </w:r>
      <w:r w:rsidR="00765FA5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 М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ожет 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использоваться 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r w:rsidR="00190646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различных форм работы, связанных с военно-патриотическим воспитанием детей и подростков.</w:t>
      </w:r>
      <w:r w:rsid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Разработанный </w:t>
      </w:r>
      <w:r w:rsid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мною 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знакомит детей с песнями войны и историей их создания. </w:t>
      </w:r>
    </w:p>
    <w:p w:rsidR="002D5A39" w:rsidRPr="003356F1" w:rsidRDefault="003356F1" w:rsidP="00D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Песни - лирическая летопись времени. В них отражаются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вехи истории страны, боль и радость отдельных людей и всего народа.</w:t>
      </w:r>
      <w:r w:rsidR="002D5A3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военных лет укрепляли веру в победу, вселяли бодрость духа, помогали солдатам выполнять свой долг.</w:t>
      </w:r>
      <w:r w:rsidR="002D5A3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Военные песни содержат огромный заряд нравственности и патриотизма, потому что </w:t>
      </w:r>
      <w:r w:rsidR="002D5A3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этими песнями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люди </w:t>
      </w:r>
      <w:r w:rsidR="002D5A3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шли в бой, 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защищали родину, любимых и близких, </w:t>
      </w:r>
      <w:r w:rsidR="002D5A3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этих песнях вся боль и душа</w:t>
      </w:r>
      <w:r w:rsidR="009B06A9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народа.</w:t>
      </w:r>
    </w:p>
    <w:p w:rsidR="00815B53" w:rsidRPr="003356F1" w:rsidRDefault="009B06A9" w:rsidP="00DA40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Содействие гражданско-патриотическому воспитанию подрастающего поколения и сохранение памят</w:t>
      </w:r>
      <w:r w:rsidR="008C284E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 Великой Отечественной Войне через историю песен военных лет.</w:t>
      </w:r>
    </w:p>
    <w:p w:rsidR="003356F1" w:rsidRDefault="009B06A9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</w:t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•Расширить представления детей о событиях Великой Отечественной войны;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•Дать представление о значении победы нашего народа в Великой Отечественной Войне;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•Обогатить духовный мир детей через обращение к героическому прошлому нашей страны посредством песен военных лет.</w:t>
      </w:r>
    </w:p>
    <w:p w:rsidR="003356F1" w:rsidRDefault="009B06A9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•Развить у детей познавательный интерес к музыке и песням военных лет;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•Формировать гражданскую позицию, чувство любви к Родине.</w:t>
      </w:r>
    </w:p>
    <w:p w:rsidR="009B06A9" w:rsidRDefault="009B06A9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3356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•Привить чувство любви к своей Родине, уважения к ее защитникам;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•Воспитывать гордость за свою Родину;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•Воспитывать глубокое уважение к ветеранам Великой Отечественной Войны.</w:t>
      </w:r>
    </w:p>
    <w:p w:rsidR="003356F1" w:rsidRDefault="003356F1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356F1" w:rsidRPr="003356F1" w:rsidRDefault="003356F1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1D69" w:rsidRPr="003356F1" w:rsidRDefault="004A1D69" w:rsidP="009B06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4DBF" w:rsidRPr="003356F1" w:rsidRDefault="004A1D69" w:rsidP="008D4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356F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материал:</w:t>
      </w:r>
      <w:r w:rsidRPr="00335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•"Эх,</w:t>
      </w:r>
      <w:r w:rsidR="00634DBF"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дороги"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•"Смуглянка"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•"Журавли"</w:t>
      </w:r>
      <w:r w:rsidRPr="00335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56F1" w:rsidRDefault="003356F1" w:rsidP="008D4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356F1" w:rsidRDefault="003356F1" w:rsidP="008D4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22F0B" w:rsidRPr="00BD4495" w:rsidRDefault="00E22F0B" w:rsidP="008D4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427D" w:rsidRDefault="004A1D69" w:rsidP="00634DBF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Ход  </w:t>
      </w:r>
      <w:r w:rsidR="00B526E6" w:rsidRPr="00E22F0B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E22F0B" w:rsidRPr="00E22F0B" w:rsidRDefault="00E22F0B" w:rsidP="00DA40E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Pr="00E22F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Орг.момент. Приветственное слово </w:t>
      </w:r>
    </w:p>
    <w:p w:rsidR="007D427D" w:rsidRPr="00E22F0B" w:rsidRDefault="007D427D" w:rsidP="00DA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Приближается 75-ая годовщина  со дня Победы в великой отечественной войне. </w:t>
      </w:r>
      <w:r w:rsidRPr="00E22F0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Великая Отечественная Война оставила после себя невосполнимые потери и катастрофические разрушения, незаживающие раны о пропавших без вести и скорбь о погибших. </w:t>
      </w:r>
    </w:p>
    <w:p w:rsidR="007D427D" w:rsidRPr="00E22F0B" w:rsidRDefault="007D427D" w:rsidP="00DA4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</w:pPr>
      <w:r w:rsidRPr="00E22F0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   </w:t>
      </w:r>
      <w:r w:rsidR="00E22F0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       </w:t>
      </w:r>
      <w:r w:rsidRPr="00E22F0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Но война оставила в наших сердцах и память о невероятных людях, и гордость за подвиг народа, большой подвиг, сложенный из преодолений, самопожертвования и бесконечной дороги к Победе</w:t>
      </w:r>
      <w:r w:rsidR="00B526E6" w:rsidRPr="00E22F0B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, который сегодня мы воспеваем в песнях военных лет.</w:t>
      </w:r>
    </w:p>
    <w:p w:rsidR="00F837E8" w:rsidRPr="00E22F0B" w:rsidRDefault="00F837E8" w:rsidP="00F837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C"/>
        </w:rPr>
      </w:pPr>
    </w:p>
    <w:p w:rsidR="00F837E8" w:rsidRPr="00BD4495" w:rsidRDefault="00F837E8" w:rsidP="00F837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C"/>
        </w:rPr>
      </w:pPr>
      <w:r w:rsidRPr="00BD44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004" cy="1639016"/>
            <wp:effectExtent l="0" t="0" r="1270" b="0"/>
            <wp:docPr id="2" name="Рисунок 2" descr="https://ped-kopilka.ru/upload/blogs2/2016/5/45052_44c5271adb261ff8fc4884c6e4a9e12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5/45052_44c5271adb261ff8fc4884c6e4a9e123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96" cy="164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Прошла война, прошла страда,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Но боль взывает к людям,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Давайте, люди, никогда,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Об этом не забудем.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Пусть память светлую о ней,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Хранят об этой муке,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И дети нынешних детей,</w:t>
      </w:r>
    </w:p>
    <w:p w:rsidR="007D427D" w:rsidRPr="00E22F0B" w:rsidRDefault="007D427D" w:rsidP="00B526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E22F0B">
        <w:rPr>
          <w:i/>
          <w:color w:val="000000"/>
          <w:sz w:val="28"/>
          <w:szCs w:val="28"/>
        </w:rPr>
        <w:t>И наших внуков внуки</w:t>
      </w:r>
    </w:p>
    <w:p w:rsidR="00E2580E" w:rsidRPr="00E22F0B" w:rsidRDefault="009B06A9" w:rsidP="00B526E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4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- лирическая летопись времени. В них отражаются все вехи истории страны, боль и радость отдельных</w:t>
      </w:r>
      <w:r w:rsidR="00B526E6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 и всего народа,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песни далеких и грозных лет звучат и сегодня, потрясая </w:t>
      </w:r>
      <w:r w:rsidR="00E2580E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людские 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сердца.</w:t>
      </w:r>
    </w:p>
    <w:p w:rsidR="00E2580E" w:rsidRPr="00E22F0B" w:rsidRDefault="00B65E95" w:rsidP="00E258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E2580E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449C7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8D4A01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="00E2580E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звучит мелодия </w:t>
      </w:r>
      <w:r w:rsidR="005449C7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песни </w:t>
      </w:r>
      <w:r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«Журавли»</w:t>
      </w:r>
      <w:r w:rsidR="00E2580E" w:rsidRPr="00E22F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B06A9" w:rsidRPr="00E22F0B" w:rsidRDefault="009B06A9" w:rsidP="00E2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уж даль дневную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Скрасил вечерний свет.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меня волнуют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военных лет?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напомнить хочет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 былой поре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Синенький ли платочек,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ли о Днепре.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для нас святое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Скрыто в их глубине,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Строки, какие стоя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Хочется слушать мне.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поры военной,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сберегли для нас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неприкосновенный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сердец запас.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Душу мою согрейте,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Струну задев едва,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 вечеров на рейде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Трепетные слова.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первого взгляда, может,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ничего и нет,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 меня вновь тревожат</w:t>
      </w:r>
    </w:p>
    <w:p w:rsidR="00634DBF" w:rsidRPr="00E22F0B" w:rsidRDefault="009B06A9" w:rsidP="004A1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военных лет?</w:t>
      </w:r>
    </w:p>
    <w:p w:rsidR="009B06A9" w:rsidRPr="00E22F0B" w:rsidRDefault="009B06A9" w:rsidP="004A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Спустя много лет после войны напишет эти стихи поэт Михаил </w:t>
      </w:r>
      <w:proofErr w:type="spellStart"/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Матусовский</w:t>
      </w:r>
      <w:proofErr w:type="spellEnd"/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34DBF" w:rsidRPr="00E22F0B" w:rsidRDefault="00634DBF" w:rsidP="0063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F837E8" w:rsidRDefault="00E903CB" w:rsidP="0063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495">
        <w:rPr>
          <w:noProof/>
          <w:sz w:val="24"/>
          <w:szCs w:val="24"/>
          <w:lang w:eastAsia="ru-RU"/>
        </w:rPr>
        <w:drawing>
          <wp:inline distT="0" distB="0" distL="0" distR="0">
            <wp:extent cx="4108628" cy="1802030"/>
            <wp:effectExtent l="0" t="0" r="0" b="1270"/>
            <wp:docPr id="30" name="Рисунок 30" descr="https://folkteatr.ru/wp/wp-content/uploads/2020/02/1140h500-pesni-voenyh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olkteatr.ru/wp/wp-content/uploads/2020/02/1140h500-pesni-voenyh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28" cy="18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A01" w:rsidRPr="00BD4495" w:rsidRDefault="008D4A01" w:rsidP="0063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DBF" w:rsidRPr="00E22F0B" w:rsidRDefault="00DA40EF" w:rsidP="00DA4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песни в годы войны была чрезвычайно высока. Они складывались обо всем, что происходило на фронте и в тылу, что согревало души, призывало к подвигу.</w:t>
      </w:r>
    </w:p>
    <w:p w:rsidR="00634DBF" w:rsidRPr="00E22F0B" w:rsidRDefault="009B06A9" w:rsidP="00DA4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говорилось о патриотизме, о солдатской дружбе, о любви. Песня поддерживала в трудные минуты, приносила утешение, она была необходима человеку как воздух, с ней человеческое сердце не черствело. Но не только солдат поддерживали и согревали эти мелодии. Их женам, матерям, детям они тоже помогали, очень помогали ждать все годы разлуки. У каждой песни своя история, свой путь, и своя судьба.</w:t>
      </w:r>
    </w:p>
    <w:p w:rsidR="00185E47" w:rsidRPr="00E22F0B" w:rsidRDefault="009B06A9" w:rsidP="00634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«Эх, дороги»</w:t>
      </w:r>
      <w:r w:rsidR="00185E47" w:rsidRPr="00E22F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6540DB" w:rsidRPr="002E2EA3" w:rsidRDefault="008D4A01" w:rsidP="002F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2F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3537585</wp:posOffset>
            </wp:positionH>
            <wp:positionV relativeFrom="margin">
              <wp:posOffset>7347585</wp:posOffset>
            </wp:positionV>
            <wp:extent cx="2903855" cy="1895475"/>
            <wp:effectExtent l="0" t="0" r="0" b="9525"/>
            <wp:wrapSquare wrapText="bothSides"/>
            <wp:docPr id="6" name="Рисунок 6" descr="https://ped-kopilka.ru/upload/blogs2/2016/5/45052_ed06a12e624f548f027130f3e983f9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5/45052_ed06a12e624f548f027130f3e983f95f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эта</w:t>
      </w:r>
      <w:r w:rsidR="00634DBF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исповедь о выстраданном и пережитом, раздумье о том, через чт</w:t>
      </w:r>
      <w:r w:rsidR="00634DBF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довелось пройти и что вытерпеть</w:t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минувшей войне нашему народу.</w:t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Написана была эта песня вскоре после </w:t>
      </w:r>
      <w:r w:rsidR="009B06A9" w:rsidRPr="00E22F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окончания Великой Отечественной войны для театрализованной программы «Весна победная», которую задумал и осуществил режиссер Сергей Юткевич. Все песни в ней, по замыслу</w:t>
      </w:r>
      <w:r w:rsidR="009B06A9" w:rsidRPr="00BD4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постановщика, должны были связываться определенной сюжетной канвой. Будущим авторам «Дорог» — композитору А. Г. Новикову и поэту Л. И. </w:t>
      </w:r>
      <w:proofErr w:type="spellStart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Ошанину</w:t>
      </w:r>
      <w:proofErr w:type="spellEnd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вручен длинный их список, отпечатанный на маши</w:t>
      </w:r>
      <w:r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нке, и они приступили к работе</w:t>
      </w:r>
      <w:r w:rsidR="0030184C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B06A9" w:rsidRPr="002E2EA3" w:rsidRDefault="002F5CEC" w:rsidP="002F5C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недавно над рейхстагом взвилось Красное знамя, прозвучал последний победный салют. Закончила</w:t>
      </w:r>
      <w:r w:rsidR="00634DBF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Великая Отечественная война. </w:t>
      </w:r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нужно было написать песню, песню-раздумье о том, что свершил наш народ за долгие и тяжкие военные годы. Конечно, такая тема не могла не взволновать.</w:t>
      </w:r>
    </w:p>
    <w:p w:rsidR="009B06A9" w:rsidRPr="002E2EA3" w:rsidRDefault="0030184C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E2E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2908935</wp:posOffset>
            </wp:positionV>
            <wp:extent cx="2362200" cy="1761490"/>
            <wp:effectExtent l="0" t="0" r="0" b="0"/>
            <wp:wrapSquare wrapText="bothSides"/>
            <wp:docPr id="3" name="Рисунок 3" descr="https://ped-kopilka.ru/upload/blogs2/2016/5/45052_cd48820898675c966443676fee8d1ec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5/45052_cd48820898675c966443676fee8d1ecc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«Тогда казалось, что все, что можно написать о войне, уже написано, — вспоминает о времени создания песни </w:t>
      </w:r>
      <w:proofErr w:type="spellStart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Л.Ошанин</w:t>
      </w:r>
      <w:proofErr w:type="spellEnd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— И мы с Новиковым, в частности, написали немало военных песен. Может быть, поэтому и увлекла нас тема, которая была сформулирована скупо: «Под стук колес», а в скобках стояло — «Солдаты едут на фронт»</w:t>
      </w:r>
      <w:proofErr w:type="gramStart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.Т</w:t>
      </w:r>
      <w:proofErr w:type="gramEnd"/>
      <w:r w:rsidR="009B06A9" w:rsidRPr="002E2E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песни еще не было… Нас волновала тема ожидания боя, ощущения его, готовности к нему. Песня должна была стать раздумьем о предстоящем и свершившемся, о горечи потерь и о вере в победу. Такая песня, думалось нам, может быть написана только в 1945 году с позиций знания всего, что произошло на войне».</w:t>
      </w:r>
      <w:r w:rsidR="009B06A9" w:rsidRPr="002E2E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6A9" w:rsidRPr="002E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«Дороги» родились, — продолжает поэт свой рассказ, когда под Жиздрой мы лежали в поле, настигнутые бомбежкой, и русоволосый лейтенант, упавший рядом, уже не встал. «Дороги» родились, когда в землянке на высоте Шляпа над Западной Лицей мы показывали с Марком Фрадкиным песню «В белых просторах» и ее оборвала разорвавшаяся под окном мина. «Дороги» родились, когда за десять дней была выбита половина личного состава противотанковой бригады, а она каждую ночь меняла позицию, чтобы встретить танковую лавину врага…</w:t>
      </w:r>
    </w:p>
    <w:p w:rsidR="009B06A9" w:rsidRPr="0030184C" w:rsidRDefault="009B06A9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9" w:rsidRPr="00DA40EF" w:rsidRDefault="00DA40EF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исполнителем «Дорог» стал солист ансамбля НКВД,</w:t>
      </w:r>
      <w:r w:rsidR="00634DBF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замечательный пропагандист патриотической песни Иван Шмелев. И песня понеслась, как на крыльях,</w:t>
      </w:r>
      <w:r w:rsidR="00634DBF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всей стране, она стала близкой и родной для советских людей, особенно для тех, кто помнил и пережил войну.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«Нас с </w:t>
      </w:r>
      <w:proofErr w:type="spellStart"/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Ошаниным</w:t>
      </w:r>
      <w:proofErr w:type="spellEnd"/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— вспоминал Анатолий Григорьевич Новиков, — стали приглашать в школы. Я садился за рояль, мы с поэтом пели «Дороги», и с нами вместе пели эту солдатскую песню ребята. Потом мы выходили из школы, и я спрашивал </w:t>
      </w:r>
      <w:proofErr w:type="spellStart"/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Ошанина</w:t>
      </w:r>
      <w:proofErr w:type="spellEnd"/>
      <w:r w:rsidR="009B06A9"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«Что же произошло, почему ребятишки, школьники поют эту песню, она же солдатская?»</w:t>
      </w:r>
    </w:p>
    <w:p w:rsidR="009B06A9" w:rsidRPr="00DA40EF" w:rsidRDefault="00DA40EF" w:rsidP="002F5C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тут мы поняли, что ребята своим сердечком очень сильно, глубоко чувствуют эти военные взрослые дороги. В песне заключены для них и похоронка на отца, и бомбоубежище, и недетские военные страхи. И пели мальчишки и девчонки ее необычно, «со слезой». Не всегда знаешь, как «сработает» твоя песня…»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“Эх, дороги…” далеким эхом незабываемых, суровых и трудных военных лет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отзывается в сердце и памяти тех, кто поет или слышит ее знакомый до боли напев. Она очень близка по строю народной песне.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верно, то верно: “Нам дороги эти позабыть нельзя”.</w:t>
      </w:r>
      <w:r w:rsidR="00C53FD0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сегодня, спустя 75 лет, </w:t>
      </w:r>
      <w:r w:rsidR="00634DBF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r w:rsidR="00C53FD0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века </w:t>
      </w:r>
      <w:r w:rsidR="00634DBF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чувствуют эту боль простого солдата, они знают и, любят и уважают песни военных лет.</w:t>
      </w:r>
    </w:p>
    <w:p w:rsidR="00FB33B1" w:rsidRPr="00BD4495" w:rsidRDefault="00FB33B1" w:rsidP="002F5CEC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C53FD0" w:rsidRPr="00DA40EF" w:rsidRDefault="0071435A" w:rsidP="00F46569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7957185</wp:posOffset>
            </wp:positionV>
            <wp:extent cx="2621915" cy="1725930"/>
            <wp:effectExtent l="19050" t="19050" r="26035" b="26670"/>
            <wp:wrapSquare wrapText="bothSides"/>
            <wp:docPr id="5" name="Рисунок 5" descr="https://ped-kopilka.ru/upload/blogs2/2016/5/45052_4e231d294f8bedbfde59f4a9c3d48b6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45052_4e231d294f8bedbfde59f4a9c3d48b66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25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4DBF"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звучит песня «Эх, дороги»</w:t>
      </w:r>
    </w:p>
    <w:p w:rsidR="0071435A" w:rsidRPr="00DA40EF" w:rsidRDefault="00F46569" w:rsidP="00DA40EF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(видео материал)</w:t>
      </w:r>
      <w:r w:rsidR="0071435A" w:rsidRPr="00BD4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3280410</wp:posOffset>
            </wp:positionH>
            <wp:positionV relativeFrom="margin">
              <wp:posOffset>8004810</wp:posOffset>
            </wp:positionV>
            <wp:extent cx="2695575" cy="1720215"/>
            <wp:effectExtent l="19050" t="19050" r="28575" b="13335"/>
            <wp:wrapSquare wrapText="bothSides"/>
            <wp:docPr id="7" name="Рисунок 7" descr="https://ped-kopilka.ru/upload/blogs2/2016/5/45052_825619f93e79cc09b816ebbbb547a4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5/45052_825619f93e79cc09b816ebbbb547a4dc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20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1435A" w:rsidRPr="00DA40EF" w:rsidRDefault="0071435A" w:rsidP="00634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06A9" w:rsidRPr="00DA40EF" w:rsidRDefault="009B06A9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 предугадать судьбу военных песен. Одни из них становятся популярными уже после первого исполнения. Другим же приходится преодолевать долгий тернистый путь к известности. Сегодня трудно поверить, но одной из таких песен, пролежавшей "на полке" несколько десятков лет, прежде чем ее запела вся страна, стала песня композитора Анатолия Новикова и поэта Якова Шведова </w:t>
      </w:r>
      <w:r w:rsidRPr="00DA40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"Смуглянка".</w:t>
      </w:r>
    </w:p>
    <w:p w:rsidR="009B06A9" w:rsidRPr="00DA40EF" w:rsidRDefault="009B06A9" w:rsidP="009B0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0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6550" cy="2152803"/>
            <wp:effectExtent l="19050" t="19050" r="19050" b="19050"/>
            <wp:docPr id="13" name="Рисунок 13" descr="https://ped-kopilka.ru/upload/blogs2/2016/5/45052_70d5476739ea3670bf3536ad643e26a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6/5/45052_70d5476739ea3670bf3536ad643e26a9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94" cy="21640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06A9" w:rsidRPr="00DA40EF" w:rsidRDefault="009B06A9" w:rsidP="002F5C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49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была частью сюиты, написанной в 1940 году по заказу ансамбля Киевского особого военного округа. Требовалось создать танцевальную сюиту, отражающую темы гражданской войны и партизанского движения в недавно вошедшей в состав СССР Молдавии. В ней воспевалась девушка-партизанка времён гражданской войны. А вся сюита посвящалась герою гражданской войны Г. И. Котовскому. Последний номер сюиты – «Смуглянка» почему-то пришелся не по вкусу и ее вычеркнули из списков репертуара ансамбля. Так начался долгий тернистый путь "Смуглянки".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ансамбля песни и пляски А. Александров в 1942 году оценил «Смуглянку», но по иронии судьбы, "Смуглянка" почему-то... не прозвучала на его первой репетиции. </w:t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Оказалось, дело заключалось в выборе не совсем удачной тональности для запевалы. Композитор исправил все недочеты, но редакционная коллегия </w:t>
      </w:r>
      <w:proofErr w:type="spellStart"/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Госрадио</w:t>
      </w:r>
      <w:proofErr w:type="spellEnd"/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категорически отвергла "Смуглянку", обвинив ее в "сентиментальности и чуждости советскому слушателю в такое сложное время". И великолепная "Смуглянка"... опять благополучно легла "на</w:t>
      </w:r>
      <w:r w:rsidRPr="00BD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полку" вплоть до 1944 года.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освобождались наши города. За плечами советского народа были уже победы под Сталинградом, Курском. К тому времени враг был уже отброшен к западным границам нашей Родины.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перед очередным праздничным концертом 7 ноября 1944 г. в Концертном зале имени П. И. Чайковского А. Александров вспомнил о песне, которая до той поры не получила признания. На концерте "Смуглянку" встретили очень шумно, два раза публика вызывала дирижера на "бис". И казалось, что вот уже судьба благосклонно "улыбнулась" песне!</w:t>
      </w:r>
    </w:p>
    <w:p w:rsidR="009B06A9" w:rsidRPr="00DA40EF" w:rsidRDefault="002F5CEC" w:rsidP="002F5C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транслировался по радио. «Смуглянку» услышало, таким образом, очень много людей. Её подхватили в тылу и на фронте. Песня, в которой говорилось о событиях войны гражданской, была воспринята как песня о тех, кто боролся за освобождение Молдавии в Великую Отечественную войну, ее воспринимали как собирательный образ любви молодых людей, объединенных общей борьбой с гитлеровскими захватчиками.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Долгие годы прошли, прежде чем "Смуглянка" приобрела свою сегодняшнюю популярность. В 1975 году, в канун 30-летия Победы, вышел замечательный фильм талантливого режиссера и актера Леонида Быкова "В бой идут одни старики", где была исполнена "Смуглянка", которую в молодости Л. Быков случайно услышал в поезде от двух военных, ехавших в Молдавию на могилы своих погибших друзей. После выхода на экраны этого фильма, который очень любил сам Л. Быков, "Смуглянку", что называется, запела вся страна.</w:t>
      </w:r>
    </w:p>
    <w:p w:rsidR="002F5CEC" w:rsidRDefault="00601367" w:rsidP="002F5CEC">
      <w:pPr>
        <w:jc w:val="both"/>
        <w:rPr>
          <w:rFonts w:ascii="Times New Roman" w:hAnsi="Times New Roman" w:cs="Times New Roman"/>
          <w:sz w:val="28"/>
          <w:szCs w:val="28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752475</wp:posOffset>
            </wp:positionV>
            <wp:extent cx="2720460" cy="2057400"/>
            <wp:effectExtent l="19050" t="19050" r="22860" b="19050"/>
            <wp:wrapSquare wrapText="bothSides"/>
            <wp:docPr id="14" name="Рисунок 14" descr="https://ped-kopilka.ru/upload/blogs2/2016/5/45052_031d12ef48ea05888a2ffd721bded5d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6/5/45052_031d12ef48ea05888a2ffd721bded5dc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26" cy="2061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F5C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Быков предчувствуя скорую смерть, оставил письмо, в котором были такие строки: "На моей могиле пусть вся вторая эскадрилья врежет мою любимую "Смуглянку" от начала и до конца..." ...Хоронили Л. Быкова в 1979 году без оркестра (как он и просил). На могиле Байкового кладбища в Киеве братья-актеры, снимавшиеся в фильме, исполнили его последнюю просьбу: спели его любимую песню. Плакали и пели...</w:t>
      </w:r>
      <w:r w:rsidR="00355796"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B06A9" w:rsidRPr="002F5CEC" w:rsidRDefault="002F5CEC" w:rsidP="002F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фильм, созданный талантливым режиссером, продолжает жить, и ни один праздник Победы не обходится без показа по телевидению фильма «В бой идут одни старики» с его знаменитой "Смуглянкой".</w:t>
      </w:r>
      <w:r w:rsidR="00035EDC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студии эта песня заняла свое место в первых рядах. И сегодня ребята с огромным </w:t>
      </w:r>
      <w:proofErr w:type="spellStart"/>
      <w:r w:rsidR="00035EDC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удовольстивеим</w:t>
      </w:r>
      <w:proofErr w:type="spellEnd"/>
      <w:r w:rsidR="00035EDC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5EDC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исполняют ее не только на концертных площадках, но и смело выходят с этой песней на международный конкурс.</w:t>
      </w:r>
    </w:p>
    <w:p w:rsidR="00035EDC" w:rsidRPr="00DA40EF" w:rsidRDefault="00E317F8" w:rsidP="00035ED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</w:t>
      </w:r>
      <w:r w:rsidR="00C53FD0"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</w:t>
      </w:r>
      <w:r w:rsid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53FD0"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035EDC" w:rsidRPr="00DA40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звучит песня «Смуглянка»</w:t>
      </w:r>
    </w:p>
    <w:p w:rsidR="00DA40EF" w:rsidRDefault="00F46569" w:rsidP="00DA40EF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(видео материал)</w:t>
      </w:r>
    </w:p>
    <w:p w:rsidR="009B06A9" w:rsidRPr="00DA40EF" w:rsidRDefault="00E317F8" w:rsidP="00DA40EF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757805" cy="2050415"/>
            <wp:effectExtent l="0" t="0" r="4445" b="6985"/>
            <wp:wrapSquare wrapText="bothSides"/>
            <wp:docPr id="15" name="Рисунок 15" descr="https://ped-kopilka.ru/upload/blogs2/2016/5/45052_d59596625e940222340c3ad4cc4376a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6/5/45052_d59596625e940222340c3ad4cc4376ab.p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343" w:rsidRPr="00DA40EF" w:rsidRDefault="00DA40EF" w:rsidP="002F5CE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053E4B" w:rsidRPr="00DA40EF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памятных песен военных лет, стала песня «Журавли». </w:t>
      </w:r>
      <w:r w:rsidR="00053E4B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была посвящена солдатам, погибшим во время военных действий. Конкретное посвящение — Марку Бернесу -для которого эта песня стала последней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06A9" w:rsidRPr="00DA40EF" w:rsidRDefault="00DA40EF" w:rsidP="002F5CE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4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3874530</wp:posOffset>
            </wp:positionH>
            <wp:positionV relativeFrom="margin">
              <wp:posOffset>3835148</wp:posOffset>
            </wp:positionV>
            <wp:extent cx="2457290" cy="1826311"/>
            <wp:effectExtent l="19050" t="19050" r="19685" b="21590"/>
            <wp:wrapSquare wrapText="bothSides"/>
            <wp:docPr id="19" name="Рисунок 19" descr="https://ped-kopilka.ru/upload/blogs2/2016/5/45052_8a6556f997e9c4e24c11fa96941219b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6/5/45052_8a6556f997e9c4e24c11fa96941219b7.p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90" cy="18263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Дагестанский поэт, член Президиума Верховного Совета СССР, Расул Гамзатов написал стихотворение «Журавли» на родном языке, по-аварски, и тема журавлей была навеяна посещением расположенного в Хиросиме памятника японской девочке по имени </w:t>
      </w:r>
      <w:proofErr w:type="spellStart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Садако</w:t>
      </w:r>
      <w:proofErr w:type="spellEnd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Сасаки</w:t>
      </w:r>
      <w:proofErr w:type="spellEnd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страдавшей от лейкемии после атомного взрыва в Хиросиме. Она надеялась, что вылечится, если смастерит тысячу бумажных «журавликов», пользуясь искусством оригами. В Азии существует поверье, что желание человека исполнится, если он сложит из цветной бумаги тысячу оригами — журавлей.</w:t>
      </w:r>
    </w:p>
    <w:p w:rsidR="00E7490A" w:rsidRDefault="00E7490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40EF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0EF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0EF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0EF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40EF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5CEC" w:rsidRDefault="00DA40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4009316</wp:posOffset>
            </wp:positionH>
            <wp:positionV relativeFrom="margin">
              <wp:posOffset>7574232</wp:posOffset>
            </wp:positionV>
            <wp:extent cx="3036989" cy="2278971"/>
            <wp:effectExtent l="19050" t="19050" r="11430" b="26670"/>
            <wp:wrapSquare wrapText="bothSides"/>
            <wp:docPr id="18" name="Рисунок 18" descr="https://ped-kopilka.ru/upload/blogs2/2016/5/45052_c72343a5cbcc60a32e963ac62f5bc19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6/5/45052_c72343a5cbcc60a32e963ac62f5bc198.p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89" cy="2278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</w:p>
    <w:p w:rsidR="002F5CEC" w:rsidRDefault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6A9" w:rsidRPr="00DA40EF" w:rsidRDefault="002F5CEC" w:rsidP="002F5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Гамзатов летел из Японии домой, в СССР, он думал о своей матери, весть о кончине которой пришла в Японию. Он также вспоминал старшего брата Магомеда, погибшего в боях под Севастополем, вспоминал другого старшего брата, без вести пропавшего военного моряка </w:t>
      </w:r>
      <w:proofErr w:type="spellStart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Ахильчи</w:t>
      </w:r>
      <w:proofErr w:type="spellEnd"/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вспоминал о других близких людях, погибших в Великую Отечественную войну, итогом которой была победа над нацистской Германией и её союзником — милитаристской Японией. «Не потому ли с кличем журавлиным от века речь аварская сходна?», писал он в стихотворении «Журавли» в переводе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Н.Гребнева. Журавли у Гамзатова — это и аварские и русские журавли.</w:t>
      </w:r>
    </w:p>
    <w:p w:rsidR="00F1721D" w:rsidRDefault="009B06A9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736979" y="559558"/>
            <wp:positionH relativeFrom="margin">
              <wp:align>center</wp:align>
            </wp:positionH>
            <wp:positionV relativeFrom="margin">
              <wp:align>top</wp:align>
            </wp:positionV>
            <wp:extent cx="2787113" cy="2088108"/>
            <wp:effectExtent l="19050" t="19050" r="13335" b="26670"/>
            <wp:wrapSquare wrapText="bothSides"/>
            <wp:docPr id="20" name="Рисунок 20" descr="https://ped-kopilka.ru/upload/blogs2/2016/5/45052_f383e895a780d1719d0c0397ac22849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6/5/45052_f383e895a780d1719d0c0397ac228494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13" cy="20881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1D" w:rsidRDefault="00F1721D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6A9" w:rsidRPr="002F5CEC" w:rsidRDefault="009B06A9" w:rsidP="002F5C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1969 г. уже смертельно больному неоперабельный раком легкого Марку Наумовичу попались на глаза опубликованны</w:t>
      </w:r>
      <w:r w:rsidR="00053E4B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журнале “Новый мир”  за 1968 г.</w:t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стихи великого аварского поэта Расула Гамзатова “Журавли” в русском переводе Наума Исаевича Гребнева: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кажется порою, что джигиты,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могилах братских не были зарыты,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превратились в белых журавлей...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летят, свершают путь свой длинный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выкликают чьи-то имена.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потому ли с клином журавлиным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века речь аварская сходна?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Летит, летит по небу клин усталый -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друзья былые и родня.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их строю есть промежуток малый -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может, это место для меня!..</w:t>
      </w: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понравилось Бернесу и он попросил разрешения у Гамзатова поработать над текстом. На сохранившемся в архиве Марка Наумовича экземпляре журнала - его вопросы и правка. В результате “джигиты” уступили место солдатам всех народов, павшим в той страшной войне, а “речь аварская” - общечеловеческой боли и скорби. Стихотворение обрело более широко значимый, всеохватывающий смысл.</w:t>
      </w:r>
    </w:p>
    <w:p w:rsidR="009B06A9" w:rsidRPr="002F5CEC" w:rsidRDefault="002F5CEC">
      <w:pPr>
        <w:rPr>
          <w:rFonts w:ascii="Times New Roman" w:hAnsi="Times New Roman" w:cs="Times New Roman"/>
          <w:sz w:val="28"/>
          <w:szCs w:val="28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-403644</wp:posOffset>
            </wp:positionH>
            <wp:positionV relativeFrom="margin">
              <wp:posOffset>7495743</wp:posOffset>
            </wp:positionV>
            <wp:extent cx="3070225" cy="2296160"/>
            <wp:effectExtent l="19050" t="19050" r="15875" b="27940"/>
            <wp:wrapSquare wrapText="bothSides"/>
            <wp:docPr id="21" name="Рисунок 21" descr="https://ped-kopilka.ru/upload/blogs2/2016/5/45052_ba898b566b690127d6b13569ef303f2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16/5/45052_ba898b566b690127d6b13569ef303f28.p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296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сотрудничестве с замечательным композитором Яном Абрамовичем </w:t>
      </w:r>
      <w:r w:rsid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Френкелем была создана мелодия. Бернес записал “Журавлей” и попросил смонтировать на кассете четыре песни - также “Три года ты мне снилась”, “Романс Рощина” и “Я люблю тебя, жизнь” и </w:t>
      </w:r>
      <w:r w:rsidR="009B06A9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поставить ее на похоронах. Через полтора месяца Марка Наумовича не стало.</w:t>
      </w:r>
    </w:p>
    <w:p w:rsidR="00F1721D" w:rsidRDefault="009B06A9" w:rsidP="00F172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6960" cy="1994842"/>
            <wp:effectExtent l="19050" t="19050" r="10160" b="24765"/>
            <wp:docPr id="22" name="Рисунок 22" descr="https://ped-kopilka.ru/upload/blogs2/2016/5/45052_b9764fa29c1bccfe13bf3e3af918839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2/2016/5/45052_b9764fa29c1bccfe13bf3e3af9188394.pn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60" cy="1994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3E4B" w:rsidRPr="00F1721D" w:rsidRDefault="00F1721D" w:rsidP="00F17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proofErr w:type="gramStart"/>
      <w:r w:rsidR="00572578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гражданской панихиде в Доме кино “Журавли” звучали и как прощание с популярными артистом, и как сбывшееся пророчество.</w:t>
      </w:r>
      <w:proofErr w:type="gramEnd"/>
      <w:r w:rsidR="00572578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несколько лет после появления песни «Журавли» в СССР, в местах боёв 1941—1945 годов, стали возводить стелы и памятники, центральным образом которых были летящие журавли. Так, журавли из песни стали символом памяти о погибших в Великую Отечественную войну, например, Памятник «Журавли» в Саратове или мемориал «Журавли» в Санкт-Петербурге. С 1986 года в Дагестане, на родине автора текста песни, Расула Гамзатова, ежегодно проводится «Праздник белых журавлей» — день памяти погибших солдат, в последнее время приобретающий всероссийский масштаб.</w:t>
      </w:r>
      <w:r w:rsidR="00070971" w:rsidRPr="00DA4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0971" w:rsidRPr="00DA40EF" w:rsidRDefault="00070971" w:rsidP="000709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0E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У песен есть счастливая черта</w:t>
      </w:r>
      <w:r w:rsidRPr="00DA40E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br/>
        <w:t>Они добры. И так или иначе,</w:t>
      </w:r>
      <w:r w:rsidRPr="00DA40E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br/>
        <w:t>Ты, слыша их, становишься богаче.</w:t>
      </w:r>
      <w:r w:rsidRPr="00DA40EF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br/>
        <w:t>В твоих очах – их свет и доброта.</w:t>
      </w:r>
    </w:p>
    <w:p w:rsidR="00C53FD0" w:rsidRPr="00DA40EF" w:rsidRDefault="00C53FD0" w:rsidP="00F46569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E4B" w:rsidRPr="00DA40EF" w:rsidRDefault="00053E4B" w:rsidP="00F46569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песня «Журавли»</w:t>
      </w:r>
    </w:p>
    <w:p w:rsidR="00F46569" w:rsidRPr="00DA40EF" w:rsidRDefault="00F46569" w:rsidP="00F46569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(видео материал)</w:t>
      </w:r>
    </w:p>
    <w:p w:rsidR="00070971" w:rsidRPr="00DA40EF" w:rsidRDefault="007D728A" w:rsidP="00053E4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умолк войны набат,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Цветут цветы в родном краю,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Но будет вечно жить солдат,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смертью храбрых пал в бою.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Он сохранил тебе и мне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И человечеству всему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Покой и счастье мирных дней.</w:t>
      </w:r>
      <w:r w:rsidRPr="00DA40EF">
        <w:rPr>
          <w:rFonts w:ascii="Times New Roman" w:hAnsi="Times New Roman" w:cs="Times New Roman"/>
          <w:sz w:val="28"/>
          <w:szCs w:val="28"/>
        </w:rPr>
        <w:br/>
      </w:r>
      <w:r w:rsidRPr="00DA40EF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Поклонимся, поклонимся ему!</w:t>
      </w:r>
    </w:p>
    <w:p w:rsidR="007D728A" w:rsidRPr="00DA40EF" w:rsidRDefault="007D728A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40EF">
        <w:rPr>
          <w:sz w:val="28"/>
          <w:szCs w:val="28"/>
        </w:rPr>
        <w:t xml:space="preserve">- Мирное время - какое счастье, какая радость! Но Победа - это не только радость, но и скорбь. Сколько матерей плакало по сыновьям, сколько жен не дождалось мужей, павших за свободу и честь родной земли. Мы знаем, какой ценой была завоевана Победа, и всегда будем помнить тех, кто отдал жизнь за Родину. А песни тех далеких лет мы поем и сейчас, потому что они помогают нам стать </w:t>
      </w:r>
      <w:r w:rsidRPr="00DA40EF">
        <w:rPr>
          <w:sz w:val="28"/>
          <w:szCs w:val="28"/>
        </w:rPr>
        <w:lastRenderedPageBreak/>
        <w:t>сильнее, мужественнее, человечнее.</w:t>
      </w:r>
      <w:r w:rsidR="00AB1380" w:rsidRPr="00DA40EF">
        <w:rPr>
          <w:sz w:val="28"/>
          <w:szCs w:val="28"/>
        </w:rPr>
        <w:t xml:space="preserve"> Берегите себя и своих близких. До скорых встреч, до новых песен!</w:t>
      </w:r>
    </w:p>
    <w:p w:rsidR="007D728A" w:rsidRDefault="007C42CD" w:rsidP="007D728A">
      <w:pPr>
        <w:pStyle w:val="a4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7C42CD">
        <w:rPr>
          <w:b/>
          <w:sz w:val="28"/>
          <w:szCs w:val="28"/>
        </w:rPr>
        <w:t xml:space="preserve">                                                     Список литературы:</w:t>
      </w:r>
    </w:p>
    <w:p w:rsidR="005C624A" w:rsidRPr="007C42CD" w:rsidRDefault="005C624A" w:rsidP="007D728A">
      <w:pPr>
        <w:pStyle w:val="a4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</w:p>
    <w:p w:rsidR="007C42CD" w:rsidRDefault="007C42CD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1.Стихи и песни и Великой Отечественной войне 1941-1945 г.г. учебник-хрестоматия для 8  класса авторов: В.Я. Коровиной, В.П. Журавлева. М. Просвещение, 2010 год</w:t>
      </w:r>
    </w:p>
    <w:p w:rsidR="005563DB" w:rsidRDefault="007C42CD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4C1B">
        <w:rPr>
          <w:sz w:val="28"/>
          <w:szCs w:val="28"/>
        </w:rPr>
        <w:t>Алексеев С.П. Ради жизни на земле: История Отечества. – М: Педагогика, 1990г</w:t>
      </w:r>
    </w:p>
    <w:p w:rsidR="007C42CD" w:rsidRDefault="005563DB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3. Исаковский  М.В.</w:t>
      </w:r>
      <w:r w:rsidR="00A24C1B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Стихотворения.  – М: Современник, 1988 г</w:t>
      </w:r>
    </w:p>
    <w:p w:rsidR="00D615F6" w:rsidRPr="005C624A" w:rsidRDefault="00D615F6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4. Малая энциклопедия русской военной песни</w:t>
      </w:r>
      <w:r w:rsidR="005C624A">
        <w:rPr>
          <w:sz w:val="28"/>
          <w:szCs w:val="28"/>
        </w:rPr>
        <w:t>. – М. Современник, 2004 год</w:t>
      </w:r>
    </w:p>
    <w:p w:rsidR="007C42CD" w:rsidRPr="007D4EAB" w:rsidRDefault="005C624A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7C42CD">
        <w:rPr>
          <w:sz w:val="28"/>
          <w:szCs w:val="28"/>
        </w:rPr>
        <w:t xml:space="preserve">. Интернет ресурсы: </w:t>
      </w:r>
      <w:hyperlink r:id="rId20" w:history="1">
        <w:r w:rsidR="007D4EAB" w:rsidRPr="00ED32F4">
          <w:rPr>
            <w:rStyle w:val="a7"/>
            <w:sz w:val="28"/>
            <w:szCs w:val="28"/>
            <w:lang w:val="en-US"/>
          </w:rPr>
          <w:t>http</w:t>
        </w:r>
        <w:r w:rsidR="007D4EAB" w:rsidRPr="00ED32F4">
          <w:rPr>
            <w:rStyle w:val="a7"/>
            <w:sz w:val="28"/>
            <w:szCs w:val="28"/>
          </w:rPr>
          <w:t>://</w:t>
        </w:r>
        <w:proofErr w:type="spellStart"/>
        <w:r w:rsidR="007D4EAB" w:rsidRPr="00ED32F4">
          <w:rPr>
            <w:rStyle w:val="a7"/>
            <w:sz w:val="28"/>
            <w:szCs w:val="28"/>
            <w:lang w:val="en-US"/>
          </w:rPr>
          <w:t>ru</w:t>
        </w:r>
        <w:proofErr w:type="spellEnd"/>
        <w:r w:rsidR="007D4EAB" w:rsidRPr="00ED32F4">
          <w:rPr>
            <w:rStyle w:val="a7"/>
            <w:sz w:val="28"/>
            <w:szCs w:val="28"/>
          </w:rPr>
          <w:t>.</w:t>
        </w:r>
        <w:proofErr w:type="spellStart"/>
        <w:r w:rsidR="007D4EAB" w:rsidRPr="00ED32F4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="007D4EAB" w:rsidRPr="00ED32F4">
          <w:rPr>
            <w:rStyle w:val="a7"/>
            <w:sz w:val="28"/>
            <w:szCs w:val="28"/>
          </w:rPr>
          <w:t>.</w:t>
        </w:r>
        <w:r w:rsidR="007D4EAB" w:rsidRPr="00ED32F4">
          <w:rPr>
            <w:rStyle w:val="a7"/>
            <w:sz w:val="28"/>
            <w:szCs w:val="28"/>
            <w:lang w:val="en-US"/>
          </w:rPr>
          <w:t>org</w:t>
        </w:r>
        <w:r w:rsidR="007D4EAB" w:rsidRPr="00ED32F4">
          <w:rPr>
            <w:rStyle w:val="a7"/>
            <w:sz w:val="28"/>
            <w:szCs w:val="28"/>
          </w:rPr>
          <w:t>/</w:t>
        </w:r>
        <w:r w:rsidR="007D4EAB" w:rsidRPr="00ED32F4">
          <w:rPr>
            <w:rStyle w:val="a7"/>
            <w:sz w:val="28"/>
            <w:szCs w:val="28"/>
            <w:lang w:val="en-US"/>
          </w:rPr>
          <w:t>wiki</w:t>
        </w:r>
      </w:hyperlink>
    </w:p>
    <w:p w:rsidR="007D4EAB" w:rsidRDefault="007D4EAB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en-US"/>
        </w:rPr>
      </w:pPr>
      <w:r w:rsidRPr="005563DB">
        <w:rPr>
          <w:sz w:val="28"/>
          <w:szCs w:val="28"/>
        </w:rPr>
        <w:t xml:space="preserve">                                     </w:t>
      </w:r>
      <w:hyperlink r:id="rId21" w:history="1">
        <w:r w:rsidRPr="00ED32F4">
          <w:rPr>
            <w:rStyle w:val="a7"/>
            <w:sz w:val="28"/>
            <w:szCs w:val="28"/>
            <w:lang w:val="en-US"/>
          </w:rPr>
          <w:t>http://www.iremember.ru</w:t>
        </w:r>
      </w:hyperlink>
    </w:p>
    <w:p w:rsidR="007D4EAB" w:rsidRPr="007D4EAB" w:rsidRDefault="007D4EAB" w:rsidP="007D728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en-US"/>
        </w:rPr>
      </w:pPr>
    </w:p>
    <w:p w:rsidR="007D728A" w:rsidRPr="007D4EAB" w:rsidRDefault="007D728A" w:rsidP="007D4EAB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72578" w:rsidRPr="00DA40EF" w:rsidRDefault="00572578" w:rsidP="00053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2578" w:rsidRPr="00DA40EF" w:rsidRDefault="005725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40E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2578" w:rsidRPr="00DA40EF" w:rsidRDefault="005563DB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sectPr w:rsidR="00572578" w:rsidRPr="00DA40EF" w:rsidSect="00C72B0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A3E94"/>
    <w:multiLevelType w:val="multilevel"/>
    <w:tmpl w:val="E31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A9"/>
    <w:rsid w:val="00035EDC"/>
    <w:rsid w:val="00053E4B"/>
    <w:rsid w:val="00070971"/>
    <w:rsid w:val="00092667"/>
    <w:rsid w:val="00185E47"/>
    <w:rsid w:val="00190646"/>
    <w:rsid w:val="00286EB1"/>
    <w:rsid w:val="002D5A39"/>
    <w:rsid w:val="002E2EA3"/>
    <w:rsid w:val="002F5CEC"/>
    <w:rsid w:val="0030184C"/>
    <w:rsid w:val="003356F1"/>
    <w:rsid w:val="00355796"/>
    <w:rsid w:val="003B0E57"/>
    <w:rsid w:val="003D3A15"/>
    <w:rsid w:val="004873EE"/>
    <w:rsid w:val="004947B8"/>
    <w:rsid w:val="004A1D69"/>
    <w:rsid w:val="005449C7"/>
    <w:rsid w:val="005563DB"/>
    <w:rsid w:val="00572578"/>
    <w:rsid w:val="005C624A"/>
    <w:rsid w:val="00601367"/>
    <w:rsid w:val="00634DBF"/>
    <w:rsid w:val="006540DB"/>
    <w:rsid w:val="006862F6"/>
    <w:rsid w:val="0071435A"/>
    <w:rsid w:val="00765FA5"/>
    <w:rsid w:val="007C42CD"/>
    <w:rsid w:val="007D427D"/>
    <w:rsid w:val="007D4EAB"/>
    <w:rsid w:val="007D728A"/>
    <w:rsid w:val="007F649F"/>
    <w:rsid w:val="00815B53"/>
    <w:rsid w:val="008C284E"/>
    <w:rsid w:val="008D4A01"/>
    <w:rsid w:val="009347A1"/>
    <w:rsid w:val="00955CEE"/>
    <w:rsid w:val="009B06A9"/>
    <w:rsid w:val="00A13B0B"/>
    <w:rsid w:val="00A24C1B"/>
    <w:rsid w:val="00A93343"/>
    <w:rsid w:val="00AB1380"/>
    <w:rsid w:val="00AC167A"/>
    <w:rsid w:val="00AD3737"/>
    <w:rsid w:val="00AE44C0"/>
    <w:rsid w:val="00B526E6"/>
    <w:rsid w:val="00B65E95"/>
    <w:rsid w:val="00BD4495"/>
    <w:rsid w:val="00C53FD0"/>
    <w:rsid w:val="00C72B0E"/>
    <w:rsid w:val="00D615F6"/>
    <w:rsid w:val="00DA40EF"/>
    <w:rsid w:val="00E22F0B"/>
    <w:rsid w:val="00E2580E"/>
    <w:rsid w:val="00E317F8"/>
    <w:rsid w:val="00E723E1"/>
    <w:rsid w:val="00E7490A"/>
    <w:rsid w:val="00E903CB"/>
    <w:rsid w:val="00F1721D"/>
    <w:rsid w:val="00F46569"/>
    <w:rsid w:val="00F837E8"/>
    <w:rsid w:val="00FB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DC"/>
  </w:style>
  <w:style w:type="paragraph" w:styleId="2">
    <w:name w:val="heading 2"/>
    <w:basedOn w:val="a"/>
    <w:link w:val="20"/>
    <w:uiPriority w:val="9"/>
    <w:qFormat/>
    <w:rsid w:val="00D61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06A9"/>
    <w:rPr>
      <w:b/>
      <w:bCs/>
    </w:rPr>
  </w:style>
  <w:style w:type="paragraph" w:styleId="a4">
    <w:name w:val="Normal (Web)"/>
    <w:basedOn w:val="a"/>
    <w:uiPriority w:val="99"/>
    <w:semiHidden/>
    <w:unhideWhenUsed/>
    <w:rsid w:val="007D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728A"/>
    <w:rPr>
      <w:i/>
      <w:iCs/>
    </w:rPr>
  </w:style>
  <w:style w:type="paragraph" w:styleId="a6">
    <w:name w:val="No Spacing"/>
    <w:uiPriority w:val="1"/>
    <w:qFormat/>
    <w:rsid w:val="00BD449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D4EA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15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D615F6"/>
  </w:style>
  <w:style w:type="character" w:customStyle="1" w:styleId="extended-textshort">
    <w:name w:val="extended-text__short"/>
    <w:basedOn w:val="a0"/>
    <w:rsid w:val="00D615F6"/>
  </w:style>
  <w:style w:type="character" w:customStyle="1" w:styleId="link">
    <w:name w:val="link"/>
    <w:basedOn w:val="a0"/>
    <w:rsid w:val="00D615F6"/>
  </w:style>
  <w:style w:type="character" w:customStyle="1" w:styleId="path-separator">
    <w:name w:val="path-separator"/>
    <w:basedOn w:val="a0"/>
    <w:rsid w:val="00D615F6"/>
  </w:style>
  <w:style w:type="character" w:customStyle="1" w:styleId="linkmore-text">
    <w:name w:val="linkmore-text"/>
    <w:basedOn w:val="a0"/>
    <w:rsid w:val="00D615F6"/>
  </w:style>
  <w:style w:type="character" w:styleId="a8">
    <w:name w:val="FollowedHyperlink"/>
    <w:basedOn w:val="a0"/>
    <w:uiPriority w:val="99"/>
    <w:semiHidden/>
    <w:unhideWhenUsed/>
    <w:rsid w:val="005C624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871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391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9865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189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4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42957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4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76616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5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77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53515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4644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62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84854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02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491200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2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86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73358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8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876128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46629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8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8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7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5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62839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5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4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76721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1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2999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02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96131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2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20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iremember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ru.wikipedia.org/wik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Пользователь</cp:lastModifiedBy>
  <cp:revision>46</cp:revision>
  <dcterms:created xsi:type="dcterms:W3CDTF">2020-04-05T13:18:00Z</dcterms:created>
  <dcterms:modified xsi:type="dcterms:W3CDTF">2025-01-17T09:53:00Z</dcterms:modified>
</cp:coreProperties>
</file>