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98" w:rsidRDefault="00671998" w:rsidP="00671998">
      <w:pPr>
        <w:jc w:val="center"/>
        <w:rPr>
          <w:b/>
        </w:rPr>
      </w:pPr>
      <w:r w:rsidRPr="00433BD2">
        <w:rPr>
          <w:b/>
        </w:rPr>
        <w:t>Рабочая программа</w:t>
      </w:r>
      <w:r>
        <w:rPr>
          <w:b/>
        </w:rPr>
        <w:t xml:space="preserve"> воспитания </w:t>
      </w:r>
      <w:r w:rsidRPr="006D280D">
        <w:rPr>
          <w:b/>
        </w:rPr>
        <w:t>(Приложение №</w:t>
      </w:r>
      <w:r>
        <w:rPr>
          <w:b/>
        </w:rPr>
        <w:t xml:space="preserve"> 1</w:t>
      </w:r>
      <w:r w:rsidRPr="006D280D">
        <w:rPr>
          <w:b/>
        </w:rPr>
        <w:t>)</w:t>
      </w:r>
    </w:p>
    <w:p w:rsidR="00671998" w:rsidRDefault="00671998" w:rsidP="00671998">
      <w:pPr>
        <w:jc w:val="center"/>
        <w:rPr>
          <w:b/>
        </w:rPr>
      </w:pPr>
    </w:p>
    <w:tbl>
      <w:tblPr>
        <w:tblStyle w:val="31"/>
        <w:tblW w:w="14992" w:type="dxa"/>
        <w:tblLook w:val="04A0" w:firstRow="1" w:lastRow="0" w:firstColumn="1" w:lastColumn="0" w:noHBand="0" w:noVBand="1"/>
      </w:tblPr>
      <w:tblGrid>
        <w:gridCol w:w="2365"/>
        <w:gridCol w:w="2780"/>
        <w:gridCol w:w="5825"/>
        <w:gridCol w:w="4022"/>
      </w:tblGrid>
      <w:tr w:rsidR="00671998" w:rsidRPr="006D280D" w:rsidTr="003D5F7C">
        <w:trPr>
          <w:trHeight w:val="331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  <w:rPr>
                <w:b/>
              </w:rPr>
            </w:pPr>
            <w:r w:rsidRPr="006D280D">
              <w:rPr>
                <w:b/>
              </w:rPr>
              <w:t>Приоритетные направления деятельности</w:t>
            </w:r>
          </w:p>
        </w:tc>
        <w:tc>
          <w:tcPr>
            <w:tcW w:w="2780" w:type="dxa"/>
          </w:tcPr>
          <w:p w:rsidR="00671998" w:rsidRPr="006D280D" w:rsidRDefault="00671998" w:rsidP="003D5F7C">
            <w:pPr>
              <w:jc w:val="center"/>
              <w:rPr>
                <w:b/>
              </w:rPr>
            </w:pPr>
            <w:r w:rsidRPr="006D280D">
              <w:rPr>
                <w:b/>
              </w:rPr>
              <w:t>Формы</w:t>
            </w:r>
            <w:r>
              <w:rPr>
                <w:b/>
              </w:rPr>
              <w:t xml:space="preserve"> </w:t>
            </w:r>
            <w:r w:rsidRPr="006D280D">
              <w:rPr>
                <w:b/>
              </w:rPr>
              <w:t>воспитательной работы</w:t>
            </w:r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  <w:rPr>
                <w:b/>
              </w:rPr>
            </w:pPr>
            <w:r w:rsidRPr="006D280D">
              <w:rPr>
                <w:b/>
              </w:rPr>
              <w:t>Методы воспитательной работы</w:t>
            </w: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  <w:rPr>
                <w:b/>
                <w:lang w:val="en-US"/>
              </w:rPr>
            </w:pPr>
            <w:r w:rsidRPr="006D280D">
              <w:rPr>
                <w:b/>
              </w:rPr>
              <w:t>Планируемые результаты</w:t>
            </w:r>
          </w:p>
        </w:tc>
      </w:tr>
      <w:tr w:rsidR="00671998" w:rsidRPr="006D280D" w:rsidTr="003D5F7C">
        <w:trPr>
          <w:trHeight w:val="2553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</w:pPr>
            <w:r w:rsidRPr="006D280D">
              <w:t>Нравственное воспитание</w:t>
            </w:r>
          </w:p>
        </w:tc>
        <w:tc>
          <w:tcPr>
            <w:tcW w:w="2780" w:type="dxa"/>
          </w:tcPr>
          <w:p w:rsidR="00671998" w:rsidRPr="006D280D" w:rsidRDefault="00671998" w:rsidP="003D5F7C">
            <w:pPr>
              <w:jc w:val="center"/>
            </w:pPr>
            <w:r w:rsidRPr="006D280D">
              <w:t xml:space="preserve">беседа, 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устный журнал</w:t>
            </w:r>
          </w:p>
          <w:p w:rsidR="00671998" w:rsidRPr="006D280D" w:rsidRDefault="00671998" w:rsidP="003D5F7C">
            <w:pPr>
              <w:jc w:val="center"/>
            </w:pPr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</w:pPr>
            <w:r w:rsidRPr="006D280D">
              <w:t xml:space="preserve">Методы нравственного воспитания – самовоспитания (М. И. Рожков и Л. В. </w:t>
            </w:r>
            <w:proofErr w:type="spellStart"/>
            <w:r w:rsidRPr="006D280D">
              <w:t>Байбородова</w:t>
            </w:r>
            <w:proofErr w:type="spellEnd"/>
            <w:r w:rsidRPr="006D280D">
              <w:t>):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убеждение (интеллектуальная сфера);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стимулирование и мотивация (мотивационная сфера);</w:t>
            </w:r>
          </w:p>
          <w:p w:rsidR="00671998" w:rsidRPr="006D280D" w:rsidRDefault="00671998" w:rsidP="003D5F7C">
            <w:pPr>
              <w:tabs>
                <w:tab w:val="left" w:pos="2010"/>
              </w:tabs>
              <w:jc w:val="center"/>
            </w:pPr>
            <w:r w:rsidRPr="006D280D">
              <w:t>внушение (эмоциональная сфера);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требование и упражнение (волевая сфера);</w:t>
            </w:r>
          </w:p>
          <w:p w:rsidR="00671998" w:rsidRPr="006D280D" w:rsidRDefault="00671998" w:rsidP="003D5F7C">
            <w:pPr>
              <w:jc w:val="center"/>
            </w:pPr>
            <w:r w:rsidRPr="006D280D">
              <w:t xml:space="preserve">коррекция и </w:t>
            </w:r>
            <w:proofErr w:type="spellStart"/>
            <w:r w:rsidRPr="006D280D">
              <w:t>самокоррекция</w:t>
            </w:r>
            <w:proofErr w:type="spellEnd"/>
            <w:r w:rsidRPr="006D280D">
              <w:t xml:space="preserve"> (сфера </w:t>
            </w:r>
            <w:proofErr w:type="spellStart"/>
            <w:r w:rsidRPr="006D280D">
              <w:t>саморегуляции</w:t>
            </w:r>
            <w:proofErr w:type="spellEnd"/>
            <w:r w:rsidRPr="006D280D">
              <w:t>);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</w:pPr>
            <w:r w:rsidRPr="006D280D">
              <w:t xml:space="preserve">Приобщение </w:t>
            </w:r>
            <w:proofErr w:type="gramStart"/>
            <w:r w:rsidRPr="006D280D">
              <w:t>обучающихся</w:t>
            </w:r>
            <w:proofErr w:type="gramEnd"/>
            <w:r w:rsidRPr="006D280D">
              <w:t xml:space="preserve"> к российским традиционным духовным ценностям, правила</w:t>
            </w:r>
            <w:r>
              <w:t>м и нормам поведения в обществе</w:t>
            </w:r>
          </w:p>
        </w:tc>
      </w:tr>
      <w:tr w:rsidR="00671998" w:rsidRPr="006D280D" w:rsidTr="003D5F7C">
        <w:trPr>
          <w:trHeight w:val="344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</w:pPr>
            <w:r w:rsidRPr="006D280D">
              <w:t>Гражданско-патриотическое воспитание</w:t>
            </w:r>
          </w:p>
        </w:tc>
        <w:tc>
          <w:tcPr>
            <w:tcW w:w="2780" w:type="dxa"/>
          </w:tcPr>
          <w:p w:rsidR="00671998" w:rsidRPr="006D280D" w:rsidRDefault="00671998" w:rsidP="003D5F7C">
            <w:pPr>
              <w:jc w:val="center"/>
            </w:pPr>
            <w:r w:rsidRPr="006D280D">
              <w:t xml:space="preserve">беседа, 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викторина,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конкурс</w:t>
            </w:r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</w:pPr>
            <w:r w:rsidRPr="006D280D">
              <w:t>Методы формирования сознания личности (рассказ, беседа, диспут, дискуссия)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Методы стимулирования деятельности и поведения (соревнование, поощрение)</w:t>
            </w: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</w:pPr>
            <w:r w:rsidRPr="006D280D">
              <w:t>Активное участие в социально-значимой деятельности;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формирование у обучающихся основ российской идентичности.</w:t>
            </w:r>
          </w:p>
        </w:tc>
      </w:tr>
      <w:tr w:rsidR="00671998" w:rsidRPr="006D280D" w:rsidTr="003D5F7C">
        <w:trPr>
          <w:trHeight w:val="331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</w:pPr>
            <w:proofErr w:type="spellStart"/>
            <w:r w:rsidRPr="006D280D">
              <w:t>Здоровьесбережение</w:t>
            </w:r>
            <w:proofErr w:type="spellEnd"/>
          </w:p>
        </w:tc>
        <w:tc>
          <w:tcPr>
            <w:tcW w:w="2780" w:type="dxa"/>
          </w:tcPr>
          <w:p w:rsidR="00671998" w:rsidRPr="006D280D" w:rsidRDefault="00671998" w:rsidP="003D5F7C">
            <w:pPr>
              <w:jc w:val="center"/>
            </w:pPr>
            <w:r w:rsidRPr="006D280D">
              <w:t xml:space="preserve">беседа, 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конкурс,</w:t>
            </w:r>
          </w:p>
          <w:p w:rsidR="00671998" w:rsidRPr="006D280D" w:rsidRDefault="00671998" w:rsidP="003D5F7C">
            <w:pPr>
              <w:jc w:val="center"/>
            </w:pPr>
            <w:proofErr w:type="spellStart"/>
            <w:r w:rsidRPr="006D280D">
              <w:t>игротерапия</w:t>
            </w:r>
            <w:proofErr w:type="spellEnd"/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</w:pPr>
            <w:r w:rsidRPr="006D280D">
              <w:rPr>
                <w:iCs/>
                <w:color w:val="333333"/>
                <w:shd w:val="clear" w:color="auto" w:fill="FFFFFF"/>
              </w:rPr>
              <w:t>общепедагогические</w:t>
            </w: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</w:pPr>
            <w:r w:rsidRPr="006D280D">
              <w:t>Создание благоприятного психологического климата в коллективе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Повышение уровня знаний обучающихся по вопросам здоровья и его сохранения.</w:t>
            </w:r>
          </w:p>
        </w:tc>
      </w:tr>
      <w:tr w:rsidR="00671998" w:rsidRPr="006D280D" w:rsidTr="003D5F7C">
        <w:trPr>
          <w:trHeight w:val="344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</w:pPr>
            <w:r w:rsidRPr="006D280D">
              <w:t>Профилактическая работа по предупреждению негативного поведения</w:t>
            </w:r>
          </w:p>
        </w:tc>
        <w:tc>
          <w:tcPr>
            <w:tcW w:w="2780" w:type="dxa"/>
          </w:tcPr>
          <w:p w:rsidR="00671998" w:rsidRPr="006D280D" w:rsidRDefault="00671998" w:rsidP="003D5F7C">
            <w:pPr>
              <w:jc w:val="center"/>
            </w:pPr>
            <w:r w:rsidRPr="006D280D">
              <w:t>беседы,</w:t>
            </w:r>
          </w:p>
          <w:p w:rsidR="00671998" w:rsidRPr="006D280D" w:rsidRDefault="00671998" w:rsidP="003D5F7C">
            <w:pPr>
              <w:jc w:val="center"/>
            </w:pPr>
            <w:r w:rsidRPr="006D280D">
              <w:t>тренинг</w:t>
            </w:r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</w:pPr>
            <w:r w:rsidRPr="006D280D">
              <w:t>Методы: наблюдение, педагогическая диагностика</w:t>
            </w: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</w:pPr>
            <w:r w:rsidRPr="006D280D"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671998" w:rsidRPr="006D280D" w:rsidTr="003D5F7C">
        <w:trPr>
          <w:trHeight w:val="344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</w:pPr>
          </w:p>
          <w:p w:rsidR="00671998" w:rsidRPr="006D280D" w:rsidRDefault="00671998" w:rsidP="003D5F7C">
            <w:pPr>
              <w:jc w:val="center"/>
              <w:rPr>
                <w:color w:val="FF0000"/>
              </w:rPr>
            </w:pPr>
            <w:r w:rsidRPr="006D280D">
              <w:t>Профориентация</w:t>
            </w:r>
          </w:p>
        </w:tc>
        <w:tc>
          <w:tcPr>
            <w:tcW w:w="2780" w:type="dxa"/>
          </w:tcPr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280D">
              <w:rPr>
                <w:color w:val="000000"/>
              </w:rPr>
              <w:t xml:space="preserve">Встречи с интересными людьми, </w:t>
            </w:r>
            <w:r w:rsidRPr="006D280D">
              <w:rPr>
                <w:color w:val="000000"/>
              </w:rPr>
              <w:lastRenderedPageBreak/>
              <w:t>представителями профессий, представителями высших учебных заведений и предприятий-работодателей.</w:t>
            </w:r>
          </w:p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280D">
              <w:rPr>
                <w:color w:val="000000"/>
              </w:rPr>
              <w:t>Экскурсии на предприятия, ВУЗы.</w:t>
            </w:r>
          </w:p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280D">
              <w:rPr>
                <w:color w:val="000000"/>
              </w:rPr>
              <w:t xml:space="preserve">Комплексное </w:t>
            </w:r>
            <w:proofErr w:type="spellStart"/>
            <w:r w:rsidRPr="006D280D">
              <w:rPr>
                <w:color w:val="000000"/>
              </w:rPr>
              <w:t>профориентационное</w:t>
            </w:r>
            <w:proofErr w:type="spellEnd"/>
            <w:r w:rsidRPr="006D280D">
              <w:rPr>
                <w:color w:val="000000"/>
              </w:rPr>
              <w:t xml:space="preserve"> сопровождение на протяжении всего времени обучения (консультации, тестирование, занятия, тренинги т.д.).</w:t>
            </w:r>
          </w:p>
          <w:p w:rsidR="00671998" w:rsidRPr="006D280D" w:rsidRDefault="00671998" w:rsidP="003D5F7C">
            <w:pPr>
              <w:jc w:val="center"/>
              <w:rPr>
                <w:color w:val="FF0000"/>
              </w:rPr>
            </w:pPr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</w:pP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</w:pPr>
            <w:r w:rsidRPr="006D280D">
              <w:rPr>
                <w:color w:val="000000"/>
                <w:shd w:val="clear" w:color="auto" w:fill="FFFFFF"/>
              </w:rPr>
              <w:t xml:space="preserve">Успешно сформировано сознательное отношение к труду и </w:t>
            </w:r>
            <w:r w:rsidRPr="006D280D">
              <w:rPr>
                <w:color w:val="000000"/>
                <w:shd w:val="clear" w:color="auto" w:fill="FFFFFF"/>
              </w:rPr>
              <w:lastRenderedPageBreak/>
              <w:t>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671998" w:rsidRPr="006D280D" w:rsidTr="003D5F7C">
        <w:trPr>
          <w:trHeight w:val="344"/>
        </w:trPr>
        <w:tc>
          <w:tcPr>
            <w:tcW w:w="2365" w:type="dxa"/>
          </w:tcPr>
          <w:p w:rsidR="00671998" w:rsidRPr="006D280D" w:rsidRDefault="00671998" w:rsidP="003D5F7C">
            <w:pPr>
              <w:jc w:val="center"/>
              <w:rPr>
                <w:color w:val="FF0000"/>
              </w:rPr>
            </w:pPr>
            <w:r w:rsidRPr="006D280D">
              <w:lastRenderedPageBreak/>
              <w:t>Работа с родителями</w:t>
            </w:r>
          </w:p>
        </w:tc>
        <w:tc>
          <w:tcPr>
            <w:tcW w:w="2780" w:type="dxa"/>
          </w:tcPr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280D">
              <w:rPr>
                <w:color w:val="000000"/>
              </w:rPr>
              <w:t>Индивидуальные беседы и консультации для родителей обучающихся.</w:t>
            </w:r>
          </w:p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280D">
              <w:rPr>
                <w:color w:val="000000"/>
              </w:rPr>
              <w:t>Проведение родительских собраний.</w:t>
            </w:r>
          </w:p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D280D">
              <w:rPr>
                <w:color w:val="000000"/>
              </w:rPr>
              <w:t>Анкетирование родителей.</w:t>
            </w:r>
          </w:p>
          <w:p w:rsidR="00671998" w:rsidRPr="006D280D" w:rsidRDefault="00671998" w:rsidP="005B7C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</w:tcPr>
          <w:p w:rsidR="00671998" w:rsidRPr="006D280D" w:rsidRDefault="00671998" w:rsidP="003D5F7C">
            <w:pPr>
              <w:jc w:val="center"/>
            </w:pPr>
          </w:p>
        </w:tc>
        <w:tc>
          <w:tcPr>
            <w:tcW w:w="4022" w:type="dxa"/>
          </w:tcPr>
          <w:p w:rsidR="00671998" w:rsidRPr="006D280D" w:rsidRDefault="00671998" w:rsidP="003D5F7C">
            <w:pPr>
              <w:jc w:val="center"/>
            </w:pPr>
            <w:r w:rsidRPr="006D280D">
              <w:t>Укрепление семейных связей, повышение психолого-педагогического просвещения родителей; повышение ответственности за воспитание и обучение детей.</w:t>
            </w:r>
          </w:p>
        </w:tc>
      </w:tr>
    </w:tbl>
    <w:p w:rsidR="00671998" w:rsidRDefault="00671998" w:rsidP="00671998">
      <w:pPr>
        <w:jc w:val="both"/>
        <w:rPr>
          <w:b/>
        </w:rPr>
      </w:pPr>
    </w:p>
    <w:p w:rsidR="00671998" w:rsidRDefault="00671998" w:rsidP="00671998">
      <w:pPr>
        <w:jc w:val="center"/>
      </w:pPr>
    </w:p>
    <w:p w:rsidR="006A2F1D" w:rsidRDefault="006A2F1D" w:rsidP="00671998">
      <w:pPr>
        <w:jc w:val="center"/>
        <w:rPr>
          <w:b/>
        </w:rPr>
      </w:pPr>
    </w:p>
    <w:p w:rsidR="00671998" w:rsidRDefault="00671998" w:rsidP="00671998">
      <w:pPr>
        <w:jc w:val="center"/>
        <w:rPr>
          <w:b/>
        </w:rPr>
      </w:pPr>
      <w:r w:rsidRPr="006D280D">
        <w:rPr>
          <w:b/>
        </w:rPr>
        <w:lastRenderedPageBreak/>
        <w:t>Календарный план воспитательной работы</w:t>
      </w:r>
      <w:r>
        <w:rPr>
          <w:b/>
        </w:rPr>
        <w:t xml:space="preserve"> </w:t>
      </w:r>
      <w:r w:rsidRPr="006D280D">
        <w:rPr>
          <w:b/>
        </w:rPr>
        <w:t>(Приложение №</w:t>
      </w:r>
      <w:r w:rsidR="006A2F1D">
        <w:rPr>
          <w:b/>
        </w:rPr>
        <w:t xml:space="preserve"> 3</w:t>
      </w:r>
      <w:r w:rsidRPr="006D280D">
        <w:rPr>
          <w:b/>
        </w:rPr>
        <w:t>)</w:t>
      </w:r>
    </w:p>
    <w:p w:rsidR="00671998" w:rsidRDefault="00671998" w:rsidP="00671998">
      <w:pPr>
        <w:jc w:val="center"/>
        <w:rPr>
          <w:b/>
        </w:rPr>
      </w:pPr>
    </w:p>
    <w:p w:rsidR="00671998" w:rsidRPr="006D280D" w:rsidRDefault="00671998" w:rsidP="00671998">
      <w:pPr>
        <w:jc w:val="center"/>
        <w:rPr>
          <w:b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3518"/>
        <w:gridCol w:w="2957"/>
        <w:gridCol w:w="2958"/>
      </w:tblGrid>
      <w:tr w:rsidR="00671998" w:rsidRPr="006D280D" w:rsidTr="003D5F7C">
        <w:tc>
          <w:tcPr>
            <w:tcW w:w="959" w:type="dxa"/>
          </w:tcPr>
          <w:p w:rsidR="00671998" w:rsidRPr="006D280D" w:rsidRDefault="00671998" w:rsidP="003D5F7C">
            <w:pPr>
              <w:jc w:val="center"/>
            </w:pPr>
            <w:r w:rsidRPr="006D280D">
              <w:t>№</w:t>
            </w:r>
          </w:p>
        </w:tc>
        <w:tc>
          <w:tcPr>
            <w:tcW w:w="4394" w:type="dxa"/>
          </w:tcPr>
          <w:p w:rsidR="00671998" w:rsidRPr="006D280D" w:rsidRDefault="00671998" w:rsidP="003D5F7C">
            <w:pPr>
              <w:jc w:val="center"/>
            </w:pPr>
            <w:r w:rsidRPr="006D280D">
              <w:t>Событие, практика, мероприятие</w:t>
            </w:r>
          </w:p>
        </w:tc>
        <w:tc>
          <w:tcPr>
            <w:tcW w:w="3518" w:type="dxa"/>
          </w:tcPr>
          <w:p w:rsidR="00671998" w:rsidRPr="006D280D" w:rsidRDefault="00671998" w:rsidP="003D5F7C">
            <w:pPr>
              <w:jc w:val="center"/>
            </w:pPr>
            <w:r w:rsidRPr="006D280D">
              <w:t>Дата проведения</w:t>
            </w:r>
          </w:p>
        </w:tc>
        <w:tc>
          <w:tcPr>
            <w:tcW w:w="2957" w:type="dxa"/>
          </w:tcPr>
          <w:p w:rsidR="00671998" w:rsidRPr="006D280D" w:rsidRDefault="00671998" w:rsidP="003D5F7C">
            <w:pPr>
              <w:jc w:val="center"/>
            </w:pPr>
            <w:r w:rsidRPr="006D280D">
              <w:t>Участники</w:t>
            </w:r>
          </w:p>
        </w:tc>
        <w:tc>
          <w:tcPr>
            <w:tcW w:w="2958" w:type="dxa"/>
          </w:tcPr>
          <w:p w:rsidR="00671998" w:rsidRPr="006D280D" w:rsidRDefault="00671998" w:rsidP="003D5F7C">
            <w:pPr>
              <w:jc w:val="center"/>
            </w:pPr>
            <w:r w:rsidRPr="006D280D">
              <w:t>Ответственные</w:t>
            </w:r>
          </w:p>
        </w:tc>
      </w:tr>
      <w:tr w:rsidR="006A2F1D" w:rsidRPr="006D280D" w:rsidTr="003D5F7C">
        <w:tc>
          <w:tcPr>
            <w:tcW w:w="959" w:type="dxa"/>
          </w:tcPr>
          <w:p w:rsidR="006A2F1D" w:rsidRPr="006D280D" w:rsidRDefault="003515F2" w:rsidP="003D5F7C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6A2F1D" w:rsidRPr="006D280D" w:rsidRDefault="006A2F1D" w:rsidP="00A32AD5">
            <w:pPr>
              <w:jc w:val="both"/>
            </w:pPr>
            <w:r w:rsidRPr="006D280D">
              <w:rPr>
                <w:color w:val="000000"/>
              </w:rPr>
              <w:t>Индивидуальные беседы и консультации для родителей обучающихся</w:t>
            </w:r>
            <w:r w:rsidR="005B7CBF">
              <w:rPr>
                <w:color w:val="000000"/>
              </w:rPr>
              <w:t xml:space="preserve">. </w:t>
            </w:r>
            <w:r w:rsidR="005B7CBF" w:rsidRPr="006D280D">
              <w:rPr>
                <w:color w:val="000000"/>
              </w:rPr>
              <w:t>Анкетирование родителей</w:t>
            </w:r>
            <w:r w:rsidR="005B7CBF">
              <w:rPr>
                <w:color w:val="000000"/>
              </w:rPr>
              <w:t xml:space="preserve">. </w:t>
            </w:r>
          </w:p>
        </w:tc>
        <w:tc>
          <w:tcPr>
            <w:tcW w:w="3518" w:type="dxa"/>
          </w:tcPr>
          <w:p w:rsidR="006A2F1D" w:rsidRPr="006D280D" w:rsidRDefault="006A2F1D" w:rsidP="00A32AD5">
            <w:pPr>
              <w:jc w:val="center"/>
            </w:pPr>
            <w:r>
              <w:t>В течение всего учебного года</w:t>
            </w:r>
          </w:p>
        </w:tc>
        <w:tc>
          <w:tcPr>
            <w:tcW w:w="2957" w:type="dxa"/>
          </w:tcPr>
          <w:p w:rsidR="006A2F1D" w:rsidRPr="006D280D" w:rsidRDefault="006A2F1D" w:rsidP="00A32AD5">
            <w:pPr>
              <w:jc w:val="center"/>
            </w:pPr>
            <w:r>
              <w:t xml:space="preserve">Родители </w:t>
            </w:r>
            <w:r w:rsidR="00CD0192">
              <w:t>обучающихся</w:t>
            </w:r>
            <w:r>
              <w:t xml:space="preserve"> всех групп</w:t>
            </w:r>
          </w:p>
        </w:tc>
        <w:tc>
          <w:tcPr>
            <w:tcW w:w="2958" w:type="dxa"/>
          </w:tcPr>
          <w:p w:rsidR="006A2F1D" w:rsidRPr="006D280D" w:rsidRDefault="00484F7C" w:rsidP="00A32AD5">
            <w:pPr>
              <w:jc w:val="center"/>
            </w:pPr>
            <w:proofErr w:type="spellStart"/>
            <w:r>
              <w:t>Овчинникова</w:t>
            </w:r>
            <w:proofErr w:type="spellEnd"/>
            <w:r>
              <w:t xml:space="preserve"> М.</w:t>
            </w:r>
            <w:proofErr w:type="gramStart"/>
            <w:r>
              <w:t>В</w:t>
            </w:r>
            <w:proofErr w:type="gramEnd"/>
          </w:p>
        </w:tc>
      </w:tr>
      <w:tr w:rsidR="006A2F1D" w:rsidRPr="006D280D" w:rsidTr="003D5F7C">
        <w:tc>
          <w:tcPr>
            <w:tcW w:w="959" w:type="dxa"/>
          </w:tcPr>
          <w:p w:rsidR="006A2F1D" w:rsidRPr="006D280D" w:rsidRDefault="003515F2" w:rsidP="003D5F7C">
            <w:pPr>
              <w:jc w:val="center"/>
            </w:pPr>
            <w:r>
              <w:t>2</w:t>
            </w:r>
          </w:p>
        </w:tc>
        <w:tc>
          <w:tcPr>
            <w:tcW w:w="4394" w:type="dxa"/>
          </w:tcPr>
          <w:p w:rsidR="006A2F1D" w:rsidRPr="006D280D" w:rsidRDefault="006A2F1D" w:rsidP="006A2F1D">
            <w:pPr>
              <w:jc w:val="both"/>
            </w:pPr>
            <w:r>
              <w:t>Родительское собрание</w:t>
            </w:r>
          </w:p>
        </w:tc>
        <w:tc>
          <w:tcPr>
            <w:tcW w:w="3518" w:type="dxa"/>
          </w:tcPr>
          <w:p w:rsidR="006A2F1D" w:rsidRPr="006D280D" w:rsidRDefault="006A2F1D" w:rsidP="003D5F7C">
            <w:pPr>
              <w:jc w:val="center"/>
            </w:pPr>
            <w:r>
              <w:t>Сентябрь 2024</w:t>
            </w:r>
          </w:p>
        </w:tc>
        <w:tc>
          <w:tcPr>
            <w:tcW w:w="2957" w:type="dxa"/>
          </w:tcPr>
          <w:p w:rsidR="006A2F1D" w:rsidRPr="006D280D" w:rsidRDefault="006A2F1D" w:rsidP="006A2F1D">
            <w:pPr>
              <w:jc w:val="center"/>
            </w:pPr>
            <w:r>
              <w:t xml:space="preserve">Родители </w:t>
            </w:r>
            <w:r w:rsidR="00CD0192">
              <w:t>обучающихся</w:t>
            </w:r>
            <w:r>
              <w:t xml:space="preserve"> всех групп</w:t>
            </w:r>
          </w:p>
        </w:tc>
        <w:tc>
          <w:tcPr>
            <w:tcW w:w="2958" w:type="dxa"/>
          </w:tcPr>
          <w:p w:rsidR="006A2F1D" w:rsidRPr="006D280D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6A2F1D" w:rsidRPr="006D280D" w:rsidTr="003D5F7C">
        <w:tc>
          <w:tcPr>
            <w:tcW w:w="959" w:type="dxa"/>
          </w:tcPr>
          <w:p w:rsidR="006A2F1D" w:rsidRPr="006D280D" w:rsidRDefault="003515F2" w:rsidP="003D5F7C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6A2F1D" w:rsidRPr="006D280D" w:rsidRDefault="00484F7C" w:rsidP="006A2F1D">
            <w:pPr>
              <w:jc w:val="both"/>
            </w:pPr>
            <w:r>
              <w:t>Беседа о нормах поведения.</w:t>
            </w:r>
          </w:p>
        </w:tc>
        <w:tc>
          <w:tcPr>
            <w:tcW w:w="3518" w:type="dxa"/>
          </w:tcPr>
          <w:p w:rsidR="006A2F1D" w:rsidRPr="006D280D" w:rsidRDefault="006A2F1D" w:rsidP="003D5F7C">
            <w:pPr>
              <w:jc w:val="center"/>
            </w:pPr>
            <w:r>
              <w:t>Сентябрь 2024</w:t>
            </w:r>
          </w:p>
        </w:tc>
        <w:tc>
          <w:tcPr>
            <w:tcW w:w="2957" w:type="dxa"/>
          </w:tcPr>
          <w:p w:rsidR="006A2F1D" w:rsidRPr="006D280D" w:rsidRDefault="006A2F1D" w:rsidP="003D5F7C">
            <w:pPr>
              <w:jc w:val="center"/>
            </w:pPr>
            <w:r>
              <w:t xml:space="preserve">Все </w:t>
            </w:r>
            <w:r w:rsidR="00CD0192">
              <w:t>обучающиеся</w:t>
            </w:r>
            <w:r>
              <w:t xml:space="preserve"> объединения</w:t>
            </w:r>
          </w:p>
        </w:tc>
        <w:tc>
          <w:tcPr>
            <w:tcW w:w="2958" w:type="dxa"/>
          </w:tcPr>
          <w:p w:rsidR="006A2F1D" w:rsidRPr="006D280D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6A2F1D" w:rsidRPr="006D280D" w:rsidTr="003D5F7C">
        <w:tc>
          <w:tcPr>
            <w:tcW w:w="959" w:type="dxa"/>
          </w:tcPr>
          <w:p w:rsidR="006A2F1D" w:rsidRPr="006D280D" w:rsidRDefault="003515F2" w:rsidP="003D5F7C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6A2F1D" w:rsidRPr="006D280D" w:rsidRDefault="006A2F1D" w:rsidP="006A2F1D">
            <w:pPr>
              <w:jc w:val="both"/>
            </w:pPr>
            <w:r>
              <w:t>Международный день памяти жертв фашизма (</w:t>
            </w:r>
            <w:proofErr w:type="spellStart"/>
            <w:r>
              <w:t>информина</w:t>
            </w:r>
            <w:proofErr w:type="spellEnd"/>
            <w:r>
              <w:t>)</w:t>
            </w:r>
          </w:p>
        </w:tc>
        <w:tc>
          <w:tcPr>
            <w:tcW w:w="3518" w:type="dxa"/>
          </w:tcPr>
          <w:p w:rsidR="006A2F1D" w:rsidRPr="006D280D" w:rsidRDefault="006A2F1D" w:rsidP="003D5F7C">
            <w:pPr>
              <w:jc w:val="center"/>
            </w:pPr>
            <w:r>
              <w:t>сентября 2024</w:t>
            </w:r>
          </w:p>
        </w:tc>
        <w:tc>
          <w:tcPr>
            <w:tcW w:w="2957" w:type="dxa"/>
          </w:tcPr>
          <w:p w:rsidR="006A2F1D" w:rsidRPr="006D280D" w:rsidRDefault="006A2F1D" w:rsidP="006A2F1D">
            <w:pPr>
              <w:jc w:val="center"/>
            </w:pPr>
            <w:r>
              <w:t xml:space="preserve">Все </w:t>
            </w:r>
            <w:r w:rsidR="00CD0192">
              <w:t>обучающиеся</w:t>
            </w:r>
            <w:r>
              <w:t xml:space="preserve"> объединения</w:t>
            </w:r>
          </w:p>
        </w:tc>
        <w:tc>
          <w:tcPr>
            <w:tcW w:w="2958" w:type="dxa"/>
          </w:tcPr>
          <w:p w:rsidR="006A2F1D" w:rsidRPr="006D280D" w:rsidRDefault="00484F7C" w:rsidP="003D5F7C">
            <w:pPr>
              <w:jc w:val="center"/>
            </w:pPr>
            <w:proofErr w:type="spellStart"/>
            <w:r>
              <w:t>Мармуев</w:t>
            </w:r>
            <w:proofErr w:type="spellEnd"/>
            <w:r>
              <w:t xml:space="preserve"> И.Н</w:t>
            </w:r>
          </w:p>
        </w:tc>
      </w:tr>
      <w:tr w:rsidR="006A2F1D" w:rsidRPr="006D280D" w:rsidTr="003D5F7C">
        <w:tc>
          <w:tcPr>
            <w:tcW w:w="959" w:type="dxa"/>
          </w:tcPr>
          <w:p w:rsidR="006A2F1D" w:rsidRPr="006D280D" w:rsidRDefault="003515F2" w:rsidP="003D5F7C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6A2F1D" w:rsidRPr="006D280D" w:rsidRDefault="006A2F1D" w:rsidP="00484F7C">
            <w:pPr>
              <w:jc w:val="both"/>
            </w:pPr>
            <w:r>
              <w:t>День учителя</w:t>
            </w:r>
            <w:r w:rsidR="00484F7C">
              <w:t xml:space="preserve"> </w:t>
            </w:r>
            <w:r w:rsidR="006E5DB6">
              <w:t>(конкурс)</w:t>
            </w:r>
          </w:p>
        </w:tc>
        <w:tc>
          <w:tcPr>
            <w:tcW w:w="3518" w:type="dxa"/>
          </w:tcPr>
          <w:p w:rsidR="006A2F1D" w:rsidRPr="006D280D" w:rsidRDefault="00CD0192" w:rsidP="003D5F7C">
            <w:pPr>
              <w:jc w:val="center"/>
            </w:pPr>
            <w:r>
              <w:t>октября 2024</w:t>
            </w:r>
          </w:p>
        </w:tc>
        <w:tc>
          <w:tcPr>
            <w:tcW w:w="2957" w:type="dxa"/>
          </w:tcPr>
          <w:p w:rsidR="006A2F1D" w:rsidRPr="006D280D" w:rsidRDefault="00484F7C" w:rsidP="003D5F7C">
            <w:pPr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второго года</w:t>
            </w:r>
          </w:p>
        </w:tc>
        <w:tc>
          <w:tcPr>
            <w:tcW w:w="2958" w:type="dxa"/>
          </w:tcPr>
          <w:p w:rsidR="006A2F1D" w:rsidRPr="006D280D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D45737" w:rsidRPr="006D280D" w:rsidTr="003D5F7C">
        <w:tc>
          <w:tcPr>
            <w:tcW w:w="959" w:type="dxa"/>
          </w:tcPr>
          <w:p w:rsidR="00D45737" w:rsidRPr="006D280D" w:rsidRDefault="006E5DB6" w:rsidP="003D5F7C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D45737" w:rsidRDefault="006E5DB6" w:rsidP="00D45737">
            <w:pPr>
              <w:jc w:val="both"/>
            </w:pPr>
            <w:r>
              <w:t xml:space="preserve">Беседа «Как действовать в случае </w:t>
            </w:r>
            <w:proofErr w:type="spellStart"/>
            <w:r>
              <w:t>терракта</w:t>
            </w:r>
            <w:proofErr w:type="spellEnd"/>
            <w:r>
              <w:t>»</w:t>
            </w:r>
          </w:p>
        </w:tc>
        <w:tc>
          <w:tcPr>
            <w:tcW w:w="3518" w:type="dxa"/>
          </w:tcPr>
          <w:p w:rsidR="00D45737" w:rsidRDefault="00D4709B" w:rsidP="003D5F7C">
            <w:pPr>
              <w:jc w:val="center"/>
            </w:pPr>
            <w:r>
              <w:t>октябрь 2024</w:t>
            </w:r>
          </w:p>
        </w:tc>
        <w:tc>
          <w:tcPr>
            <w:tcW w:w="2957" w:type="dxa"/>
          </w:tcPr>
          <w:p w:rsidR="00D45737" w:rsidRDefault="00D4709B" w:rsidP="003D5F7C">
            <w:pPr>
              <w:jc w:val="center"/>
            </w:pPr>
            <w:r w:rsidRPr="00D4709B">
              <w:t>Все обучающиеся объединения</w:t>
            </w:r>
          </w:p>
        </w:tc>
        <w:tc>
          <w:tcPr>
            <w:tcW w:w="2958" w:type="dxa"/>
          </w:tcPr>
          <w:p w:rsidR="00D45737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6A2F1D" w:rsidRPr="006D280D" w:rsidTr="003D5F7C">
        <w:tc>
          <w:tcPr>
            <w:tcW w:w="959" w:type="dxa"/>
          </w:tcPr>
          <w:p w:rsidR="006A2F1D" w:rsidRPr="006D280D" w:rsidRDefault="003515F2" w:rsidP="003D5F7C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6A2F1D" w:rsidRPr="006D280D" w:rsidRDefault="00CD0192" w:rsidP="00484F7C">
            <w:pPr>
              <w:jc w:val="both"/>
            </w:pPr>
            <w:r>
              <w:t>День отца (</w:t>
            </w:r>
            <w:proofErr w:type="spellStart"/>
            <w:r w:rsidR="00484F7C">
              <w:t>лего</w:t>
            </w:r>
            <w:proofErr w:type="spellEnd"/>
            <w:r w:rsidR="00484F7C">
              <w:t>-подарок для папы</w:t>
            </w:r>
            <w:proofErr w:type="gramStart"/>
            <w:r w:rsidR="00484F7C">
              <w:t xml:space="preserve"> </w:t>
            </w:r>
            <w:r w:rsidR="006E5DB6">
              <w:t>)</w:t>
            </w:r>
            <w:proofErr w:type="gramEnd"/>
          </w:p>
        </w:tc>
        <w:tc>
          <w:tcPr>
            <w:tcW w:w="3518" w:type="dxa"/>
          </w:tcPr>
          <w:p w:rsidR="006A2F1D" w:rsidRPr="006D280D" w:rsidRDefault="00CD0192" w:rsidP="003D5F7C">
            <w:pPr>
              <w:jc w:val="center"/>
            </w:pPr>
            <w:r>
              <w:t>октября 2024</w:t>
            </w:r>
          </w:p>
        </w:tc>
        <w:tc>
          <w:tcPr>
            <w:tcW w:w="2957" w:type="dxa"/>
          </w:tcPr>
          <w:p w:rsidR="006A2F1D" w:rsidRPr="006D280D" w:rsidRDefault="00CD0192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6A2F1D" w:rsidRPr="006D280D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CD0192" w:rsidRPr="006D280D" w:rsidTr="003D5F7C">
        <w:tc>
          <w:tcPr>
            <w:tcW w:w="959" w:type="dxa"/>
          </w:tcPr>
          <w:p w:rsidR="00CD0192" w:rsidRPr="006D280D" w:rsidRDefault="003515F2" w:rsidP="003D5F7C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CD0192" w:rsidRDefault="00CD0192" w:rsidP="006A2F1D">
            <w:pPr>
              <w:jc w:val="both"/>
            </w:pPr>
            <w:r>
              <w:t>День народного единства (конкурс рисунков)</w:t>
            </w:r>
          </w:p>
        </w:tc>
        <w:tc>
          <w:tcPr>
            <w:tcW w:w="3518" w:type="dxa"/>
          </w:tcPr>
          <w:p w:rsidR="00CD0192" w:rsidRDefault="00CD0192" w:rsidP="003D5F7C">
            <w:pPr>
              <w:jc w:val="center"/>
            </w:pPr>
            <w:r>
              <w:t>ноября 2024</w:t>
            </w:r>
          </w:p>
        </w:tc>
        <w:tc>
          <w:tcPr>
            <w:tcW w:w="2957" w:type="dxa"/>
          </w:tcPr>
          <w:p w:rsidR="00CD0192" w:rsidRDefault="00CD0192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CD0192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CD0192" w:rsidRPr="006D280D" w:rsidTr="003D5F7C">
        <w:tc>
          <w:tcPr>
            <w:tcW w:w="959" w:type="dxa"/>
          </w:tcPr>
          <w:p w:rsidR="00CD0192" w:rsidRPr="006D280D" w:rsidRDefault="003515F2" w:rsidP="003D5F7C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CD0192" w:rsidRDefault="00CD0192" w:rsidP="00484F7C">
            <w:pPr>
              <w:jc w:val="both"/>
            </w:pPr>
            <w:r>
              <w:t xml:space="preserve">День матери (конкурс </w:t>
            </w:r>
            <w:r w:rsidR="00484F7C">
              <w:t>стихов и рисунков</w:t>
            </w:r>
            <w:r>
              <w:t>)</w:t>
            </w:r>
          </w:p>
        </w:tc>
        <w:tc>
          <w:tcPr>
            <w:tcW w:w="3518" w:type="dxa"/>
          </w:tcPr>
          <w:p w:rsidR="00CD0192" w:rsidRDefault="00CD0192" w:rsidP="003D5F7C">
            <w:pPr>
              <w:jc w:val="center"/>
            </w:pPr>
            <w:r>
              <w:t>ноября 2024</w:t>
            </w:r>
          </w:p>
        </w:tc>
        <w:tc>
          <w:tcPr>
            <w:tcW w:w="2957" w:type="dxa"/>
          </w:tcPr>
          <w:p w:rsidR="00CD0192" w:rsidRDefault="00CD0192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CD0192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CD0192" w:rsidRPr="006D280D" w:rsidTr="003D5F7C">
        <w:tc>
          <w:tcPr>
            <w:tcW w:w="959" w:type="dxa"/>
          </w:tcPr>
          <w:p w:rsidR="00CD0192" w:rsidRPr="006D280D" w:rsidRDefault="00D4709B" w:rsidP="003D5F7C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CD0192" w:rsidRDefault="00D45737" w:rsidP="00D45737">
            <w:pPr>
              <w:jc w:val="both"/>
            </w:pPr>
            <w:r w:rsidRPr="00D45737">
              <w:t>«</w:t>
            </w:r>
            <w:proofErr w:type="spellStart"/>
            <w:r w:rsidRPr="00D45737">
              <w:t>Буллинг</w:t>
            </w:r>
            <w:proofErr w:type="spellEnd"/>
            <w:r w:rsidRPr="00D45737">
              <w:t xml:space="preserve">. Как быть?» </w:t>
            </w:r>
          </w:p>
        </w:tc>
        <w:tc>
          <w:tcPr>
            <w:tcW w:w="3518" w:type="dxa"/>
          </w:tcPr>
          <w:p w:rsidR="00CD0192" w:rsidRDefault="00D45737" w:rsidP="003D5F7C">
            <w:pPr>
              <w:jc w:val="center"/>
            </w:pPr>
            <w:r w:rsidRPr="00D45737">
              <w:t>Январь 2025</w:t>
            </w:r>
          </w:p>
        </w:tc>
        <w:tc>
          <w:tcPr>
            <w:tcW w:w="2957" w:type="dxa"/>
          </w:tcPr>
          <w:p w:rsidR="00CD0192" w:rsidRDefault="00D45737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CD0192" w:rsidRDefault="00D45737" w:rsidP="003D5F7C">
            <w:pPr>
              <w:jc w:val="center"/>
            </w:pPr>
            <w:proofErr w:type="spellStart"/>
            <w:r>
              <w:t>Мармуев</w:t>
            </w:r>
            <w:proofErr w:type="spellEnd"/>
            <w:r>
              <w:t xml:space="preserve"> И.Н.</w:t>
            </w:r>
          </w:p>
        </w:tc>
      </w:tr>
      <w:tr w:rsidR="00CD0192" w:rsidRPr="006D280D" w:rsidTr="003D5F7C">
        <w:tc>
          <w:tcPr>
            <w:tcW w:w="959" w:type="dxa"/>
          </w:tcPr>
          <w:p w:rsidR="00CD0192" w:rsidRPr="006D280D" w:rsidRDefault="00D4709B" w:rsidP="003D5F7C">
            <w:pPr>
              <w:jc w:val="center"/>
            </w:pPr>
            <w:r>
              <w:t>11</w:t>
            </w:r>
          </w:p>
        </w:tc>
        <w:tc>
          <w:tcPr>
            <w:tcW w:w="4394" w:type="dxa"/>
          </w:tcPr>
          <w:p w:rsidR="00CD0192" w:rsidRDefault="00D45737" w:rsidP="00D45737">
            <w:pPr>
              <w:jc w:val="both"/>
            </w:pPr>
            <w:r w:rsidRPr="00D45737">
              <w:t xml:space="preserve">Всероссийский урок Победы «Они пережили Блокаду» </w:t>
            </w:r>
          </w:p>
        </w:tc>
        <w:tc>
          <w:tcPr>
            <w:tcW w:w="3518" w:type="dxa"/>
          </w:tcPr>
          <w:p w:rsidR="00CD0192" w:rsidRDefault="00D45737" w:rsidP="003D5F7C">
            <w:pPr>
              <w:jc w:val="center"/>
            </w:pPr>
            <w:r w:rsidRPr="00D45737">
              <w:t>Январь 2025</w:t>
            </w:r>
          </w:p>
        </w:tc>
        <w:tc>
          <w:tcPr>
            <w:tcW w:w="2957" w:type="dxa"/>
          </w:tcPr>
          <w:p w:rsidR="00CD0192" w:rsidRDefault="00D45737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CD0192" w:rsidRDefault="00D45737" w:rsidP="003D5F7C">
            <w:pPr>
              <w:jc w:val="center"/>
            </w:pPr>
            <w:proofErr w:type="spellStart"/>
            <w:r>
              <w:t>Мармуев</w:t>
            </w:r>
            <w:proofErr w:type="spellEnd"/>
            <w:r>
              <w:t xml:space="preserve"> И.Н.</w:t>
            </w:r>
          </w:p>
        </w:tc>
      </w:tr>
      <w:tr w:rsidR="00CD0192" w:rsidRPr="006D280D" w:rsidTr="003D5F7C">
        <w:tc>
          <w:tcPr>
            <w:tcW w:w="959" w:type="dxa"/>
          </w:tcPr>
          <w:p w:rsidR="00CD0192" w:rsidRPr="006D280D" w:rsidRDefault="00D4709B" w:rsidP="003D5F7C">
            <w:pPr>
              <w:jc w:val="center"/>
            </w:pPr>
            <w:r>
              <w:t>12</w:t>
            </w:r>
          </w:p>
        </w:tc>
        <w:tc>
          <w:tcPr>
            <w:tcW w:w="4394" w:type="dxa"/>
          </w:tcPr>
          <w:p w:rsidR="00CD0192" w:rsidRDefault="00D45737" w:rsidP="006A2F1D">
            <w:pPr>
              <w:jc w:val="both"/>
            </w:pPr>
            <w:r>
              <w:t>День защитника Отечества (</w:t>
            </w:r>
            <w:r w:rsidR="004200FE">
              <w:t>беседа</w:t>
            </w:r>
            <w:r>
              <w:t>)</w:t>
            </w:r>
          </w:p>
        </w:tc>
        <w:tc>
          <w:tcPr>
            <w:tcW w:w="3518" w:type="dxa"/>
          </w:tcPr>
          <w:p w:rsidR="00CD0192" w:rsidRDefault="003515F2" w:rsidP="003D5F7C">
            <w:pPr>
              <w:jc w:val="center"/>
            </w:pPr>
            <w:r>
              <w:t>Февраль 2025</w:t>
            </w:r>
          </w:p>
        </w:tc>
        <w:tc>
          <w:tcPr>
            <w:tcW w:w="2957" w:type="dxa"/>
          </w:tcPr>
          <w:p w:rsidR="00CD0192" w:rsidRDefault="004200FE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CD0192" w:rsidRDefault="006E5DB6" w:rsidP="003D5F7C">
            <w:pPr>
              <w:jc w:val="center"/>
            </w:pPr>
            <w:proofErr w:type="spellStart"/>
            <w:r>
              <w:t>Овчинникова</w:t>
            </w:r>
            <w:proofErr w:type="spellEnd"/>
            <w:r>
              <w:t xml:space="preserve"> М.</w:t>
            </w:r>
            <w:proofErr w:type="gramStart"/>
            <w:r>
              <w:t>В</w:t>
            </w:r>
            <w:proofErr w:type="gramEnd"/>
          </w:p>
        </w:tc>
      </w:tr>
      <w:tr w:rsidR="00CD0192" w:rsidRPr="006D280D" w:rsidTr="003D5F7C">
        <w:tc>
          <w:tcPr>
            <w:tcW w:w="959" w:type="dxa"/>
          </w:tcPr>
          <w:p w:rsidR="00CD0192" w:rsidRPr="006D280D" w:rsidRDefault="00D4709B" w:rsidP="003D5F7C">
            <w:pPr>
              <w:jc w:val="center"/>
            </w:pPr>
            <w:r>
              <w:t>13</w:t>
            </w:r>
          </w:p>
        </w:tc>
        <w:tc>
          <w:tcPr>
            <w:tcW w:w="4394" w:type="dxa"/>
          </w:tcPr>
          <w:p w:rsidR="00CD0192" w:rsidRDefault="006E5DB6" w:rsidP="006A2F1D">
            <w:pPr>
              <w:jc w:val="both"/>
            </w:pPr>
            <w:r>
              <w:t>Моя малая Родина (конкурс)</w:t>
            </w:r>
          </w:p>
        </w:tc>
        <w:tc>
          <w:tcPr>
            <w:tcW w:w="3518" w:type="dxa"/>
          </w:tcPr>
          <w:p w:rsidR="00CD0192" w:rsidRDefault="006E5DB6" w:rsidP="003D5F7C">
            <w:pPr>
              <w:jc w:val="center"/>
            </w:pPr>
            <w:r w:rsidRPr="006E5DB6">
              <w:t>Февраль 2025</w:t>
            </w:r>
          </w:p>
        </w:tc>
        <w:tc>
          <w:tcPr>
            <w:tcW w:w="2957" w:type="dxa"/>
          </w:tcPr>
          <w:p w:rsidR="00CD0192" w:rsidRDefault="00CD0192" w:rsidP="003D5F7C">
            <w:pPr>
              <w:jc w:val="center"/>
            </w:pPr>
          </w:p>
        </w:tc>
        <w:tc>
          <w:tcPr>
            <w:tcW w:w="2958" w:type="dxa"/>
          </w:tcPr>
          <w:p w:rsidR="00CD0192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3515F2" w:rsidRPr="006D280D" w:rsidTr="003D5F7C">
        <w:tc>
          <w:tcPr>
            <w:tcW w:w="959" w:type="dxa"/>
          </w:tcPr>
          <w:p w:rsidR="003515F2" w:rsidRPr="006D280D" w:rsidRDefault="006F08BE" w:rsidP="003D5F7C">
            <w:pPr>
              <w:jc w:val="center"/>
            </w:pPr>
            <w:r>
              <w:t>14</w:t>
            </w:r>
          </w:p>
        </w:tc>
        <w:tc>
          <w:tcPr>
            <w:tcW w:w="4394" w:type="dxa"/>
          </w:tcPr>
          <w:p w:rsidR="003515F2" w:rsidRDefault="003515F2" w:rsidP="003515F2">
            <w:pPr>
              <w:jc w:val="both"/>
            </w:pPr>
            <w:r w:rsidRPr="003515F2">
              <w:t xml:space="preserve">Урок здоровья «Слагаемые здоровья» </w:t>
            </w:r>
          </w:p>
        </w:tc>
        <w:tc>
          <w:tcPr>
            <w:tcW w:w="3518" w:type="dxa"/>
          </w:tcPr>
          <w:p w:rsidR="003515F2" w:rsidRDefault="003515F2" w:rsidP="003D5F7C">
            <w:pPr>
              <w:jc w:val="center"/>
            </w:pPr>
            <w:r>
              <w:t>Апрель 2025</w:t>
            </w:r>
          </w:p>
        </w:tc>
        <w:tc>
          <w:tcPr>
            <w:tcW w:w="2957" w:type="dxa"/>
          </w:tcPr>
          <w:p w:rsidR="003515F2" w:rsidRDefault="003515F2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3515F2" w:rsidRDefault="003515F2" w:rsidP="003D5F7C">
            <w:pPr>
              <w:jc w:val="center"/>
            </w:pPr>
            <w:proofErr w:type="spellStart"/>
            <w:r>
              <w:t>Мармуев</w:t>
            </w:r>
            <w:proofErr w:type="spellEnd"/>
            <w:r>
              <w:t xml:space="preserve"> И.Н.</w:t>
            </w:r>
          </w:p>
        </w:tc>
      </w:tr>
      <w:tr w:rsidR="003515F2" w:rsidRPr="006D280D" w:rsidTr="003D5F7C">
        <w:tc>
          <w:tcPr>
            <w:tcW w:w="959" w:type="dxa"/>
          </w:tcPr>
          <w:p w:rsidR="003515F2" w:rsidRPr="006D280D" w:rsidRDefault="006F08BE" w:rsidP="003D5F7C">
            <w:pPr>
              <w:jc w:val="center"/>
            </w:pPr>
            <w:r>
              <w:t>15</w:t>
            </w:r>
          </w:p>
        </w:tc>
        <w:tc>
          <w:tcPr>
            <w:tcW w:w="4394" w:type="dxa"/>
          </w:tcPr>
          <w:p w:rsidR="003515F2" w:rsidRPr="003515F2" w:rsidRDefault="003515F2" w:rsidP="006E5DB6">
            <w:pPr>
              <w:jc w:val="both"/>
            </w:pPr>
            <w:r>
              <w:t xml:space="preserve">День Победы </w:t>
            </w:r>
            <w:r w:rsidR="006E5DB6">
              <w:t>(выставка</w:t>
            </w:r>
            <w:proofErr w:type="gramStart"/>
            <w:r w:rsidR="006E5DB6">
              <w:t xml:space="preserve"> )</w:t>
            </w:r>
            <w:proofErr w:type="gramEnd"/>
          </w:p>
        </w:tc>
        <w:tc>
          <w:tcPr>
            <w:tcW w:w="3518" w:type="dxa"/>
          </w:tcPr>
          <w:p w:rsidR="003515F2" w:rsidRDefault="003515F2" w:rsidP="003D5F7C">
            <w:pPr>
              <w:jc w:val="center"/>
            </w:pPr>
            <w:r>
              <w:t>Май 2025</w:t>
            </w:r>
          </w:p>
        </w:tc>
        <w:tc>
          <w:tcPr>
            <w:tcW w:w="2957" w:type="dxa"/>
          </w:tcPr>
          <w:p w:rsidR="003515F2" w:rsidRDefault="003515F2" w:rsidP="003D5F7C">
            <w:pPr>
              <w:jc w:val="center"/>
            </w:pPr>
            <w:r>
              <w:t>Все обучающиеся объединения</w:t>
            </w:r>
          </w:p>
        </w:tc>
        <w:tc>
          <w:tcPr>
            <w:tcW w:w="2958" w:type="dxa"/>
          </w:tcPr>
          <w:p w:rsidR="003515F2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  <w:tr w:rsidR="003515F2" w:rsidRPr="006D280D" w:rsidTr="003D5F7C">
        <w:tc>
          <w:tcPr>
            <w:tcW w:w="959" w:type="dxa"/>
          </w:tcPr>
          <w:p w:rsidR="003515F2" w:rsidRPr="006D280D" w:rsidRDefault="006F08BE" w:rsidP="003D5F7C">
            <w:pPr>
              <w:jc w:val="center"/>
            </w:pPr>
            <w:r>
              <w:lastRenderedPageBreak/>
              <w:t>16</w:t>
            </w:r>
            <w:bookmarkStart w:id="0" w:name="_GoBack"/>
            <w:bookmarkEnd w:id="0"/>
          </w:p>
        </w:tc>
        <w:tc>
          <w:tcPr>
            <w:tcW w:w="4394" w:type="dxa"/>
          </w:tcPr>
          <w:p w:rsidR="003515F2" w:rsidRDefault="003515F2" w:rsidP="003515F2">
            <w:pPr>
              <w:jc w:val="both"/>
            </w:pPr>
            <w:r>
              <w:t>Родительское собрание «Итоги 2024-2025»</w:t>
            </w:r>
          </w:p>
        </w:tc>
        <w:tc>
          <w:tcPr>
            <w:tcW w:w="3518" w:type="dxa"/>
          </w:tcPr>
          <w:p w:rsidR="003515F2" w:rsidRDefault="003515F2" w:rsidP="003D5F7C">
            <w:pPr>
              <w:jc w:val="center"/>
            </w:pPr>
            <w:r>
              <w:t>Май 2025</w:t>
            </w:r>
          </w:p>
        </w:tc>
        <w:tc>
          <w:tcPr>
            <w:tcW w:w="2957" w:type="dxa"/>
          </w:tcPr>
          <w:p w:rsidR="003515F2" w:rsidRDefault="003515F2" w:rsidP="003D5F7C">
            <w:pPr>
              <w:jc w:val="center"/>
            </w:pPr>
            <w:r>
              <w:t>Родители обучающихся всех групп</w:t>
            </w:r>
          </w:p>
        </w:tc>
        <w:tc>
          <w:tcPr>
            <w:tcW w:w="2958" w:type="dxa"/>
          </w:tcPr>
          <w:p w:rsidR="003515F2" w:rsidRDefault="00D4709B" w:rsidP="003D5F7C">
            <w:pPr>
              <w:jc w:val="center"/>
            </w:pPr>
            <w:proofErr w:type="spellStart"/>
            <w:r w:rsidRPr="00D4709B">
              <w:t>Овчинникова</w:t>
            </w:r>
            <w:proofErr w:type="spellEnd"/>
            <w:r w:rsidRPr="00D4709B">
              <w:t xml:space="preserve"> М.</w:t>
            </w:r>
            <w:proofErr w:type="gramStart"/>
            <w:r w:rsidRPr="00D4709B">
              <w:t>В</w:t>
            </w:r>
            <w:proofErr w:type="gramEnd"/>
          </w:p>
        </w:tc>
      </w:tr>
    </w:tbl>
    <w:p w:rsidR="00671998" w:rsidRPr="00433BD2" w:rsidRDefault="00671998" w:rsidP="00671998">
      <w:pPr>
        <w:jc w:val="both"/>
      </w:pPr>
    </w:p>
    <w:p w:rsidR="00E51411" w:rsidRDefault="006F08BE"/>
    <w:sectPr w:rsidR="00E51411" w:rsidSect="00DA4BA7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29"/>
    <w:rsid w:val="00291679"/>
    <w:rsid w:val="003515F2"/>
    <w:rsid w:val="003A0433"/>
    <w:rsid w:val="004200FE"/>
    <w:rsid w:val="004641B2"/>
    <w:rsid w:val="00484F7C"/>
    <w:rsid w:val="005B7CBF"/>
    <w:rsid w:val="005F6995"/>
    <w:rsid w:val="00645162"/>
    <w:rsid w:val="00671998"/>
    <w:rsid w:val="006A2F1D"/>
    <w:rsid w:val="006E5DB6"/>
    <w:rsid w:val="006F08BE"/>
    <w:rsid w:val="00751B29"/>
    <w:rsid w:val="00937DD1"/>
    <w:rsid w:val="00B817B0"/>
    <w:rsid w:val="00CD0192"/>
    <w:rsid w:val="00D45737"/>
    <w:rsid w:val="00D4709B"/>
    <w:rsid w:val="00ED1495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5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1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1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1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1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1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1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15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15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15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1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15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1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151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C1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C1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151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FC15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151C"/>
    <w:rPr>
      <w:b/>
      <w:bCs/>
    </w:rPr>
  </w:style>
  <w:style w:type="character" w:styleId="a9">
    <w:name w:val="Emphasis"/>
    <w:basedOn w:val="a0"/>
    <w:uiPriority w:val="20"/>
    <w:qFormat/>
    <w:rsid w:val="00FC151C"/>
    <w:rPr>
      <w:i/>
      <w:iCs/>
    </w:rPr>
  </w:style>
  <w:style w:type="paragraph" w:styleId="aa">
    <w:name w:val="No Spacing"/>
    <w:uiPriority w:val="99"/>
    <w:qFormat/>
    <w:rsid w:val="00FC15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15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151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15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C151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FC15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C15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C15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C15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C15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C15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C151C"/>
    <w:pPr>
      <w:outlineLvl w:val="9"/>
    </w:pPr>
  </w:style>
  <w:style w:type="table" w:customStyle="1" w:styleId="31">
    <w:name w:val="Сетка таблицы3"/>
    <w:basedOn w:val="a1"/>
    <w:next w:val="af4"/>
    <w:uiPriority w:val="59"/>
    <w:rsid w:val="006719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6719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67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5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1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1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1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1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1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1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15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15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15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1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15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1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151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C1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C1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151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FC15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151C"/>
    <w:rPr>
      <w:b/>
      <w:bCs/>
    </w:rPr>
  </w:style>
  <w:style w:type="character" w:styleId="a9">
    <w:name w:val="Emphasis"/>
    <w:basedOn w:val="a0"/>
    <w:uiPriority w:val="20"/>
    <w:qFormat/>
    <w:rsid w:val="00FC151C"/>
    <w:rPr>
      <w:i/>
      <w:iCs/>
    </w:rPr>
  </w:style>
  <w:style w:type="paragraph" w:styleId="aa">
    <w:name w:val="No Spacing"/>
    <w:uiPriority w:val="99"/>
    <w:qFormat/>
    <w:rsid w:val="00FC15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15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151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15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C151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FC15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C15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C15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C15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C15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C15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C151C"/>
    <w:pPr>
      <w:outlineLvl w:val="9"/>
    </w:pPr>
  </w:style>
  <w:style w:type="table" w:customStyle="1" w:styleId="31">
    <w:name w:val="Сетка таблицы3"/>
    <w:basedOn w:val="a1"/>
    <w:next w:val="af4"/>
    <w:uiPriority w:val="59"/>
    <w:rsid w:val="006719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6719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67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6F14-EA4F-4C8F-9152-91B3540D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EngOlimp</dc:creator>
  <cp:lastModifiedBy>ДТОР продленка</cp:lastModifiedBy>
  <cp:revision>4</cp:revision>
  <dcterms:created xsi:type="dcterms:W3CDTF">2024-09-04T01:30:00Z</dcterms:created>
  <dcterms:modified xsi:type="dcterms:W3CDTF">2024-10-02T05:42:00Z</dcterms:modified>
</cp:coreProperties>
</file>