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F6328" w:rsidRPr="007D181C" w:rsidRDefault="008F6328">
      <w:pPr>
        <w:ind w:right="-86"/>
        <w:jc w:val="center"/>
        <w:rPr>
          <w:rFonts w:cs="Times New Roman"/>
          <w:lang w:val="en-US"/>
        </w:rPr>
      </w:pPr>
    </w:p>
    <w:p w:rsidR="00EF7408" w:rsidRDefault="00EF7408" w:rsidP="00866F22">
      <w:pPr>
        <w:ind w:right="-86"/>
        <w:rPr>
          <w:rFonts w:cs="Times New Roman"/>
        </w:rPr>
      </w:pPr>
    </w:p>
    <w:p w:rsidR="00EF7408" w:rsidRDefault="00EF7408" w:rsidP="00866F22">
      <w:pPr>
        <w:ind w:right="-86"/>
        <w:rPr>
          <w:rFonts w:cs="Times New Roman"/>
        </w:rPr>
      </w:pPr>
    </w:p>
    <w:p w:rsidR="00866F22" w:rsidRPr="00866F22" w:rsidRDefault="00866F22" w:rsidP="00866F22">
      <w:pPr>
        <w:ind w:right="-86"/>
        <w:rPr>
          <w:rFonts w:cs="Times New Roman"/>
        </w:rPr>
      </w:pPr>
      <w:r w:rsidRPr="00866F22">
        <w:rPr>
          <w:rFonts w:cs="Times New Roman"/>
        </w:rPr>
        <w:t>КОМИТЕТ ПО ОБРАЗОВАНИЮ  АДМИНИСТРАЦИИ ГОРОДА УЛАН-УДЭ</w:t>
      </w:r>
    </w:p>
    <w:p w:rsidR="00866F22" w:rsidRPr="00866F22" w:rsidRDefault="00866F22" w:rsidP="00866F22">
      <w:pPr>
        <w:ind w:left="284" w:right="282" w:firstLine="283"/>
        <w:jc w:val="center"/>
        <w:rPr>
          <w:rFonts w:cs="Times New Roman"/>
          <w:sz w:val="28"/>
          <w:szCs w:val="28"/>
        </w:rPr>
      </w:pPr>
      <w:r w:rsidRPr="00866F22">
        <w:rPr>
          <w:rFonts w:cs="Times New Roman"/>
        </w:rPr>
        <w:t>МУНИЦИПАЛЬНОЕ БЮДЖЕТНОЕ УЧРЕЖДЕНИЕ ДОПОЛНИТЕЛЬНОГО ОБРАЗОВАНИЯ «ДОМ ТВОРЧЕСТВА ОКТЯБРЬСКОГО РАЙОНА  ГОРОДА УЛАН-УДЭ»</w:t>
      </w:r>
    </w:p>
    <w:p w:rsidR="00866F22" w:rsidRPr="00866F22" w:rsidRDefault="00866F22" w:rsidP="00866F22">
      <w:pPr>
        <w:ind w:firstLine="708"/>
        <w:jc w:val="center"/>
        <w:rPr>
          <w:rFonts w:cs="Times New Roman"/>
          <w:sz w:val="28"/>
          <w:szCs w:val="28"/>
        </w:rPr>
      </w:pPr>
    </w:p>
    <w:p w:rsidR="00866F22" w:rsidRPr="00866F22" w:rsidRDefault="00866F22" w:rsidP="00866F22">
      <w:pPr>
        <w:ind w:firstLine="708"/>
        <w:jc w:val="center"/>
        <w:rPr>
          <w:rFonts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13"/>
        <w:tblW w:w="9543" w:type="dxa"/>
        <w:tblLayout w:type="fixed"/>
        <w:tblLook w:val="0000" w:firstRow="0" w:lastRow="0" w:firstColumn="0" w:lastColumn="0" w:noHBand="0" w:noVBand="0"/>
      </w:tblPr>
      <w:tblGrid>
        <w:gridCol w:w="3256"/>
        <w:gridCol w:w="3086"/>
        <w:gridCol w:w="3201"/>
      </w:tblGrid>
      <w:tr w:rsidR="00866F22" w:rsidRPr="00866F22" w:rsidTr="00E40142">
        <w:trPr>
          <w:trHeight w:val="2235"/>
        </w:trPr>
        <w:tc>
          <w:tcPr>
            <w:tcW w:w="3256" w:type="dxa"/>
            <w:shd w:val="clear" w:color="auto" w:fill="auto"/>
          </w:tcPr>
          <w:p w:rsidR="00866F22" w:rsidRPr="00866F22" w:rsidRDefault="00EF7408" w:rsidP="00866F22">
            <w:pPr>
              <w:tabs>
                <w:tab w:val="left" w:pos="840"/>
              </w:tabs>
              <w:ind w:right="57"/>
              <w:rPr>
                <w:rFonts w:eastAsia="Calibri" w:cs="Times New Roman"/>
              </w:rPr>
            </w:pPr>
            <w:proofErr w:type="gramStart"/>
            <w:r>
              <w:rPr>
                <w:rFonts w:eastAsia="Calibri" w:cs="Times New Roman"/>
              </w:rPr>
              <w:t>Рассмотрена</w:t>
            </w:r>
            <w:proofErr w:type="gramEnd"/>
            <w:r w:rsidR="00866F22" w:rsidRPr="00866F22">
              <w:rPr>
                <w:rFonts w:eastAsia="Calibri" w:cs="Times New Roman"/>
              </w:rPr>
              <w:t xml:space="preserve"> на заседании  методического совета         Протокол № </w:t>
            </w:r>
            <w:r>
              <w:rPr>
                <w:rFonts w:eastAsia="Calibri" w:cs="Times New Roman"/>
              </w:rPr>
              <w:t>03</w:t>
            </w:r>
            <w:r w:rsidR="00866F22" w:rsidRPr="00866F22">
              <w:rPr>
                <w:rFonts w:eastAsia="Calibri" w:cs="Times New Roman"/>
              </w:rPr>
              <w:t xml:space="preserve">                  </w:t>
            </w:r>
            <w:r w:rsidR="008A63AE">
              <w:rPr>
                <w:rFonts w:eastAsia="Calibri" w:cs="Times New Roman"/>
              </w:rPr>
              <w:t xml:space="preserve">       от «28</w:t>
            </w:r>
            <w:r>
              <w:rPr>
                <w:rFonts w:eastAsia="Calibri" w:cs="Times New Roman"/>
              </w:rPr>
              <w:t>» августа</w:t>
            </w:r>
            <w:r w:rsidR="00267B79">
              <w:rPr>
                <w:rFonts w:eastAsia="Calibri" w:cs="Times New Roman"/>
              </w:rPr>
              <w:t xml:space="preserve">   20</w:t>
            </w:r>
            <w:r w:rsidR="008A63AE">
              <w:rPr>
                <w:rFonts w:eastAsia="Calibri" w:cs="Times New Roman"/>
              </w:rPr>
              <w:t>24</w:t>
            </w:r>
            <w:r>
              <w:rPr>
                <w:rFonts w:eastAsia="Calibri" w:cs="Times New Roman"/>
              </w:rPr>
              <w:t xml:space="preserve"> </w:t>
            </w:r>
            <w:r w:rsidR="00866F22" w:rsidRPr="00866F22">
              <w:rPr>
                <w:rFonts w:eastAsia="Calibri" w:cs="Times New Roman"/>
              </w:rPr>
              <w:t xml:space="preserve">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86" w:type="dxa"/>
            <w:shd w:val="clear" w:color="auto" w:fill="auto"/>
          </w:tcPr>
          <w:p w:rsidR="00866F22" w:rsidRPr="00866F22" w:rsidRDefault="00EF7408" w:rsidP="008A63AE">
            <w:pPr>
              <w:ind w:right="57"/>
              <w:rPr>
                <w:rFonts w:eastAsia="Calibri" w:cs="Times New Roman"/>
              </w:rPr>
            </w:pPr>
            <w:proofErr w:type="gramStart"/>
            <w:r>
              <w:rPr>
                <w:rFonts w:eastAsia="Calibri" w:cs="Times New Roman"/>
              </w:rPr>
              <w:t>Принята</w:t>
            </w:r>
            <w:proofErr w:type="gramEnd"/>
            <w:r w:rsidR="00866F22" w:rsidRPr="00866F22">
              <w:rPr>
                <w:rFonts w:eastAsia="Calibri" w:cs="Times New Roman"/>
              </w:rPr>
              <w:t xml:space="preserve">  на Педагогическом совете   Протокол №</w:t>
            </w:r>
            <w:r>
              <w:rPr>
                <w:rFonts w:eastAsia="Calibri" w:cs="Times New Roman"/>
              </w:rPr>
              <w:t xml:space="preserve"> 03</w:t>
            </w:r>
            <w:r w:rsidR="00866F22" w:rsidRPr="00866F22">
              <w:rPr>
                <w:rFonts w:eastAsia="Calibri" w:cs="Times New Roman"/>
              </w:rPr>
              <w:t xml:space="preserve">            </w:t>
            </w:r>
            <w:r w:rsidR="008A63AE">
              <w:rPr>
                <w:rFonts w:eastAsia="Calibri" w:cs="Times New Roman"/>
              </w:rPr>
              <w:t xml:space="preserve">              от  «30» августа 2024</w:t>
            </w:r>
            <w:r>
              <w:rPr>
                <w:rFonts w:eastAsia="Calibri" w:cs="Times New Roman"/>
              </w:rPr>
              <w:t xml:space="preserve">  </w:t>
            </w:r>
            <w:r w:rsidR="00866F22" w:rsidRPr="00866F22">
              <w:rPr>
                <w:rFonts w:eastAsia="Calibri" w:cs="Times New Roman"/>
              </w:rPr>
              <w:t>г.</w:t>
            </w:r>
          </w:p>
        </w:tc>
        <w:tc>
          <w:tcPr>
            <w:tcW w:w="3201" w:type="dxa"/>
            <w:shd w:val="clear" w:color="auto" w:fill="auto"/>
          </w:tcPr>
          <w:p w:rsidR="00866F22" w:rsidRPr="00866F22" w:rsidRDefault="00866F22" w:rsidP="00866F22">
            <w:pPr>
              <w:tabs>
                <w:tab w:val="left" w:pos="840"/>
              </w:tabs>
              <w:ind w:right="57"/>
              <w:rPr>
                <w:rFonts w:eastAsia="Calibri" w:cs="Times New Roman"/>
              </w:rPr>
            </w:pPr>
            <w:r w:rsidRPr="00866F22">
              <w:rPr>
                <w:rFonts w:eastAsia="Calibri" w:cs="Times New Roman"/>
              </w:rPr>
              <w:t>Утверждено:</w:t>
            </w:r>
          </w:p>
          <w:p w:rsidR="00866F22" w:rsidRPr="00866F22" w:rsidRDefault="008A63AE" w:rsidP="00866F22">
            <w:pPr>
              <w:tabs>
                <w:tab w:val="left" w:pos="840"/>
              </w:tabs>
              <w:ind w:left="-1" w:right="57" w:firstLine="2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приказом № 163  от «30</w:t>
            </w:r>
            <w:r w:rsidR="00EF7408">
              <w:rPr>
                <w:rFonts w:eastAsia="Calibri" w:cs="Times New Roman"/>
              </w:rPr>
              <w:t xml:space="preserve">» августа </w:t>
            </w:r>
            <w:r w:rsidR="00267B79">
              <w:rPr>
                <w:rFonts w:eastAsia="Calibri" w:cs="Times New Roman"/>
              </w:rPr>
              <w:t>20</w:t>
            </w:r>
            <w:r>
              <w:rPr>
                <w:rFonts w:eastAsia="Calibri" w:cs="Times New Roman"/>
              </w:rPr>
              <w:t>24</w:t>
            </w:r>
            <w:r w:rsidR="00EF7408">
              <w:rPr>
                <w:rFonts w:eastAsia="Calibri" w:cs="Times New Roman"/>
              </w:rPr>
              <w:t xml:space="preserve"> </w:t>
            </w:r>
            <w:r w:rsidR="00866F22" w:rsidRPr="00866F22">
              <w:rPr>
                <w:rFonts w:eastAsia="Calibri" w:cs="Times New Roman"/>
              </w:rPr>
              <w:t xml:space="preserve">г </w:t>
            </w:r>
            <w:r w:rsidR="00EF7408">
              <w:rPr>
                <w:rFonts w:eastAsia="Calibri" w:cs="Times New Roman"/>
              </w:rPr>
              <w:t xml:space="preserve">                   </w:t>
            </w:r>
            <w:r w:rsidR="00866F22" w:rsidRPr="00866F22">
              <w:rPr>
                <w:rFonts w:eastAsia="Calibri" w:cs="Times New Roman"/>
              </w:rPr>
              <w:t>Директор МБУ ДО «ДТОР» _________ Н. Ю. Антипова</w:t>
            </w:r>
          </w:p>
          <w:p w:rsidR="00866F22" w:rsidRPr="00866F22" w:rsidRDefault="00866F22" w:rsidP="00866F22">
            <w:pPr>
              <w:tabs>
                <w:tab w:val="left" w:pos="840"/>
              </w:tabs>
              <w:ind w:right="57"/>
              <w:jc w:val="both"/>
              <w:rPr>
                <w:rFonts w:eastAsia="Calibri" w:cs="Times New Roman"/>
              </w:rPr>
            </w:pPr>
          </w:p>
        </w:tc>
      </w:tr>
    </w:tbl>
    <w:p w:rsidR="00866F22" w:rsidRPr="00866F22" w:rsidRDefault="00866F22" w:rsidP="00866F22">
      <w:pPr>
        <w:tabs>
          <w:tab w:val="left" w:pos="840"/>
        </w:tabs>
        <w:ind w:right="57"/>
        <w:jc w:val="both"/>
        <w:rPr>
          <w:rFonts w:cs="Times New Roman"/>
        </w:rPr>
      </w:pPr>
    </w:p>
    <w:p w:rsidR="00866F22" w:rsidRPr="00866F22" w:rsidRDefault="00866F22" w:rsidP="00866F22">
      <w:pPr>
        <w:ind w:right="282"/>
        <w:rPr>
          <w:rFonts w:cs="Times New Roman"/>
          <w:b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center"/>
        <w:rPr>
          <w:rFonts w:eastAsia="Times New Roman" w:cs="Times New Roman"/>
          <w:b/>
          <w:color w:val="000000"/>
          <w:sz w:val="36"/>
          <w:szCs w:val="36"/>
        </w:rPr>
      </w:pPr>
      <w:r w:rsidRPr="00866F22">
        <w:rPr>
          <w:rFonts w:cs="Times New Roman"/>
          <w:b/>
          <w:bCs/>
          <w:color w:val="000000"/>
          <w:sz w:val="36"/>
          <w:szCs w:val="36"/>
        </w:rPr>
        <w:t>Дополнительная общеобразовательная общеразвивающая программа технической направленности</w:t>
      </w:r>
    </w:p>
    <w:p w:rsidR="00CB7A52" w:rsidRDefault="00866F22" w:rsidP="000A05B1">
      <w:pPr>
        <w:spacing w:before="323" w:line="360" w:lineRule="auto"/>
        <w:ind w:left="284" w:right="284" w:firstLine="284"/>
        <w:jc w:val="center"/>
        <w:rPr>
          <w:rFonts w:eastAsia="Times New Roman" w:cs="Times New Roman"/>
          <w:color w:val="000000"/>
          <w:sz w:val="28"/>
          <w:szCs w:val="28"/>
        </w:rPr>
      </w:pPr>
      <w:r w:rsidRPr="00866F22">
        <w:rPr>
          <w:rFonts w:eastAsia="Times New Roman" w:cs="Times New Roman"/>
          <w:b/>
          <w:color w:val="000000"/>
          <w:sz w:val="36"/>
          <w:szCs w:val="36"/>
        </w:rPr>
        <w:t>«</w:t>
      </w:r>
      <w:r w:rsidRPr="00866F22">
        <w:rPr>
          <w:rFonts w:eastAsia="Times New Roman" w:cs="Times New Roman"/>
          <w:b/>
          <w:color w:val="000000"/>
          <w:sz w:val="36"/>
          <w:szCs w:val="36"/>
          <w:lang w:val="en-US"/>
        </w:rPr>
        <w:t>LEGO</w:t>
      </w:r>
      <w:r w:rsidRPr="00866F22">
        <w:rPr>
          <w:rFonts w:eastAsia="Times New Roman" w:cs="Times New Roman"/>
          <w:b/>
          <w:color w:val="000000"/>
          <w:sz w:val="36"/>
          <w:szCs w:val="36"/>
        </w:rPr>
        <w:t xml:space="preserve"> – </w:t>
      </w:r>
      <w:proofErr w:type="gramStart"/>
      <w:r w:rsidRPr="00866F22">
        <w:rPr>
          <w:rFonts w:eastAsia="Times New Roman" w:cs="Times New Roman"/>
          <w:b/>
          <w:color w:val="000000"/>
          <w:sz w:val="36"/>
          <w:szCs w:val="36"/>
        </w:rPr>
        <w:t>Киндер</w:t>
      </w:r>
      <w:proofErr w:type="gramEnd"/>
      <w:r w:rsidRPr="00866F22">
        <w:rPr>
          <w:rFonts w:eastAsia="Times New Roman" w:cs="Times New Roman"/>
          <w:b/>
          <w:color w:val="000000"/>
          <w:sz w:val="36"/>
          <w:szCs w:val="36"/>
        </w:rPr>
        <w:t xml:space="preserve">»                                                       </w:t>
      </w:r>
      <w:r w:rsidR="00CB7A52">
        <w:rPr>
          <w:rFonts w:eastAsia="Times New Roman" w:cs="Times New Roman"/>
          <w:b/>
          <w:color w:val="000000"/>
          <w:sz w:val="36"/>
          <w:szCs w:val="36"/>
        </w:rPr>
        <w:t xml:space="preserve">           </w:t>
      </w:r>
      <w:r w:rsidRPr="00866F22">
        <w:rPr>
          <w:rFonts w:eastAsia="Times New Roman" w:cs="Times New Roman"/>
          <w:color w:val="000000"/>
          <w:sz w:val="28"/>
          <w:szCs w:val="28"/>
        </w:rPr>
        <w:t>Возраст обучающихся</w:t>
      </w:r>
      <w:r w:rsidR="00CB7A5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267B79">
        <w:rPr>
          <w:rFonts w:eastAsia="Times New Roman" w:cs="Times New Roman"/>
          <w:color w:val="000000"/>
          <w:sz w:val="28"/>
          <w:szCs w:val="28"/>
        </w:rPr>
        <w:t>5</w:t>
      </w:r>
      <w:r>
        <w:rPr>
          <w:rFonts w:eastAsia="Times New Roman" w:cs="Times New Roman"/>
          <w:color w:val="000000"/>
          <w:sz w:val="28"/>
          <w:szCs w:val="28"/>
        </w:rPr>
        <w:t>– 9</w:t>
      </w:r>
      <w:r w:rsidRPr="00866F22">
        <w:rPr>
          <w:rFonts w:eastAsia="Times New Roman" w:cs="Times New Roman"/>
          <w:color w:val="000000"/>
          <w:sz w:val="28"/>
          <w:szCs w:val="28"/>
        </w:rPr>
        <w:t xml:space="preserve"> лет.                                                              </w:t>
      </w:r>
    </w:p>
    <w:p w:rsidR="00866F22" w:rsidRPr="00267B79" w:rsidRDefault="00267B79" w:rsidP="000A05B1">
      <w:pPr>
        <w:spacing w:before="323" w:line="360" w:lineRule="auto"/>
        <w:ind w:left="284" w:right="284" w:firstLine="284"/>
        <w:jc w:val="center"/>
        <w:rPr>
          <w:rFonts w:eastAsia="Times New Roman" w:cs="Times New Roman"/>
          <w:b/>
          <w:color w:val="000000"/>
          <w:sz w:val="36"/>
          <w:szCs w:val="36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Срок реализации </w:t>
      </w:r>
      <w:r w:rsidRPr="00267B79">
        <w:rPr>
          <w:rFonts w:eastAsia="Times New Roman" w:cs="Times New Roman"/>
          <w:color w:val="000000"/>
          <w:sz w:val="28"/>
          <w:szCs w:val="28"/>
        </w:rPr>
        <w:t xml:space="preserve">2 </w:t>
      </w:r>
      <w:r>
        <w:rPr>
          <w:rFonts w:eastAsia="Times New Roman" w:cs="Times New Roman"/>
          <w:color w:val="000000"/>
          <w:sz w:val="28"/>
          <w:szCs w:val="28"/>
        </w:rPr>
        <w:t>года.</w:t>
      </w: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  <w:r w:rsidRPr="00866F22">
        <w:rPr>
          <w:rFonts w:eastAsia="Times New Roman" w:cs="Times New Roman"/>
          <w:color w:val="000000"/>
          <w:sz w:val="28"/>
          <w:szCs w:val="28"/>
        </w:rPr>
        <w:t xml:space="preserve">Составитель: </w:t>
      </w:r>
      <w:proofErr w:type="spellStart"/>
      <w:r w:rsidRPr="00866F22">
        <w:rPr>
          <w:rFonts w:eastAsia="Times New Roman" w:cs="Times New Roman"/>
          <w:color w:val="000000"/>
          <w:sz w:val="28"/>
          <w:szCs w:val="28"/>
        </w:rPr>
        <w:t>Овчинникова</w:t>
      </w:r>
      <w:proofErr w:type="spellEnd"/>
      <w:r w:rsidRPr="00866F22">
        <w:rPr>
          <w:rFonts w:eastAsia="Times New Roman" w:cs="Times New Roman"/>
          <w:color w:val="000000"/>
          <w:sz w:val="28"/>
          <w:szCs w:val="28"/>
        </w:rPr>
        <w:t xml:space="preserve"> Маргарита Валерьевна,                        педагог дополнительного образования.</w:t>
      </w: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66F22" w:rsidP="00866F22">
      <w:pPr>
        <w:spacing w:before="323" w:line="360" w:lineRule="auto"/>
        <w:ind w:left="284" w:right="284" w:firstLine="284"/>
        <w:jc w:val="right"/>
        <w:rPr>
          <w:rFonts w:eastAsia="Times New Roman" w:cs="Times New Roman"/>
          <w:color w:val="000000"/>
          <w:sz w:val="28"/>
          <w:szCs w:val="28"/>
        </w:rPr>
      </w:pPr>
    </w:p>
    <w:p w:rsidR="00866F22" w:rsidRPr="00866F22" w:rsidRDefault="008A63AE" w:rsidP="00866F22">
      <w:pPr>
        <w:widowControl/>
        <w:suppressAutoHyphens w:val="0"/>
        <w:spacing w:line="240" w:lineRule="auto"/>
        <w:jc w:val="center"/>
        <w:rPr>
          <w:rFonts w:eastAsia="Calibri" w:cs="Times New Roman"/>
          <w:kern w:val="0"/>
          <w:sz w:val="28"/>
          <w:szCs w:val="28"/>
          <w:lang w:eastAsia="en-US" w:bidi="ar-SA"/>
        </w:rPr>
      </w:pPr>
      <w:r>
        <w:rPr>
          <w:rFonts w:eastAsia="Calibri" w:cs="Times New Roman"/>
          <w:kern w:val="0"/>
          <w:sz w:val="28"/>
          <w:szCs w:val="28"/>
          <w:lang w:eastAsia="en-US" w:bidi="ar-SA"/>
        </w:rPr>
        <w:t>г. Улан-Удэ, 2024</w:t>
      </w:r>
      <w:r w:rsidR="00DE7206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</w:t>
      </w:r>
      <w:r w:rsidR="00866F22" w:rsidRPr="00866F22">
        <w:rPr>
          <w:rFonts w:eastAsia="Calibri" w:cs="Times New Roman"/>
          <w:kern w:val="0"/>
          <w:sz w:val="28"/>
          <w:szCs w:val="28"/>
          <w:lang w:eastAsia="en-US" w:bidi="ar-SA"/>
        </w:rPr>
        <w:t>г</w:t>
      </w:r>
      <w:r w:rsidR="00DE7206">
        <w:rPr>
          <w:rFonts w:eastAsia="Calibri" w:cs="Times New Roman"/>
          <w:kern w:val="0"/>
          <w:sz w:val="28"/>
          <w:szCs w:val="28"/>
          <w:lang w:eastAsia="en-US" w:bidi="ar-SA"/>
        </w:rPr>
        <w:t>од.</w:t>
      </w:r>
    </w:p>
    <w:p w:rsidR="00866F22" w:rsidRPr="00866F22" w:rsidRDefault="00866F22" w:rsidP="00866F22">
      <w:pPr>
        <w:widowControl/>
        <w:suppressAutoHyphens w:val="0"/>
        <w:spacing w:line="240" w:lineRule="auto"/>
        <w:jc w:val="center"/>
        <w:rPr>
          <w:rFonts w:eastAsia="Calibri" w:cs="Times New Roman"/>
          <w:b/>
          <w:kern w:val="0"/>
          <w:lang w:eastAsia="en-US" w:bidi="ar-SA"/>
        </w:rPr>
      </w:pPr>
    </w:p>
    <w:p w:rsidR="00866F22" w:rsidRPr="00866F22" w:rsidRDefault="00866F22" w:rsidP="00866F22">
      <w:pPr>
        <w:widowControl/>
        <w:suppressAutoHyphens w:val="0"/>
        <w:spacing w:line="240" w:lineRule="auto"/>
        <w:jc w:val="center"/>
        <w:rPr>
          <w:rFonts w:eastAsia="Calibri" w:cs="Times New Roman"/>
          <w:b/>
          <w:kern w:val="0"/>
          <w:lang w:eastAsia="en-US" w:bidi="ar-SA"/>
        </w:rPr>
      </w:pPr>
    </w:p>
    <w:p w:rsidR="008F6328" w:rsidRDefault="008F6328">
      <w:pPr>
        <w:ind w:left="284" w:right="282" w:firstLine="283"/>
        <w:jc w:val="center"/>
        <w:rPr>
          <w:rFonts w:cs="Times New Roman"/>
          <w:b/>
          <w:sz w:val="28"/>
        </w:rPr>
      </w:pPr>
    </w:p>
    <w:p w:rsidR="002874E4" w:rsidRPr="00136F1D" w:rsidRDefault="002874E4">
      <w:pPr>
        <w:ind w:right="282"/>
        <w:rPr>
          <w:rFonts w:cs="Times New Roman"/>
        </w:rPr>
      </w:pPr>
    </w:p>
    <w:p w:rsidR="002874E4" w:rsidRPr="00136F1D" w:rsidRDefault="00811668" w:rsidP="008A63AE">
      <w:pPr>
        <w:tabs>
          <w:tab w:val="left" w:pos="3880"/>
        </w:tabs>
        <w:spacing w:after="240"/>
        <w:ind w:left="3119"/>
        <w:jc w:val="both"/>
        <w:rPr>
          <w:rFonts w:cs="Times New Roman"/>
        </w:rPr>
      </w:pPr>
      <w:bookmarkStart w:id="0" w:name="page3"/>
      <w:bookmarkEnd w:id="0"/>
      <w:r w:rsidRPr="00136F1D">
        <w:rPr>
          <w:rFonts w:cs="Times New Roman"/>
          <w:b/>
          <w:bCs/>
        </w:rPr>
        <w:t xml:space="preserve">Пояснительная записка </w:t>
      </w:r>
    </w:p>
    <w:p w:rsidR="008A63AE" w:rsidRPr="008A63AE" w:rsidRDefault="00A85BA5" w:rsidP="008A63AE">
      <w:pPr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 xml:space="preserve"> </w:t>
      </w:r>
      <w:r w:rsidR="008A63AE">
        <w:rPr>
          <w:rFonts w:cs="Times New Roman"/>
        </w:rPr>
        <w:t>Программа «</w:t>
      </w:r>
      <w:proofErr w:type="spellStart"/>
      <w:r w:rsidR="008A63AE">
        <w:rPr>
          <w:rFonts w:cs="Times New Roman"/>
        </w:rPr>
        <w:t>Лего</w:t>
      </w:r>
      <w:proofErr w:type="spellEnd"/>
      <w:r w:rsidR="008A63AE">
        <w:rPr>
          <w:rFonts w:cs="Times New Roman"/>
        </w:rPr>
        <w:t>-Киндер</w:t>
      </w:r>
      <w:r w:rsidR="008A63AE" w:rsidRPr="008A63AE">
        <w:rPr>
          <w:rFonts w:cs="Times New Roman"/>
        </w:rPr>
        <w:t xml:space="preserve">» разработана на основании  следующих нормативных               документов: 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>Федеральный Закон «Об образовании в  РФ» № 273 – ФЗ от 29.12.2012 г.;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 xml:space="preserve">Федеральный закон от 31 июля 2020 г. N 304-ФЗ "О внесении изменений в </w:t>
      </w:r>
      <w:proofErr w:type="gramStart"/>
      <w:r w:rsidRPr="008A63AE">
        <w:rPr>
          <w:rFonts w:cs="Times New Roman"/>
        </w:rPr>
        <w:t>Феде-</w:t>
      </w:r>
      <w:proofErr w:type="spellStart"/>
      <w:r w:rsidRPr="008A63AE">
        <w:rPr>
          <w:rFonts w:cs="Times New Roman"/>
        </w:rPr>
        <w:t>ральный</w:t>
      </w:r>
      <w:proofErr w:type="spellEnd"/>
      <w:proofErr w:type="gramEnd"/>
      <w:r w:rsidRPr="008A63AE">
        <w:rPr>
          <w:rFonts w:cs="Times New Roman"/>
        </w:rPr>
        <w:t xml:space="preserve"> закон "Об образовании в Российской Федерации" по вопросам воспитания </w:t>
      </w:r>
      <w:proofErr w:type="spellStart"/>
      <w:r w:rsidRPr="008A63AE">
        <w:rPr>
          <w:rFonts w:cs="Times New Roman"/>
        </w:rPr>
        <w:t>обу-чающихся</w:t>
      </w:r>
      <w:proofErr w:type="spellEnd"/>
      <w:r w:rsidRPr="008A63AE">
        <w:rPr>
          <w:rFonts w:cs="Times New Roman"/>
        </w:rPr>
        <w:t>";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>Концепция развития дополнительного образования детей до 2030 года (</w:t>
      </w:r>
      <w:proofErr w:type="spellStart"/>
      <w:proofErr w:type="gramStart"/>
      <w:r w:rsidRPr="008A63AE">
        <w:rPr>
          <w:rFonts w:cs="Times New Roman"/>
        </w:rPr>
        <w:t>распоряже-ние</w:t>
      </w:r>
      <w:proofErr w:type="spellEnd"/>
      <w:proofErr w:type="gramEnd"/>
      <w:r w:rsidRPr="008A63AE">
        <w:rPr>
          <w:rFonts w:cs="Times New Roman"/>
        </w:rPr>
        <w:t xml:space="preserve"> Правительства РФ от 31.03.2022г. №678-р);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 xml:space="preserve">Приказ Министерства просвещения России от 27 июля 2022 г. N 629  «Об </w:t>
      </w:r>
      <w:proofErr w:type="spellStart"/>
      <w:proofErr w:type="gramStart"/>
      <w:r w:rsidRPr="008A63AE">
        <w:rPr>
          <w:rFonts w:cs="Times New Roman"/>
        </w:rPr>
        <w:t>утвер-ждении</w:t>
      </w:r>
      <w:proofErr w:type="spellEnd"/>
      <w:proofErr w:type="gramEnd"/>
      <w:r w:rsidRPr="008A63AE">
        <w:rPr>
          <w:rFonts w:cs="Times New Roman"/>
        </w:rPr>
        <w:t xml:space="preserve"> Порядка организации и осуществления образовательной деятельности по </w:t>
      </w:r>
      <w:proofErr w:type="spellStart"/>
      <w:r w:rsidRPr="008A63AE">
        <w:rPr>
          <w:rFonts w:cs="Times New Roman"/>
        </w:rPr>
        <w:t>допол-нительным</w:t>
      </w:r>
      <w:proofErr w:type="spellEnd"/>
      <w:r w:rsidRPr="008A63AE">
        <w:rPr>
          <w:rFonts w:cs="Times New Roman"/>
        </w:rPr>
        <w:t xml:space="preserve">  общеобразовательным  программам»;  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 xml:space="preserve">Методические рекомендации по проектированию дополнительных </w:t>
      </w:r>
      <w:proofErr w:type="spellStart"/>
      <w:proofErr w:type="gramStart"/>
      <w:r w:rsidRPr="008A63AE">
        <w:rPr>
          <w:rFonts w:cs="Times New Roman"/>
        </w:rPr>
        <w:t>общеобразова</w:t>
      </w:r>
      <w:proofErr w:type="spellEnd"/>
      <w:r w:rsidRPr="008A63AE">
        <w:rPr>
          <w:rFonts w:cs="Times New Roman"/>
        </w:rPr>
        <w:t>-тельных</w:t>
      </w:r>
      <w:proofErr w:type="gramEnd"/>
      <w:r w:rsidRPr="008A63AE">
        <w:rPr>
          <w:rFonts w:cs="Times New Roman"/>
        </w:rPr>
        <w:t xml:space="preserve">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  Письмо Министерства образования и науки Российской Федерации № ВК641/09 от 26.03.2016 «Методические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 xml:space="preserve"> - Приказ Министерства образования и науки Российской Федерации и </w:t>
      </w:r>
      <w:proofErr w:type="spellStart"/>
      <w:proofErr w:type="gramStart"/>
      <w:r w:rsidRPr="008A63AE">
        <w:rPr>
          <w:rFonts w:cs="Times New Roman"/>
        </w:rPr>
        <w:t>Министер-ства</w:t>
      </w:r>
      <w:proofErr w:type="spellEnd"/>
      <w:proofErr w:type="gramEnd"/>
      <w:r w:rsidRPr="008A63AE">
        <w:rPr>
          <w:rFonts w:cs="Times New Roman"/>
        </w:rPr>
        <w:t xml:space="preserve"> просвещения Российской Федерации от 05.08.2020 № 882/391 «Об организации и осуществлении образовательной деятельности по сетевой форме реализации </w:t>
      </w:r>
      <w:proofErr w:type="spellStart"/>
      <w:r w:rsidRPr="008A63AE">
        <w:rPr>
          <w:rFonts w:cs="Times New Roman"/>
        </w:rPr>
        <w:t>образова</w:t>
      </w:r>
      <w:proofErr w:type="spellEnd"/>
      <w:r w:rsidRPr="008A63AE">
        <w:rPr>
          <w:rFonts w:cs="Times New Roman"/>
        </w:rPr>
        <w:t>-тельных программ».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>Закон РБ от 13.12.2013г. №240 – V «Об образовании в Республике Бурятия»;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>Концепция развития дополнительного образования детей в Республике Бурятия от 24.08.2015 № 512-р;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 xml:space="preserve">Санитарно-эпидемиологические требования к устройству, содержанию и </w:t>
      </w:r>
      <w:proofErr w:type="spellStart"/>
      <w:proofErr w:type="gramStart"/>
      <w:r w:rsidRPr="008A63AE">
        <w:rPr>
          <w:rFonts w:cs="Times New Roman"/>
        </w:rPr>
        <w:t>организа-ции</w:t>
      </w:r>
      <w:proofErr w:type="spellEnd"/>
      <w:proofErr w:type="gramEnd"/>
      <w:r w:rsidRPr="008A63AE">
        <w:rPr>
          <w:rFonts w:cs="Times New Roman"/>
        </w:rPr>
        <w:t xml:space="preserve"> режима работы образовательных организаций дополнительного образования детей </w:t>
      </w:r>
      <w:r w:rsidRPr="008A63AE">
        <w:rPr>
          <w:rFonts w:cs="Times New Roman"/>
        </w:rPr>
        <w:lastRenderedPageBreak/>
        <w:t>(СанПиН 2.4.4.3648 – 20);</w:t>
      </w:r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 w:rsidRPr="008A63AE">
        <w:rPr>
          <w:rFonts w:cs="Times New Roman"/>
        </w:rPr>
        <w:t>(VI.</w:t>
      </w:r>
      <w:proofErr w:type="gramEnd"/>
      <w:r w:rsidRPr="008A63AE">
        <w:rPr>
          <w:rFonts w:cs="Times New Roman"/>
        </w:rPr>
        <w:t xml:space="preserve"> </w:t>
      </w:r>
      <w:proofErr w:type="gramStart"/>
      <w:r w:rsidRPr="008A63AE">
        <w:rPr>
          <w:rFonts w:cs="Times New Roman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8A63AE" w:rsidRPr="008A63AE" w:rsidRDefault="008A63AE" w:rsidP="008A63AE">
      <w:pPr>
        <w:spacing w:line="360" w:lineRule="auto"/>
        <w:jc w:val="both"/>
        <w:rPr>
          <w:rFonts w:cs="Times New Roman"/>
        </w:rPr>
      </w:pPr>
      <w:r w:rsidRPr="008A63AE">
        <w:rPr>
          <w:rFonts w:cs="Times New Roman"/>
        </w:rPr>
        <w:t>-</w:t>
      </w:r>
      <w:r w:rsidRPr="008A63AE">
        <w:rPr>
          <w:rFonts w:cs="Times New Roman"/>
        </w:rPr>
        <w:tab/>
        <w:t xml:space="preserve">Устав МБУ </w:t>
      </w:r>
      <w:proofErr w:type="gramStart"/>
      <w:r w:rsidRPr="008A63AE">
        <w:rPr>
          <w:rFonts w:cs="Times New Roman"/>
        </w:rPr>
        <w:t>ДО</w:t>
      </w:r>
      <w:proofErr w:type="gramEnd"/>
      <w:r w:rsidRPr="008A63AE">
        <w:rPr>
          <w:rFonts w:cs="Times New Roman"/>
        </w:rPr>
        <w:t xml:space="preserve"> «</w:t>
      </w:r>
      <w:proofErr w:type="gramStart"/>
      <w:r w:rsidRPr="008A63AE">
        <w:rPr>
          <w:rFonts w:cs="Times New Roman"/>
        </w:rPr>
        <w:t>Дом</w:t>
      </w:r>
      <w:proofErr w:type="gramEnd"/>
      <w:r w:rsidRPr="008A63AE">
        <w:rPr>
          <w:rFonts w:cs="Times New Roman"/>
        </w:rPr>
        <w:t xml:space="preserve"> творчества Октябрьского района города Улан-Удэ»;</w:t>
      </w:r>
    </w:p>
    <w:p w:rsidR="00A85BA5" w:rsidRPr="00136F1D" w:rsidRDefault="008A63AE" w:rsidP="008A63AE">
      <w:pPr>
        <w:spacing w:line="360" w:lineRule="auto"/>
        <w:jc w:val="both"/>
      </w:pPr>
      <w:r>
        <w:rPr>
          <w:rFonts w:cs="Times New Roman"/>
        </w:rPr>
        <w:t>-</w:t>
      </w:r>
      <w:r w:rsidRPr="008A63AE">
        <w:rPr>
          <w:rFonts w:cs="Times New Roman"/>
        </w:rPr>
        <w:t xml:space="preserve">Положение о структуре, порядке разработки и </w:t>
      </w:r>
      <w:proofErr w:type="gramStart"/>
      <w:r w:rsidRPr="008A63AE">
        <w:rPr>
          <w:rFonts w:cs="Times New Roman"/>
        </w:rPr>
        <w:t>утверждения</w:t>
      </w:r>
      <w:proofErr w:type="gramEnd"/>
      <w:r w:rsidRPr="008A63AE">
        <w:rPr>
          <w:rFonts w:cs="Times New Roman"/>
        </w:rPr>
        <w:t xml:space="preserve"> дополнительных обще-развивающих образовательных</w:t>
      </w:r>
      <w:r>
        <w:rPr>
          <w:rFonts w:cs="Times New Roman"/>
        </w:rPr>
        <w:t xml:space="preserve"> программ МБУ ДО «ДТОР» приказ </w:t>
      </w:r>
      <w:r w:rsidRPr="008A63AE">
        <w:rPr>
          <w:rFonts w:cs="Times New Roman"/>
        </w:rPr>
        <w:t>№ 143 от «05» 06 2024 г.</w:t>
      </w:r>
    </w:p>
    <w:p w:rsidR="00EF7408" w:rsidRPr="00136F1D" w:rsidRDefault="00EF7408" w:rsidP="00A85BA5">
      <w:pPr>
        <w:pStyle w:val="16"/>
        <w:tabs>
          <w:tab w:val="left" w:pos="840"/>
        </w:tabs>
        <w:ind w:left="720" w:right="57"/>
        <w:jc w:val="both"/>
        <w:rPr>
          <w:color w:val="auto"/>
          <w:sz w:val="24"/>
          <w:szCs w:val="24"/>
        </w:rPr>
      </w:pPr>
    </w:p>
    <w:p w:rsidR="00EF7408" w:rsidRPr="00136F1D" w:rsidRDefault="008A63AE" w:rsidP="00A85BA5">
      <w:pPr>
        <w:pStyle w:val="16"/>
        <w:tabs>
          <w:tab w:val="left" w:pos="840"/>
        </w:tabs>
        <w:ind w:left="720" w:right="57"/>
        <w:jc w:val="both"/>
        <w:rPr>
          <w:color w:val="auto"/>
          <w:sz w:val="24"/>
          <w:szCs w:val="24"/>
        </w:rPr>
      </w:pPr>
      <w:r w:rsidRPr="008A63AE">
        <w:rPr>
          <w:b/>
          <w:color w:val="auto"/>
          <w:sz w:val="24"/>
          <w:szCs w:val="24"/>
        </w:rPr>
        <w:t>Актуальность программы:</w:t>
      </w:r>
      <w:r w:rsidRPr="008A63AE">
        <w:rPr>
          <w:color w:val="auto"/>
          <w:sz w:val="24"/>
          <w:szCs w:val="24"/>
        </w:rPr>
        <w:t xml:space="preserve"> снижение развития моторики учащихся и их познавательного интереса является большой проблемой в современной педагогике. Конструктивно-игровая методика в ЛЕГО-конструировании помогает продолжить развитие мелкой моторики рук, а для создания собственных моделей дети начинают стремиться узнавать новое, что, впоследствии, переходит на весь процесс обучения.</w:t>
      </w:r>
    </w:p>
    <w:p w:rsidR="00EF7408" w:rsidRPr="00136F1D" w:rsidRDefault="00EF7408" w:rsidP="00BA49C5">
      <w:pPr>
        <w:pStyle w:val="16"/>
        <w:tabs>
          <w:tab w:val="left" w:pos="840"/>
        </w:tabs>
        <w:spacing w:line="360" w:lineRule="auto"/>
        <w:ind w:firstLine="709"/>
        <w:contextualSpacing/>
        <w:jc w:val="both"/>
        <w:rPr>
          <w:color w:val="auto"/>
          <w:sz w:val="24"/>
          <w:szCs w:val="24"/>
        </w:rPr>
      </w:pPr>
    </w:p>
    <w:p w:rsidR="00A85BA5" w:rsidRPr="00136F1D" w:rsidRDefault="00811668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LEGO-конструирование – это вид моделирующей творческо-продуктивной деятельности. Деятельность – это первое условие развития у обучающегося познавательных процессов. Это означает, что LEGO-конструирование является необходимым предметом обучения. Так же процесс конструирования задействует различные умения: слушать педагога, выполнять инструкции, воспринимать задания и способы его выполнения, развивает самоконтроль. LEGO-конструирование предполагает выполнение не только индивидуальных заданий, но и групповых, что развивает коммуникативные навыки обучающихся.</w:t>
      </w:r>
    </w:p>
    <w:p w:rsidR="0007779E" w:rsidRPr="00136F1D" w:rsidRDefault="00A85BA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Данная программа  имеет техническую направленность</w:t>
      </w:r>
      <w:r w:rsidR="0007779E" w:rsidRPr="00136F1D">
        <w:rPr>
          <w:rFonts w:cs="Times New Roman"/>
          <w:b/>
          <w:bCs/>
        </w:rPr>
        <w:t>.</w:t>
      </w:r>
    </w:p>
    <w:p w:rsidR="00A85BA5" w:rsidRPr="00136F1D" w:rsidRDefault="0007779E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Программа</w:t>
      </w:r>
      <w:r w:rsidR="00A85BA5" w:rsidRPr="00136F1D">
        <w:rPr>
          <w:rFonts w:cs="Times New Roman"/>
          <w:bCs/>
        </w:rPr>
        <w:t xml:space="preserve"> </w:t>
      </w:r>
      <w:r w:rsidR="00884AC5" w:rsidRPr="00136F1D">
        <w:rPr>
          <w:rFonts w:cs="Times New Roman"/>
          <w:bCs/>
        </w:rPr>
        <w:t>направлена на  развитие первоначальных конструкторских способностей обучающихся дошкольного</w:t>
      </w:r>
      <w:r w:rsidR="00A93C1E" w:rsidRPr="00136F1D">
        <w:rPr>
          <w:rFonts w:cs="Times New Roman"/>
          <w:bCs/>
        </w:rPr>
        <w:t xml:space="preserve"> и школьного</w:t>
      </w:r>
      <w:r w:rsidR="00884AC5" w:rsidRPr="00136F1D">
        <w:rPr>
          <w:rFonts w:cs="Times New Roman"/>
          <w:bCs/>
        </w:rPr>
        <w:t xml:space="preserve"> возраста на основе конструирования из деталей LEGO. Содержание программы способствует  развитию технического творчества ребенка, формирует у него основы целостного представления о мире техники, устройстве конструкций, механизмов и машин, их месте в окружающем мире.  Работа с конструктор</w:t>
      </w:r>
      <w:r w:rsidR="00B113D1" w:rsidRPr="00136F1D">
        <w:rPr>
          <w:rFonts w:cs="Times New Roman"/>
          <w:bCs/>
        </w:rPr>
        <w:t xml:space="preserve">ами LEGO позволяет </w:t>
      </w:r>
      <w:r w:rsidR="00884AC5" w:rsidRPr="00136F1D">
        <w:rPr>
          <w:rFonts w:cs="Times New Roman"/>
          <w:bCs/>
        </w:rPr>
        <w:t xml:space="preserve">в форме познавательной игры узнать многие важные идеи и развить необходимые в дальнейшей жизни навыки, стимулирует практическое и интеллектуальное развитие, не ограничивает свободу экспериментирования, развивает воображение и навыки общения,  способность к интерпретации и самовыражению. Изучая простые механизмы, дети учатся работать руками, совершенствуют мелкую моторику и точность движения руки, развивают </w:t>
      </w:r>
      <w:r w:rsidR="00884AC5" w:rsidRPr="00136F1D">
        <w:rPr>
          <w:rFonts w:cs="Times New Roman"/>
          <w:bCs/>
        </w:rPr>
        <w:lastRenderedPageBreak/>
        <w:t>элементарное конструкторское мышление, фантазию. Обучающиеся освоят конструктивные особенности различных моделей, сооружений и механизмов, виды подвижных и неподвижных соединений в конструкторе, научатся создавать  модели  при  помощи специальных элементов по разработанной схеме, собственному замыслу.</w:t>
      </w:r>
    </w:p>
    <w:p w:rsidR="00DC675F" w:rsidRPr="00136F1D" w:rsidRDefault="00673A9C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Новизна</w:t>
      </w:r>
      <w:r w:rsidRPr="00136F1D">
        <w:rPr>
          <w:rFonts w:cs="Times New Roman"/>
          <w:bCs/>
        </w:rPr>
        <w:t xml:space="preserve"> программы заключается в том, что позволяет </w:t>
      </w:r>
      <w:proofErr w:type="gramStart"/>
      <w:r w:rsidRPr="00136F1D">
        <w:rPr>
          <w:rFonts w:cs="Times New Roman"/>
          <w:bCs/>
        </w:rPr>
        <w:t>обучающимся</w:t>
      </w:r>
      <w:proofErr w:type="gramEnd"/>
      <w:r w:rsidRPr="00136F1D">
        <w:rPr>
          <w:rFonts w:cs="Times New Roman"/>
          <w:bCs/>
        </w:rPr>
        <w:t xml:space="preserve"> в форме познавательной деятельности раскрыть практическую целесообразность LEGO-конструирования, развить необходимые в дальнейшей жизни приобретенные умения и навыки. </w:t>
      </w:r>
      <w:r w:rsidR="00DC675F" w:rsidRPr="00136F1D">
        <w:rPr>
          <w:rFonts w:cs="Times New Roman"/>
          <w:b/>
          <w:bCs/>
        </w:rPr>
        <w:t xml:space="preserve"> </w:t>
      </w:r>
    </w:p>
    <w:p w:rsidR="00B113D1" w:rsidRPr="00136F1D" w:rsidRDefault="0007779E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Педагогическая целесообразность</w:t>
      </w:r>
      <w:r w:rsidR="00ED22F6" w:rsidRPr="00136F1D">
        <w:rPr>
          <w:rFonts w:cs="Times New Roman"/>
          <w:b/>
          <w:bCs/>
        </w:rPr>
        <w:t>:</w:t>
      </w:r>
    </w:p>
    <w:p w:rsidR="00673A9C" w:rsidRPr="00136F1D" w:rsidRDefault="00673A9C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LEGO-конструктор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 w:rsidR="00AC6A5F" w:rsidRPr="00136F1D" w:rsidRDefault="00673A9C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В ходе образовательной деятельности дети становятся строителями, архитекторами и творцами, играя, они придумываю</w:t>
      </w:r>
      <w:r w:rsidR="00BA49C5" w:rsidRPr="00136F1D">
        <w:rPr>
          <w:rFonts w:cs="Times New Roman"/>
          <w:bCs/>
        </w:rPr>
        <w:t>т и воплощают в жизнь свои идеи</w:t>
      </w:r>
      <w:r w:rsidR="00811668" w:rsidRPr="00136F1D">
        <w:rPr>
          <w:rFonts w:cs="Times New Roman"/>
        </w:rPr>
        <w:t>.</w:t>
      </w:r>
    </w:p>
    <w:p w:rsidR="00AC6A5F" w:rsidRPr="00136F1D" w:rsidRDefault="00AC6A5F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Адресат программы: </w:t>
      </w:r>
    </w:p>
    <w:p w:rsidR="00AC6A5F" w:rsidRPr="00136F1D" w:rsidRDefault="00AC6A5F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Программа рассчитана на возраст от  5 до 9 лет. </w:t>
      </w:r>
    </w:p>
    <w:p w:rsidR="00AC6A5F" w:rsidRPr="00136F1D" w:rsidRDefault="00AC6A5F" w:rsidP="00BA49C5">
      <w:pPr>
        <w:spacing w:line="360" w:lineRule="auto"/>
        <w:ind w:firstLine="709"/>
        <w:contextualSpacing/>
        <w:jc w:val="both"/>
        <w:rPr>
          <w:rFonts w:cs="Times New Roman"/>
          <w:b/>
        </w:rPr>
      </w:pPr>
      <w:r w:rsidRPr="00136F1D">
        <w:rPr>
          <w:rFonts w:cs="Times New Roman"/>
          <w:b/>
        </w:rPr>
        <w:t xml:space="preserve">Уровень программы, объем и сроки реализации: </w:t>
      </w:r>
    </w:p>
    <w:p w:rsidR="00FE1967" w:rsidRPr="00136F1D" w:rsidRDefault="00AC6A5F" w:rsidP="00136F1D">
      <w:pPr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Программа носит базовый уровень.  </w:t>
      </w:r>
    </w:p>
    <w:p w:rsidR="00C672A9" w:rsidRPr="00136F1D" w:rsidRDefault="00AC6A5F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Срок реализации программы: 2 года. </w:t>
      </w:r>
    </w:p>
    <w:p w:rsidR="00A8458B" w:rsidRPr="00136F1D" w:rsidRDefault="00AC6A5F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Прогр</w:t>
      </w:r>
      <w:r w:rsidR="00A8458B" w:rsidRPr="00136F1D">
        <w:rPr>
          <w:rFonts w:cs="Times New Roman"/>
          <w:bCs/>
        </w:rPr>
        <w:t>амма</w:t>
      </w:r>
      <w:r w:rsidRPr="00136F1D">
        <w:rPr>
          <w:rFonts w:cs="Times New Roman"/>
          <w:bCs/>
        </w:rPr>
        <w:t xml:space="preserve"> </w:t>
      </w:r>
      <w:r w:rsidR="00A8458B" w:rsidRPr="00136F1D">
        <w:rPr>
          <w:rFonts w:cs="Times New Roman"/>
          <w:bCs/>
        </w:rPr>
        <w:t>первого</w:t>
      </w:r>
      <w:r w:rsidRPr="00136F1D">
        <w:rPr>
          <w:rFonts w:cs="Times New Roman"/>
          <w:b/>
          <w:bCs/>
        </w:rPr>
        <w:t xml:space="preserve"> </w:t>
      </w:r>
      <w:r w:rsidRPr="00136F1D">
        <w:rPr>
          <w:rFonts w:cs="Times New Roman"/>
          <w:bCs/>
        </w:rPr>
        <w:t>год</w:t>
      </w:r>
      <w:r w:rsidR="00A8458B" w:rsidRPr="00136F1D">
        <w:rPr>
          <w:rFonts w:cs="Times New Roman"/>
          <w:bCs/>
        </w:rPr>
        <w:t>а</w:t>
      </w:r>
      <w:r w:rsidRPr="00136F1D">
        <w:rPr>
          <w:rFonts w:cs="Times New Roman"/>
          <w:bCs/>
        </w:rPr>
        <w:t xml:space="preserve"> обучения</w:t>
      </w:r>
      <w:r w:rsidR="00A8458B" w:rsidRPr="00136F1D">
        <w:rPr>
          <w:rFonts w:cs="Times New Roman"/>
          <w:bCs/>
        </w:rPr>
        <w:t xml:space="preserve"> рассчитана на   детей</w:t>
      </w:r>
      <w:r w:rsidRPr="00136F1D">
        <w:rPr>
          <w:rFonts w:cs="Times New Roman"/>
          <w:bCs/>
        </w:rPr>
        <w:t xml:space="preserve"> в возрасте от 5 до 7 лет</w:t>
      </w:r>
      <w:r w:rsidR="00A8458B" w:rsidRPr="00136F1D">
        <w:rPr>
          <w:rFonts w:cs="Times New Roman"/>
          <w:bCs/>
        </w:rPr>
        <w:t>.  Ко</w:t>
      </w:r>
      <w:r w:rsidR="0007779E" w:rsidRPr="00136F1D">
        <w:rPr>
          <w:rFonts w:cs="Times New Roman"/>
          <w:bCs/>
        </w:rPr>
        <w:t>личество учебных часов в год 144 часа.</w:t>
      </w:r>
    </w:p>
    <w:p w:rsidR="00AC6A5F" w:rsidRPr="00136F1D" w:rsidRDefault="00A8458B" w:rsidP="00136F1D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Программа второго года обучения </w:t>
      </w:r>
      <w:r w:rsidR="00FE1967" w:rsidRPr="00136F1D">
        <w:rPr>
          <w:rFonts w:cs="Times New Roman"/>
          <w:bCs/>
        </w:rPr>
        <w:t xml:space="preserve">рассчитана на детей в возрасте </w:t>
      </w:r>
      <w:r w:rsidRPr="00136F1D">
        <w:rPr>
          <w:rFonts w:cs="Times New Roman"/>
          <w:bCs/>
        </w:rPr>
        <w:t xml:space="preserve">7 -9 лет. </w:t>
      </w:r>
      <w:r w:rsidR="00AC6A5F" w:rsidRPr="00136F1D">
        <w:rPr>
          <w:rFonts w:cs="Times New Roman"/>
          <w:bCs/>
        </w:rPr>
        <w:t xml:space="preserve"> </w:t>
      </w:r>
      <w:r w:rsidRPr="00136F1D">
        <w:rPr>
          <w:rFonts w:cs="Times New Roman"/>
          <w:bCs/>
        </w:rPr>
        <w:t>Ко</w:t>
      </w:r>
      <w:r w:rsidR="00C672A9" w:rsidRPr="00136F1D">
        <w:rPr>
          <w:rFonts w:cs="Times New Roman"/>
          <w:bCs/>
        </w:rPr>
        <w:t>личество учебных часов в год 144</w:t>
      </w:r>
      <w:r w:rsidRPr="00136F1D">
        <w:rPr>
          <w:rFonts w:cs="Times New Roman"/>
          <w:bCs/>
        </w:rPr>
        <w:t xml:space="preserve"> часа.</w:t>
      </w:r>
    </w:p>
    <w:p w:rsidR="00AC6A5F" w:rsidRPr="00136F1D" w:rsidRDefault="00A8458B" w:rsidP="00BA49C5">
      <w:pPr>
        <w:spacing w:line="360" w:lineRule="auto"/>
        <w:ind w:firstLine="709"/>
        <w:contextualSpacing/>
        <w:jc w:val="both"/>
        <w:rPr>
          <w:rFonts w:cs="Times New Roman"/>
          <w:b/>
        </w:rPr>
      </w:pPr>
      <w:r w:rsidRPr="00136F1D">
        <w:rPr>
          <w:rFonts w:cs="Times New Roman"/>
          <w:b/>
        </w:rPr>
        <w:t>Формы обучения.</w:t>
      </w:r>
    </w:p>
    <w:p w:rsidR="0007779E" w:rsidRPr="00136F1D" w:rsidRDefault="00BF3FF1" w:rsidP="00BA49C5">
      <w:pPr>
        <w:pStyle w:val="Default"/>
        <w:spacing w:line="360" w:lineRule="auto"/>
        <w:ind w:firstLine="709"/>
        <w:contextualSpacing/>
        <w:jc w:val="both"/>
      </w:pPr>
      <w:r w:rsidRPr="00136F1D">
        <w:rPr>
          <w:bCs/>
        </w:rPr>
        <w:t xml:space="preserve">           </w:t>
      </w:r>
      <w:r w:rsidR="00A8458B" w:rsidRPr="00136F1D">
        <w:rPr>
          <w:bCs/>
        </w:rPr>
        <w:t>В ходе реализации программы используются следующие формы обучения:</w:t>
      </w:r>
      <w:r w:rsidR="00A8458B" w:rsidRPr="00136F1D">
        <w:t xml:space="preserve"> очная, очно-заочная, очно-дистанционная, заочная. </w:t>
      </w:r>
    </w:p>
    <w:p w:rsidR="00A8458B" w:rsidRPr="00136F1D" w:rsidRDefault="00A8458B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Режим занятий: </w:t>
      </w:r>
    </w:p>
    <w:p w:rsidR="00A8458B" w:rsidRPr="00136F1D" w:rsidRDefault="00DC675F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Занятия </w:t>
      </w:r>
      <w:r w:rsidR="00ED22F6" w:rsidRPr="00136F1D">
        <w:rPr>
          <w:rFonts w:cs="Times New Roman"/>
          <w:bCs/>
        </w:rPr>
        <w:t xml:space="preserve">первого года обучения проходят </w:t>
      </w:r>
      <w:r w:rsidR="00A8458B" w:rsidRPr="00136F1D">
        <w:rPr>
          <w:rFonts w:cs="Times New Roman"/>
          <w:bCs/>
        </w:rPr>
        <w:t>2 раза в неделю</w:t>
      </w:r>
      <w:r w:rsidRPr="00136F1D">
        <w:rPr>
          <w:rFonts w:cs="Times New Roman"/>
          <w:bCs/>
        </w:rPr>
        <w:t xml:space="preserve"> по  </w:t>
      </w:r>
      <w:proofErr w:type="gramStart"/>
      <w:r w:rsidRPr="00136F1D">
        <w:rPr>
          <w:rFonts w:cs="Times New Roman"/>
          <w:bCs/>
        </w:rPr>
        <w:t>академических</w:t>
      </w:r>
      <w:proofErr w:type="gramEnd"/>
      <w:r w:rsidRPr="00136F1D">
        <w:rPr>
          <w:rFonts w:cs="Times New Roman"/>
          <w:bCs/>
        </w:rPr>
        <w:t xml:space="preserve"> </w:t>
      </w:r>
      <w:r w:rsidR="00D11B78" w:rsidRPr="00136F1D">
        <w:rPr>
          <w:rFonts w:cs="Times New Roman"/>
          <w:bCs/>
        </w:rPr>
        <w:t>2</w:t>
      </w:r>
      <w:r w:rsidR="00A8458B" w:rsidRPr="00136F1D">
        <w:rPr>
          <w:rFonts w:cs="Times New Roman"/>
          <w:bCs/>
        </w:rPr>
        <w:t xml:space="preserve"> часа </w:t>
      </w:r>
      <w:r w:rsidR="00C672A9" w:rsidRPr="00136F1D">
        <w:rPr>
          <w:rFonts w:cs="Times New Roman"/>
          <w:bCs/>
        </w:rPr>
        <w:t>(</w:t>
      </w:r>
      <w:r w:rsidRPr="00136F1D">
        <w:rPr>
          <w:rFonts w:cs="Times New Roman"/>
          <w:bCs/>
        </w:rPr>
        <w:t>144 часа в год).</w:t>
      </w:r>
    </w:p>
    <w:p w:rsidR="00A8458B" w:rsidRPr="00136F1D" w:rsidRDefault="00A8458B" w:rsidP="005F2624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>занятия в</w:t>
      </w:r>
      <w:r w:rsidR="00ED22F6" w:rsidRPr="00136F1D">
        <w:rPr>
          <w:rFonts w:cs="Times New Roman"/>
          <w:bCs/>
        </w:rPr>
        <w:t xml:space="preserve">торого  года обучения проходят  раза </w:t>
      </w:r>
      <w:r w:rsidRPr="00136F1D">
        <w:rPr>
          <w:rFonts w:cs="Times New Roman"/>
          <w:bCs/>
        </w:rPr>
        <w:t>в неделю по  академических 2 часа (144 часа в год).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Формы занятий: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Основная форма проведения занятий – практикум, который включает в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себя: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беседы, из которых дети узнают информацию об объектах моделирования;</w:t>
      </w:r>
    </w:p>
    <w:p w:rsidR="00BA49C5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работа по образцу, 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обучающиеся выполняют задание в предложенной педагогом последовательности (по схеме), используя определенные умения и навыки; 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самостоятельное проектирование для закрепления теоретических знаний и осуществления собственных незабываемых открытий; </w:t>
      </w:r>
    </w:p>
    <w:p w:rsidR="00AB7AE6" w:rsidRPr="00136F1D" w:rsidRDefault="00AB7AE6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коллективные работы.</w:t>
      </w:r>
    </w:p>
    <w:p w:rsidR="00BA49C5" w:rsidRPr="00136F1D" w:rsidRDefault="00BA49C5" w:rsidP="00136F1D">
      <w:pPr>
        <w:spacing w:line="360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Цель программы:</w:t>
      </w:r>
      <w:r w:rsidRPr="00136F1D">
        <w:rPr>
          <w:rFonts w:cs="Times New Roman"/>
          <w:bCs/>
        </w:rPr>
        <w:t xml:space="preserve"> развитие творческих способностей и навыков начального технического конструирования при помощи конструктора </w:t>
      </w:r>
      <w:r w:rsidRPr="00136F1D">
        <w:rPr>
          <w:rFonts w:cs="Times New Roman"/>
          <w:bCs/>
          <w:lang w:val="en-US"/>
        </w:rPr>
        <w:t>LEGO</w:t>
      </w:r>
      <w:r w:rsidRPr="00136F1D">
        <w:rPr>
          <w:rFonts w:cs="Times New Roman"/>
          <w:bCs/>
        </w:rPr>
        <w:t>.</w:t>
      </w:r>
    </w:p>
    <w:p w:rsidR="00A9450E" w:rsidRPr="00136F1D" w:rsidRDefault="00A9450E" w:rsidP="00BA49C5">
      <w:pPr>
        <w:spacing w:line="237" w:lineRule="auto"/>
        <w:jc w:val="both"/>
        <w:rPr>
          <w:rFonts w:cs="Times New Roman"/>
          <w:bCs/>
        </w:rPr>
      </w:pPr>
    </w:p>
    <w:p w:rsidR="00782DD9" w:rsidRPr="00136F1D" w:rsidRDefault="00782DD9" w:rsidP="006A4F8E">
      <w:pPr>
        <w:spacing w:line="237" w:lineRule="auto"/>
        <w:ind w:firstLine="720"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Задачи</w:t>
      </w:r>
      <w:r w:rsidR="006A4F8E" w:rsidRPr="00136F1D">
        <w:rPr>
          <w:rFonts w:cs="Times New Roman"/>
          <w:bCs/>
        </w:rPr>
        <w:t>:</w:t>
      </w:r>
    </w:p>
    <w:p w:rsidR="006A4F8E" w:rsidRPr="00136F1D" w:rsidRDefault="006A4F8E" w:rsidP="00BA49C5">
      <w:pPr>
        <w:spacing w:line="237" w:lineRule="auto"/>
        <w:ind w:left="-567"/>
        <w:rPr>
          <w:rFonts w:cs="Times New Roman"/>
          <w:bCs/>
        </w:rPr>
      </w:pPr>
    </w:p>
    <w:p w:rsidR="00136F1D" w:rsidRPr="00136F1D" w:rsidRDefault="002F5D78" w:rsidP="00136F1D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Образовательные:</w:t>
      </w:r>
    </w:p>
    <w:p w:rsidR="00D11B78" w:rsidRPr="00136F1D" w:rsidRDefault="00D11B78" w:rsidP="00136F1D">
      <w:pPr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Cs/>
        </w:rPr>
        <w:t xml:space="preserve">- формировать знания о форме, пропорции, симметрии, понятия </w:t>
      </w:r>
    </w:p>
    <w:p w:rsidR="00D11B78" w:rsidRPr="00136F1D" w:rsidRDefault="00D11B78" w:rsidP="00BA49C5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части и целого; </w:t>
      </w:r>
    </w:p>
    <w:p w:rsidR="00D11B78" w:rsidRPr="00136F1D" w:rsidRDefault="00D11B78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научить основам конструирования; </w:t>
      </w:r>
    </w:p>
    <w:p w:rsidR="00D11B78" w:rsidRPr="00136F1D" w:rsidRDefault="00D11B78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формировать знания и умения ориентироваться в технике чтения элементарных схем. </w:t>
      </w:r>
    </w:p>
    <w:p w:rsidR="002F5D78" w:rsidRPr="00136F1D" w:rsidRDefault="00D11B78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формированию умения составлять план действий и применять его для решения практических задач, осуществлять анализ и оценку проделанной работы совместно с педагогом;</w:t>
      </w:r>
    </w:p>
    <w:p w:rsidR="002F5D78" w:rsidRPr="00136F1D" w:rsidRDefault="002F5D78" w:rsidP="00BA49C5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Воспитательные:</w:t>
      </w:r>
    </w:p>
    <w:p w:rsidR="002F5D78" w:rsidRPr="00136F1D" w:rsidRDefault="00136F1D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 </w:t>
      </w:r>
      <w:r w:rsidR="002F5D78" w:rsidRPr="00136F1D">
        <w:rPr>
          <w:rFonts w:cs="Times New Roman"/>
          <w:bCs/>
        </w:rPr>
        <w:t>- воспитывать коммуникативную активность в игровой деятельности;</w:t>
      </w:r>
    </w:p>
    <w:p w:rsidR="002F5D78" w:rsidRPr="00136F1D" w:rsidRDefault="00136F1D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 </w:t>
      </w:r>
      <w:r w:rsidR="002F5D78" w:rsidRPr="00136F1D">
        <w:rPr>
          <w:rFonts w:cs="Times New Roman"/>
          <w:bCs/>
        </w:rPr>
        <w:t>- воспитывать волевые качества, доводить начатое дело до конца.</w:t>
      </w:r>
    </w:p>
    <w:p w:rsidR="002F5D78" w:rsidRPr="00136F1D" w:rsidRDefault="002F5D78" w:rsidP="00BA49C5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Развивающие:</w:t>
      </w:r>
    </w:p>
    <w:p w:rsidR="00782DD9" w:rsidRPr="00136F1D" w:rsidRDefault="00BA49C5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 </w:t>
      </w:r>
      <w:r w:rsidR="00782DD9" w:rsidRPr="00136F1D">
        <w:rPr>
          <w:rFonts w:cs="Times New Roman"/>
          <w:bCs/>
        </w:rPr>
        <w:t>-</w:t>
      </w:r>
      <w:r w:rsidR="002F5D78" w:rsidRPr="00136F1D">
        <w:rPr>
          <w:rFonts w:cs="Times New Roman"/>
          <w:bCs/>
        </w:rPr>
        <w:t xml:space="preserve"> </w:t>
      </w:r>
      <w:r w:rsidR="00782DD9" w:rsidRPr="00136F1D">
        <w:rPr>
          <w:rFonts w:cs="Times New Roman"/>
          <w:bCs/>
        </w:rPr>
        <w:t>р</w:t>
      </w:r>
      <w:r w:rsidR="002F5D78" w:rsidRPr="00136F1D">
        <w:rPr>
          <w:rFonts w:cs="Times New Roman"/>
          <w:bCs/>
        </w:rPr>
        <w:t>азвивать</w:t>
      </w:r>
      <w:r w:rsidR="00782DD9" w:rsidRPr="00136F1D">
        <w:rPr>
          <w:rFonts w:cs="Times New Roman"/>
          <w:bCs/>
        </w:rPr>
        <w:t xml:space="preserve"> пространстве</w:t>
      </w:r>
      <w:r w:rsidR="002F5D78" w:rsidRPr="00136F1D">
        <w:rPr>
          <w:rFonts w:cs="Times New Roman"/>
          <w:bCs/>
        </w:rPr>
        <w:t>нное, образное и логическое мышление</w:t>
      </w:r>
      <w:r w:rsidR="00782DD9" w:rsidRPr="00136F1D">
        <w:rPr>
          <w:rFonts w:cs="Times New Roman"/>
          <w:bCs/>
        </w:rPr>
        <w:t>;</w:t>
      </w:r>
    </w:p>
    <w:p w:rsidR="00782DD9" w:rsidRPr="00136F1D" w:rsidRDefault="002F5D78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</w:t>
      </w:r>
      <w:r w:rsidR="00782DD9" w:rsidRPr="00136F1D">
        <w:rPr>
          <w:rFonts w:cs="Times New Roman"/>
          <w:bCs/>
        </w:rPr>
        <w:t>развивать умения творчески подходить к решению поставленных задачи;</w:t>
      </w:r>
    </w:p>
    <w:p w:rsidR="00782DD9" w:rsidRPr="00136F1D" w:rsidRDefault="00782DD9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развивать мелкую моторику, координацию «глаз-рука»;</w:t>
      </w:r>
    </w:p>
    <w:p w:rsidR="00782DD9" w:rsidRPr="00136F1D" w:rsidRDefault="00782DD9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развивать активность в познании мира и ознакомлении с окружающим;</w:t>
      </w:r>
    </w:p>
    <w:p w:rsidR="00782DD9" w:rsidRPr="00136F1D" w:rsidRDefault="00782DD9" w:rsidP="00BA49C5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развивать монологическую и диалогическую речь, активизирова</w:t>
      </w:r>
      <w:r w:rsidR="002F5D78" w:rsidRPr="00136F1D">
        <w:rPr>
          <w:rFonts w:cs="Times New Roman"/>
          <w:bCs/>
        </w:rPr>
        <w:t>ть активный и пассивный словарь.</w:t>
      </w: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6A4F8E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5F2624" w:rsidRDefault="005F2624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5F2624" w:rsidRDefault="005F2624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C35A35" w:rsidP="00BA49C5">
      <w:pPr>
        <w:rPr>
          <w:rFonts w:cs="Times New Roman"/>
        </w:rPr>
      </w:pPr>
      <w:r>
        <w:rPr>
          <w:rFonts w:cs="Times New Roman"/>
          <w:b/>
          <w:bCs/>
        </w:rPr>
        <w:t xml:space="preserve">          </w:t>
      </w:r>
      <w:r w:rsidR="00BA49C5" w:rsidRPr="00136F1D">
        <w:rPr>
          <w:rFonts w:cs="Times New Roman"/>
          <w:b/>
          <w:bCs/>
        </w:rPr>
        <w:t>Учебно - тематическое планирование первого года обучения</w:t>
      </w: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tbl>
      <w:tblPr>
        <w:tblStyle w:val="aa"/>
        <w:tblW w:w="102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3199"/>
        <w:gridCol w:w="912"/>
        <w:gridCol w:w="1134"/>
        <w:gridCol w:w="1418"/>
        <w:gridCol w:w="2551"/>
      </w:tblGrid>
      <w:tr w:rsidR="00BA49C5" w:rsidRPr="00136F1D" w:rsidTr="00BA49C5">
        <w:trPr>
          <w:trHeight w:val="1111"/>
        </w:trPr>
        <w:tc>
          <w:tcPr>
            <w:tcW w:w="992" w:type="dxa"/>
            <w:vMerge w:val="restart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199" w:type="dxa"/>
            <w:vMerge w:val="restart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3464" w:type="dxa"/>
            <w:gridSpan w:val="3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Форма аттестации, контроля</w:t>
            </w:r>
          </w:p>
        </w:tc>
      </w:tr>
      <w:tr w:rsidR="00BA49C5" w:rsidRPr="00136F1D" w:rsidTr="00BA49C5">
        <w:trPr>
          <w:trHeight w:val="297"/>
        </w:trPr>
        <w:tc>
          <w:tcPr>
            <w:tcW w:w="992" w:type="dxa"/>
            <w:vMerge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199" w:type="dxa"/>
            <w:vMerge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Знакомство с конструктором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Исследование кирпичиков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Наблюдение, беседа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 xml:space="preserve">Путешествие по </w:t>
            </w:r>
            <w:proofErr w:type="spellStart"/>
            <w:r w:rsidRPr="00136F1D">
              <w:rPr>
                <w:rFonts w:ascii="Times New Roman" w:hAnsi="Times New Roman" w:cs="Times New Roman"/>
              </w:rPr>
              <w:t>Лего</w:t>
            </w:r>
            <w:proofErr w:type="spellEnd"/>
            <w:r w:rsidRPr="00136F1D">
              <w:rPr>
                <w:rFonts w:ascii="Times New Roman" w:hAnsi="Times New Roman" w:cs="Times New Roman"/>
              </w:rPr>
              <w:t>-стране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Исследователи формочек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Мой любимый цветок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Проекты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9" w:type="dxa"/>
            <w:vAlign w:val="bottom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 мире животных</w:t>
            </w:r>
          </w:p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58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99" w:type="dxa"/>
            <w:vAlign w:val="bottom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Мир моих сказок</w:t>
            </w:r>
          </w:p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Опрос, собеседование</w:t>
            </w:r>
          </w:p>
        </w:tc>
      </w:tr>
      <w:tr w:rsidR="00BA49C5" w:rsidRPr="00136F1D" w:rsidTr="00BA49C5">
        <w:trPr>
          <w:trHeight w:val="649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99" w:type="dxa"/>
            <w:vAlign w:val="bottom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spacing w:line="321" w:lineRule="exact"/>
              <w:jc w:val="both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Устойчивость конструкций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87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Мой город, улица, школа, дом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Опрос, 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Транспортное моделирование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Опрос. 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Конструирование по образцу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Практическое задание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Земля, космос, вселенная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Проектные занятия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  <w:lang w:val="en-US"/>
              </w:rPr>
              <w:t>1</w:t>
            </w:r>
            <w:r w:rsidRPr="00136F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Защита проектов</w:t>
            </w:r>
          </w:p>
        </w:tc>
      </w:tr>
      <w:tr w:rsidR="00BA49C5" w:rsidRPr="00136F1D" w:rsidTr="00BA49C5">
        <w:trPr>
          <w:trHeight w:val="55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Подготовка  работ к выставкам и конкурсам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Выставка, защита проектов</w:t>
            </w:r>
          </w:p>
        </w:tc>
      </w:tr>
      <w:tr w:rsidR="00BA49C5" w:rsidRPr="00136F1D" w:rsidTr="00BA49C5">
        <w:trPr>
          <w:trHeight w:val="586"/>
        </w:trPr>
        <w:tc>
          <w:tcPr>
            <w:tcW w:w="99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9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ind w:left="1440" w:right="176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Всего часов:</w:t>
            </w:r>
          </w:p>
        </w:tc>
        <w:tc>
          <w:tcPr>
            <w:tcW w:w="912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34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36F1D">
              <w:rPr>
                <w:rFonts w:ascii="Times New Roman" w:hAnsi="Times New Roman" w:cs="Times New Roman"/>
              </w:rPr>
              <w:t>21</w:t>
            </w:r>
          </w:p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36F1D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551" w:type="dxa"/>
          </w:tcPr>
          <w:p w:rsidR="00BA49C5" w:rsidRPr="00136F1D" w:rsidRDefault="00BA49C5" w:rsidP="00BA49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BA49C5">
      <w:pPr>
        <w:spacing w:line="237" w:lineRule="auto"/>
        <w:jc w:val="both"/>
        <w:rPr>
          <w:rFonts w:cs="Times New Roman"/>
          <w:b/>
          <w:bCs/>
        </w:rPr>
      </w:pPr>
    </w:p>
    <w:p w:rsidR="00BA49C5" w:rsidRDefault="00BA49C5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BA49C5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rPr>
          <w:rFonts w:cs="Times New Roman"/>
        </w:rPr>
      </w:pPr>
      <w:r w:rsidRPr="00136F1D">
        <w:rPr>
          <w:rFonts w:cs="Times New Roman"/>
          <w:b/>
          <w:bCs/>
        </w:rPr>
        <w:t xml:space="preserve">                       Содержание программы:</w:t>
      </w:r>
    </w:p>
    <w:p w:rsidR="00BA49C5" w:rsidRPr="00136F1D" w:rsidRDefault="00BA49C5" w:rsidP="00BA49C5">
      <w:pPr>
        <w:pStyle w:val="a9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0" w:firstLine="0"/>
        <w:jc w:val="both"/>
      </w:pPr>
      <w:r w:rsidRPr="00136F1D">
        <w:t>Знакомство с конструктором.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Техника безопасности при работе с конструктором; рассказ о деталях конструктора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Самостоятельное моделирование из деталей.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2.</w:t>
      </w:r>
      <w:r w:rsidRPr="00136F1D">
        <w:rPr>
          <w:rFonts w:cs="Times New Roman"/>
        </w:rPr>
        <w:tab/>
        <w:t>Исследование кирпичиков.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деталей и их крепления.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Исследование деталей и видов креплений.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3.</w:t>
      </w:r>
      <w:r w:rsidRPr="00136F1D">
        <w:rPr>
          <w:rFonts w:cs="Times New Roman"/>
        </w:rPr>
        <w:tab/>
        <w:t xml:space="preserve">Путешествие по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-стране.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крепежа, изучение понятия «симметрия».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на свободную тему, используя различные виды крепежа.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4.</w:t>
      </w:r>
      <w:r w:rsidRPr="00136F1D">
        <w:rPr>
          <w:rFonts w:cs="Times New Roman"/>
        </w:rPr>
        <w:tab/>
        <w:t>Исследователи формочек.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Изучение терминов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Изучение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-деталей и их названий; конструирование на свободную тему.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5.</w:t>
      </w:r>
      <w:r w:rsidRPr="00136F1D">
        <w:rPr>
          <w:rFonts w:cs="Times New Roman"/>
        </w:rPr>
        <w:tab/>
        <w:t>Мой любимый цветок.</w:t>
      </w:r>
    </w:p>
    <w:p w:rsidR="00BA49C5" w:rsidRPr="00136F1D" w:rsidRDefault="00BA49C5" w:rsidP="00BA49C5">
      <w:pPr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Изучение понятий «плоскость, план».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Плоскостное моделирование, создание объемной модели на основе плоскостного моделирования.</w:t>
      </w:r>
    </w:p>
    <w:p w:rsidR="00BA49C5" w:rsidRPr="00136F1D" w:rsidRDefault="00BA49C5" w:rsidP="00BA49C5">
      <w:pPr>
        <w:tabs>
          <w:tab w:val="num" w:pos="0"/>
        </w:tabs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 xml:space="preserve">6.     В мире животных. 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Домашние и дикие животные, изучение образов животных.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животных.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 xml:space="preserve">7.      Мир моих сказок. 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Сказочные герои и животные, сказочные миры, изучение образов и особенностей их конструирования.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героев и объектов сказочных миров.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  <w:bCs/>
        </w:rPr>
      </w:pPr>
      <w:r w:rsidRPr="00136F1D">
        <w:rPr>
          <w:rFonts w:cs="Times New Roman"/>
        </w:rPr>
        <w:t>8.     Устойчивость конструкций.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Изучение понятия «устойчивость» и «равновесие».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  <w:bCs/>
        </w:rPr>
        <w:t>П</w:t>
      </w:r>
      <w:r w:rsidRPr="00136F1D">
        <w:rPr>
          <w:rFonts w:cs="Times New Roman"/>
        </w:rPr>
        <w:t>остроение различных конструкций и проверка их на устойчивость.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9.     Мой город, улица, школа, дом.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  <w:bCs/>
        </w:rPr>
        <w:t xml:space="preserve">Улица и наше окружение. </w:t>
      </w:r>
      <w:r w:rsidRPr="00136F1D">
        <w:rPr>
          <w:rFonts w:cs="Times New Roman"/>
        </w:rPr>
        <w:t>Изучение конструктивных элементов зданий и уличного оформления. Участники движения.</w:t>
      </w:r>
      <w:r w:rsidRPr="00136F1D">
        <w:rPr>
          <w:rFonts w:cs="Times New Roman"/>
          <w:bCs/>
        </w:rPr>
        <w:t xml:space="preserve"> Улица полна неожиданностей (ПДД).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конструкций зданий, дорог, дворов, детских и спортивных площадок. Ролевая игра в участников движения.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>10.   Транспортное моделирование.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  <w:bCs/>
        </w:rPr>
        <w:t xml:space="preserve">Какой бывает транспорт: </w:t>
      </w:r>
      <w:r w:rsidRPr="00136F1D">
        <w:rPr>
          <w:rFonts w:cs="Times New Roman"/>
        </w:rPr>
        <w:t>виды транспорта</w:t>
      </w:r>
      <w:proofErr w:type="gramStart"/>
      <w:r w:rsidRPr="00136F1D">
        <w:rPr>
          <w:rFonts w:cs="Times New Roman"/>
        </w:rPr>
        <w:t xml:space="preserve"> ,</w:t>
      </w:r>
      <w:proofErr w:type="gramEnd"/>
      <w:r w:rsidRPr="00136F1D">
        <w:rPr>
          <w:rFonts w:cs="Times New Roman"/>
        </w:rPr>
        <w:t xml:space="preserve"> его назначение, изучение понятий «колесо, колёсная ось, схема»; изучение схем.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lastRenderedPageBreak/>
        <w:t xml:space="preserve">Практика: </w:t>
      </w:r>
      <w:r w:rsidRPr="00136F1D">
        <w:rPr>
          <w:rFonts w:cs="Times New Roman"/>
        </w:rPr>
        <w:t>Построение транспорта по образцу и схеме, самостоятельное моделирование, игры с моделями транспорта.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cs="Times New Roman"/>
        </w:rPr>
      </w:pPr>
      <w:r w:rsidRPr="00136F1D">
        <w:rPr>
          <w:rFonts w:cs="Times New Roman"/>
        </w:rPr>
        <w:t>11.    Земля, космос, вселенная.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О вселенной, звездах, планетах и космических путешествиях. Иные миры и внеземные цивилизации.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моделей космических объектов и транспорта.</w:t>
      </w:r>
    </w:p>
    <w:p w:rsidR="00BA49C5" w:rsidRPr="00136F1D" w:rsidRDefault="00BA49C5" w:rsidP="00BA49C5">
      <w:pPr>
        <w:pStyle w:val="a9"/>
        <w:widowControl w:val="0"/>
        <w:overflowPunct w:val="0"/>
        <w:autoSpaceDE w:val="0"/>
        <w:autoSpaceDN w:val="0"/>
        <w:adjustRightInd w:val="0"/>
        <w:spacing w:line="360" w:lineRule="auto"/>
        <w:ind w:left="0"/>
        <w:jc w:val="both"/>
      </w:pPr>
      <w:r w:rsidRPr="00136F1D">
        <w:t>12.    Конструирование по образцу.</w:t>
      </w:r>
    </w:p>
    <w:p w:rsidR="00BA49C5" w:rsidRPr="00136F1D" w:rsidRDefault="00BA49C5" w:rsidP="00BA49C5">
      <w:pPr>
        <w:tabs>
          <w:tab w:val="num" w:pos="1418"/>
        </w:tabs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Понятие «образец».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Выполнение различных построений по образцу и самостоятельное конструирование.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13.   Проектные занятия. 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Беседа по плану проекта.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Работа над проектом.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14.  Подготовка работ на выставку.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Изучение понятия «план работы», беседа о проекте.</w:t>
      </w:r>
    </w:p>
    <w:p w:rsidR="00BA49C5" w:rsidRPr="00136F1D" w:rsidRDefault="00BA49C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Создание собственного выставочного проекта.</w:t>
      </w:r>
      <w:r w:rsidRPr="00136F1D">
        <w:rPr>
          <w:rFonts w:cs="Times New Roman"/>
          <w:b/>
          <w:bCs/>
        </w:rPr>
        <w:t xml:space="preserve">    </w:t>
      </w: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</w:p>
    <w:p w:rsidR="00BA49C5" w:rsidRDefault="00BA49C5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Default="00BA49C5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5B20EC">
      <w:pPr>
        <w:spacing w:line="237" w:lineRule="auto"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C35A35" w:rsidP="00BA49C5">
      <w:pPr>
        <w:overflowPunct w:val="0"/>
        <w:autoSpaceDE w:val="0"/>
        <w:autoSpaceDN w:val="0"/>
        <w:adjustRightInd w:val="0"/>
        <w:spacing w:line="360" w:lineRule="auto"/>
        <w:contextualSpacing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                   </w:t>
      </w:r>
      <w:r w:rsidR="00BA49C5" w:rsidRPr="00136F1D">
        <w:rPr>
          <w:rFonts w:cs="Times New Roman"/>
          <w:b/>
          <w:bCs/>
        </w:rPr>
        <w:t>Учебно - тематический план второго года обучения</w:t>
      </w:r>
    </w:p>
    <w:p w:rsidR="00BA49C5" w:rsidRDefault="00BA49C5" w:rsidP="00BA49C5">
      <w:pPr>
        <w:spacing w:line="2" w:lineRule="exact"/>
        <w:rPr>
          <w:rFonts w:cs="Times New Roman"/>
        </w:rPr>
      </w:pPr>
    </w:p>
    <w:tbl>
      <w:tblPr>
        <w:tblW w:w="1006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"/>
        <w:gridCol w:w="3582"/>
        <w:gridCol w:w="1275"/>
        <w:gridCol w:w="1276"/>
        <w:gridCol w:w="1276"/>
        <w:gridCol w:w="1984"/>
      </w:tblGrid>
      <w:tr w:rsidR="00BA49C5" w:rsidRPr="00136F1D" w:rsidTr="00BA49C5"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№ п/п</w:t>
            </w:r>
          </w:p>
        </w:tc>
        <w:tc>
          <w:tcPr>
            <w:tcW w:w="3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Название раздела, темы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Форма контроля</w:t>
            </w:r>
          </w:p>
        </w:tc>
      </w:tr>
      <w:tr w:rsidR="00BA49C5" w:rsidRPr="00136F1D" w:rsidTr="00BA49C5">
        <w:trPr>
          <w:trHeight w:val="538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/>
        </w:tc>
        <w:tc>
          <w:tcPr>
            <w:tcW w:w="3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9C5" w:rsidRPr="00136F1D" w:rsidRDefault="00BA49C5" w:rsidP="00BA49C5">
            <w:pPr>
              <w:ind w:right="-108"/>
              <w:jc w:val="center"/>
            </w:pPr>
            <w:r w:rsidRPr="00136F1D">
              <w:rPr>
                <w:rFonts w:cs="Times New Roman"/>
              </w:rPr>
              <w:t>Практика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ind w:right="-108"/>
              <w:rPr>
                <w:rFonts w:cs="Times New Roman"/>
              </w:rPr>
            </w:pP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Вводное занятие.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Знакомство с конструктором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Исследование кирпичиков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Мой город, улица, школа, дом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Мой любимый цветок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5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В мире животных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6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Мир моих сказок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7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Зимняя фантазия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8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Устойчивость конструкций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9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pStyle w:val="13"/>
              <w:spacing w:line="360" w:lineRule="auto"/>
              <w:ind w:left="0"/>
              <w:contextualSpacing/>
              <w:rPr>
                <w:rFonts w:cs="Times New Roman"/>
                <w:b/>
                <w:bCs/>
              </w:rPr>
            </w:pPr>
            <w:r w:rsidRPr="00136F1D">
              <w:rPr>
                <w:rFonts w:cs="Times New Roman"/>
                <w:bCs/>
              </w:rPr>
              <w:t>Калейдоскоп важных  профессий</w:t>
            </w:r>
          </w:p>
          <w:p w:rsidR="00BA49C5" w:rsidRPr="00136F1D" w:rsidRDefault="00BA49C5" w:rsidP="00BA49C5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 xml:space="preserve"> Транспорт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11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Конструирование по схемам, конструирование по замыслу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контрольное задание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 xml:space="preserve">Космос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13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>Проектные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14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rPr>
                <w:rFonts w:cs="Times New Roman"/>
              </w:rPr>
            </w:pPr>
            <w:r w:rsidRPr="00136F1D">
              <w:rPr>
                <w:rFonts w:cs="Times New Roman"/>
              </w:rPr>
              <w:t xml:space="preserve">«Юные </w:t>
            </w:r>
            <w:proofErr w:type="spellStart"/>
            <w:r w:rsidRPr="00136F1D">
              <w:rPr>
                <w:rFonts w:cs="Times New Roman"/>
              </w:rPr>
              <w:t>Лего</w:t>
            </w:r>
            <w:proofErr w:type="spellEnd"/>
            <w:r w:rsidRPr="00136F1D">
              <w:rPr>
                <w:rFonts w:cs="Times New Roman"/>
              </w:rPr>
              <w:t>-техники» Подготовка  работ к выставкам и конкурсам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Опрос, защита проектов</w:t>
            </w:r>
          </w:p>
        </w:tc>
      </w:tr>
      <w:tr w:rsidR="00BA49C5" w:rsidRPr="00136F1D" w:rsidTr="00BA49C5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5F2624" w:rsidP="00BA49C5">
            <w:pPr>
              <w:ind w:left="1440" w:right="176"/>
              <w:jc w:val="right"/>
              <w:rPr>
                <w:rFonts w:cs="Times New Roman"/>
              </w:rPr>
            </w:pPr>
            <w:r w:rsidRPr="00136F1D">
              <w:rPr>
                <w:rFonts w:cs="Times New Roman"/>
              </w:rPr>
              <w:t>Всего часов</w:t>
            </w:r>
            <w:r w:rsidR="00BA49C5" w:rsidRPr="00136F1D">
              <w:rPr>
                <w:rFonts w:cs="Times New Roman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144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  <w:r w:rsidRPr="00136F1D">
              <w:rPr>
                <w:rFonts w:cs="Times New Roman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9C5" w:rsidRPr="00136F1D" w:rsidRDefault="00BA49C5" w:rsidP="00BA49C5">
            <w:pPr>
              <w:jc w:val="center"/>
            </w:pPr>
            <w:r w:rsidRPr="00136F1D">
              <w:rPr>
                <w:rFonts w:cs="Times New Roman"/>
              </w:rPr>
              <w:t>122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9C5" w:rsidRPr="00136F1D" w:rsidRDefault="00BA49C5" w:rsidP="00BA49C5">
            <w:pPr>
              <w:jc w:val="center"/>
              <w:rPr>
                <w:rFonts w:cs="Times New Roman"/>
              </w:rPr>
            </w:pPr>
          </w:p>
        </w:tc>
      </w:tr>
    </w:tbl>
    <w:p w:rsidR="00BA49C5" w:rsidRPr="006C26EC" w:rsidRDefault="00BA49C5" w:rsidP="00BA49C5">
      <w:pPr>
        <w:widowControl/>
        <w:suppressAutoHyphens w:val="0"/>
        <w:spacing w:line="240" w:lineRule="auto"/>
        <w:rPr>
          <w:rFonts w:cs="Times New Roman"/>
          <w:sz w:val="28"/>
          <w:szCs w:val="28"/>
        </w:rPr>
      </w:pPr>
    </w:p>
    <w:p w:rsidR="00136F1D" w:rsidRDefault="00136F1D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136F1D" w:rsidRDefault="00136F1D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EA492E" w:rsidRDefault="00EA492E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lastRenderedPageBreak/>
        <w:t>Содержание программы: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Знакомство с конструктором.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Техника безопасности при работе с конструктором; обзор о деталях конструктора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Самостоятельное моделирование из деталей, индивидуальна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-игра.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>Исследование кирпичиков.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деталей и их крепления.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Исследование деталей и видов креплений.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Cs/>
        </w:rPr>
        <w:t>Мой город, улица, школа, дом.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proofErr w:type="spellStart"/>
      <w:r w:rsidRPr="00136F1D">
        <w:rPr>
          <w:rFonts w:cs="Times New Roman"/>
          <w:b/>
          <w:bCs/>
        </w:rPr>
        <w:t>Теория</w:t>
      </w:r>
      <w:proofErr w:type="gramStart"/>
      <w:r w:rsidRPr="00136F1D">
        <w:rPr>
          <w:rFonts w:cs="Times New Roman"/>
          <w:b/>
          <w:bCs/>
        </w:rPr>
        <w:t>:</w:t>
      </w:r>
      <w:r w:rsidRPr="00136F1D">
        <w:rPr>
          <w:rFonts w:cs="Times New Roman"/>
          <w:bCs/>
        </w:rPr>
        <w:t>У</w:t>
      </w:r>
      <w:proofErr w:type="gramEnd"/>
      <w:r w:rsidRPr="00136F1D">
        <w:rPr>
          <w:rFonts w:cs="Times New Roman"/>
          <w:bCs/>
        </w:rPr>
        <w:t>лица</w:t>
      </w:r>
      <w:proofErr w:type="spellEnd"/>
      <w:r w:rsidRPr="00136F1D">
        <w:rPr>
          <w:rFonts w:cs="Times New Roman"/>
          <w:bCs/>
        </w:rPr>
        <w:t xml:space="preserve"> и наше окружение. Городской пейзаж. Закрепление понятий </w:t>
      </w:r>
      <w:r w:rsidRPr="00136F1D">
        <w:rPr>
          <w:rFonts w:cs="Times New Roman"/>
        </w:rPr>
        <w:t>конструктивных элементов зданий и уличного оформления.</w:t>
      </w:r>
      <w:r w:rsidRPr="00136F1D">
        <w:rPr>
          <w:rFonts w:cs="Times New Roman"/>
          <w:bCs/>
        </w:rPr>
        <w:t xml:space="preserve"> Улица полна неожиданностей (ПДД).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конструкций зданий (моя квартира, комната,) Построение дорог, дворов, детских и спортивных площадок. Ролевая игра в участников движения.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>Мой любимый цветок.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Закрепление понятий «плоскость, симметрия, план».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Плоскостное моделирование, моделирование с элементами симметрии, создание объемной модели на основе плоскостного моделирования.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В мире животных.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Домашние и дикие животные. Животные разных континентов.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животных. Проект «Веселый зоопарк»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Мир моих сказок.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 xml:space="preserve">Сказочные герои и животные, сказочные </w:t>
      </w:r>
      <w:proofErr w:type="spellStart"/>
      <w:r w:rsidRPr="00136F1D">
        <w:rPr>
          <w:rFonts w:cs="Times New Roman"/>
        </w:rPr>
        <w:t>миры</w:t>
      </w:r>
      <w:proofErr w:type="gramStart"/>
      <w:r w:rsidRPr="00136F1D">
        <w:rPr>
          <w:rFonts w:cs="Times New Roman"/>
        </w:rPr>
        <w:t>,и</w:t>
      </w:r>
      <w:proofErr w:type="gramEnd"/>
      <w:r w:rsidRPr="00136F1D">
        <w:rPr>
          <w:rFonts w:cs="Times New Roman"/>
        </w:rPr>
        <w:t>зучение</w:t>
      </w:r>
      <w:proofErr w:type="spellEnd"/>
      <w:r w:rsidRPr="00136F1D">
        <w:rPr>
          <w:rFonts w:cs="Times New Roman"/>
        </w:rPr>
        <w:t xml:space="preserve"> образов и особенностей их конструирования.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Конструирование героев и объектов сказочных миров. Проект «В мир сказки двери отвори»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 xml:space="preserve">Зимняя фантазия.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</w:rPr>
        <w:t>Теория</w:t>
      </w:r>
      <w:r w:rsidRPr="00136F1D">
        <w:rPr>
          <w:rFonts w:cs="Times New Roman"/>
        </w:rPr>
        <w:t>: Знакомство с традициями и зимними праздниками своего края, зимние забавы.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</w:rPr>
        <w:t>Практика</w:t>
      </w:r>
      <w:r w:rsidRPr="00136F1D">
        <w:rPr>
          <w:rFonts w:cs="Times New Roman"/>
        </w:rPr>
        <w:t>: Конструирование ледяных городков, зимнего пейзажа.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Устойчивость конструкций. Проект «Зимние забавы»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Закрепления понятий «устойчивость» и «равновесие».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различных конструкций и проверка их на устойчивость.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Cs/>
        </w:rPr>
        <w:t>Калейдоскоп важных  профессий.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Теория:</w:t>
      </w:r>
      <w:r w:rsidRPr="00136F1D">
        <w:rPr>
          <w:rFonts w:cs="Times New Roman"/>
          <w:bCs/>
        </w:rPr>
        <w:t xml:space="preserve"> Знакомство с профессиями.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Построение конструкций и героев по выбранным профессиям, игры с </w:t>
      </w:r>
      <w:r w:rsidRPr="00136F1D">
        <w:rPr>
          <w:rFonts w:cs="Times New Roman"/>
        </w:rPr>
        <w:lastRenderedPageBreak/>
        <w:t>моделями конструкции. Проект «Моя профессия»</w:t>
      </w:r>
    </w:p>
    <w:p w:rsidR="00BA49C5" w:rsidRPr="00136F1D" w:rsidRDefault="00BA49C5" w:rsidP="00BA49C5">
      <w:pPr>
        <w:pStyle w:val="a9"/>
        <w:numPr>
          <w:ilvl w:val="0"/>
          <w:numId w:val="27"/>
        </w:numPr>
        <w:spacing w:line="360" w:lineRule="auto"/>
        <w:ind w:left="0" w:firstLine="709"/>
        <w:jc w:val="both"/>
      </w:pPr>
      <w:r w:rsidRPr="00136F1D">
        <w:t>Транспорт.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Виды транспорта и его назначение в жизни человека. Закрепление понятий «схема, колесо, колёсная ось»; изучение схем.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 xml:space="preserve">Построение транспорта по образцу и </w:t>
      </w:r>
      <w:proofErr w:type="spellStart"/>
      <w:r w:rsidRPr="00136F1D">
        <w:rPr>
          <w:rFonts w:cs="Times New Roman"/>
        </w:rPr>
        <w:t>схеме</w:t>
      </w:r>
      <w:proofErr w:type="gramStart"/>
      <w:r w:rsidRPr="00136F1D">
        <w:rPr>
          <w:rFonts w:cs="Times New Roman"/>
        </w:rPr>
        <w:t>,с</w:t>
      </w:r>
      <w:proofErr w:type="gramEnd"/>
      <w:r w:rsidRPr="00136F1D">
        <w:rPr>
          <w:rFonts w:cs="Times New Roman"/>
        </w:rPr>
        <w:t>амостоятельное</w:t>
      </w:r>
      <w:proofErr w:type="spellEnd"/>
      <w:r w:rsidRPr="00136F1D">
        <w:rPr>
          <w:rFonts w:cs="Times New Roman"/>
        </w:rPr>
        <w:t xml:space="preserve"> моделирование, игры с моделями транспорта. Проект «Автопарк»</w:t>
      </w:r>
      <w:proofErr w:type="gramStart"/>
      <w:r w:rsidRPr="00136F1D">
        <w:rPr>
          <w:rFonts w:cs="Times New Roman"/>
        </w:rPr>
        <w:t xml:space="preserve"> ,</w:t>
      </w:r>
      <w:proofErr w:type="gramEnd"/>
      <w:r w:rsidRPr="00136F1D">
        <w:rPr>
          <w:rFonts w:cs="Times New Roman"/>
        </w:rPr>
        <w:t xml:space="preserve"> «Аэродром»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Конструирование по схемам, конструирование по замыслу.</w:t>
      </w:r>
    </w:p>
    <w:p w:rsidR="00BA49C5" w:rsidRPr="00136F1D" w:rsidRDefault="00BA49C5" w:rsidP="00BA49C5">
      <w:pPr>
        <w:tabs>
          <w:tab w:val="left" w:pos="1418"/>
        </w:tabs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Понятие «образец и замысел».</w:t>
      </w:r>
    </w:p>
    <w:p w:rsidR="00BA49C5" w:rsidRPr="00136F1D" w:rsidRDefault="00BA49C5" w:rsidP="00BA49C5">
      <w:pPr>
        <w:tabs>
          <w:tab w:val="left" w:pos="1418"/>
        </w:tabs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Выполнение различных построений по образцу и по замыслу. Самостоятельное конструирование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>Космос.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О вселенной, планетах и космических путешествиях. Иные миры и внеземные цивилизации.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Построение моделей космических объектов и транспорта. Проект «Космос»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Проектные занятия. 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Беседа по плану проекта.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Работа над проектом.</w:t>
      </w:r>
    </w:p>
    <w:p w:rsidR="00BA49C5" w:rsidRPr="00136F1D" w:rsidRDefault="00BA49C5" w:rsidP="00BA49C5">
      <w:pPr>
        <w:pStyle w:val="13"/>
        <w:numPr>
          <w:ilvl w:val="0"/>
          <w:numId w:val="27"/>
        </w:numPr>
        <w:tabs>
          <w:tab w:val="left" w:pos="1418"/>
        </w:tabs>
        <w:spacing w:line="360" w:lineRule="auto"/>
        <w:ind w:left="0"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«Юные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>-техники». Подготовка работ на выставку.</w:t>
      </w:r>
    </w:p>
    <w:p w:rsidR="00BA49C5" w:rsidRPr="00136F1D" w:rsidRDefault="00BA49C5" w:rsidP="00BA49C5">
      <w:pPr>
        <w:spacing w:line="360" w:lineRule="auto"/>
        <w:ind w:firstLine="709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Теория: </w:t>
      </w:r>
      <w:r w:rsidRPr="00136F1D">
        <w:rPr>
          <w:rFonts w:cs="Times New Roman"/>
        </w:rPr>
        <w:t>Понятия «план работы», беседа о проекте.</w:t>
      </w:r>
    </w:p>
    <w:p w:rsidR="00BA49C5" w:rsidRPr="00136F1D" w:rsidRDefault="00BA49C5" w:rsidP="00BA49C5">
      <w:pPr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Практика: </w:t>
      </w:r>
      <w:r w:rsidRPr="00136F1D">
        <w:rPr>
          <w:rFonts w:cs="Times New Roman"/>
        </w:rPr>
        <w:t>Создание собственного выставочного проекта.</w:t>
      </w:r>
    </w:p>
    <w:p w:rsidR="00BA49C5" w:rsidRPr="00136F1D" w:rsidRDefault="00BA49C5" w:rsidP="005B20EC">
      <w:pPr>
        <w:spacing w:line="237" w:lineRule="auto"/>
        <w:jc w:val="both"/>
        <w:rPr>
          <w:rFonts w:cs="Times New Roman"/>
          <w:b/>
          <w:bCs/>
        </w:rPr>
      </w:pPr>
      <w:bookmarkStart w:id="1" w:name="page11"/>
      <w:bookmarkStart w:id="2" w:name="page17"/>
      <w:bookmarkEnd w:id="1"/>
      <w:bookmarkEnd w:id="2"/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Планируемые результаты</w:t>
      </w:r>
      <w:r w:rsidRPr="00136F1D">
        <w:rPr>
          <w:rFonts w:cs="Times New Roman"/>
          <w:bCs/>
        </w:rPr>
        <w:t>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В результате освоения программы обучающиеся должны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знать: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основные детали </w:t>
      </w:r>
      <w:proofErr w:type="spellStart"/>
      <w:r w:rsidRPr="00136F1D">
        <w:rPr>
          <w:rFonts w:cs="Times New Roman"/>
          <w:bCs/>
        </w:rPr>
        <w:t>Лего</w:t>
      </w:r>
      <w:proofErr w:type="spellEnd"/>
      <w:r w:rsidRPr="00136F1D">
        <w:rPr>
          <w:rFonts w:cs="Times New Roman"/>
          <w:bCs/>
        </w:rPr>
        <w:t xml:space="preserve">-конструктора (назначение, особенности);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простейшие основы механики (устойчивость конструкций,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прочность соединения, виды соединения деталей механизма);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виды конструкций: плоские, объёмные, неподвижное 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подвижное соединение деталей;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технологическую последовательность изготовления несложных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конструкций.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уметь: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осуществлять подбор деталей, необходимых для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конструирования (по виду и цвету);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конструировать, ориентируясь на пошаговую схему изготовления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конструкции;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 xml:space="preserve">- конструировать по образцу;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с помощью педагога анализировать, планировать предстоящую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практическую работу, осуществлять контроль качества результатов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собственной практической деятельности; самостоятельно определять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количество деталей в конструкции моделей; реализовывать творческий </w:t>
      </w:r>
    </w:p>
    <w:p w:rsidR="00DC675F" w:rsidRPr="00136F1D" w:rsidRDefault="005F2624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замысел.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 xml:space="preserve">В результате решения поставленных задач у обучающихся будут </w:t>
      </w:r>
    </w:p>
    <w:p w:rsidR="00DC675F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сформир</w:t>
      </w:r>
      <w:r w:rsidR="005F2624" w:rsidRPr="00136F1D">
        <w:rPr>
          <w:rFonts w:cs="Times New Roman"/>
          <w:b/>
          <w:bCs/>
        </w:rPr>
        <w:t>ованы следующие компетентности: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Образовательные: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Понимание простейших основ </w:t>
      </w:r>
      <w:proofErr w:type="spellStart"/>
      <w:r w:rsidRPr="00136F1D">
        <w:rPr>
          <w:rFonts w:cs="Times New Roman"/>
          <w:bCs/>
        </w:rPr>
        <w:t>лего</w:t>
      </w:r>
      <w:proofErr w:type="spellEnd"/>
      <w:r w:rsidR="00BB0F8E" w:rsidRPr="00136F1D">
        <w:rPr>
          <w:rFonts w:cs="Times New Roman"/>
          <w:bCs/>
        </w:rPr>
        <w:t>-</w:t>
      </w:r>
      <w:r w:rsidRPr="00136F1D">
        <w:rPr>
          <w:rFonts w:cs="Times New Roman"/>
          <w:bCs/>
        </w:rPr>
        <w:t xml:space="preserve">конструирования; видов конструкций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(</w:t>
      </w:r>
      <w:proofErr w:type="spellStart"/>
      <w:r w:rsidRPr="00136F1D">
        <w:rPr>
          <w:rFonts w:cs="Times New Roman"/>
          <w:bCs/>
        </w:rPr>
        <w:t>однодетальные</w:t>
      </w:r>
      <w:proofErr w:type="spellEnd"/>
      <w:r w:rsidRPr="00136F1D">
        <w:rPr>
          <w:rFonts w:cs="Times New Roman"/>
          <w:bCs/>
        </w:rPr>
        <w:t xml:space="preserve"> и </w:t>
      </w:r>
      <w:proofErr w:type="spellStart"/>
      <w:r w:rsidRPr="00136F1D">
        <w:rPr>
          <w:rFonts w:cs="Times New Roman"/>
          <w:bCs/>
        </w:rPr>
        <w:t>многодетальные</w:t>
      </w:r>
      <w:proofErr w:type="spellEnd"/>
      <w:r w:rsidRPr="00136F1D">
        <w:rPr>
          <w:rFonts w:cs="Times New Roman"/>
          <w:bCs/>
        </w:rPr>
        <w:t xml:space="preserve">), неподвижного соединения деталей;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технологической последовательности изготовления несложных конструкций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на основе текста, рисунка.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Технологические: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определять, различать и называть детали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конструктора;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конструировать по условиям, заданным взрослым, по образцу;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ориентироваться в своей системе знаний: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отличать новое от уже известного;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перерабатывать полученную информацию: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делать выводы в результате совместной работы группы, сравнивать 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группировать предметы и их образы;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− формирование умения работать по предложенным инструкциям;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определять и формулировать цель деятельности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на занятии с помощью педагога;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работать над проектом в команде, эффективно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распределять обязанности.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Личностно-коммуникативные: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оценивать жизненные ситуации (поступки,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явления, события) с точки зрения собственных ощущений (явления,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события), в предложенных ситуациях отмечать конкретные поступки,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которые можно оценить как хорошие или плохие;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называть и объяснять свои чувства и ощущения,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объяснять своё отношение к поступкам с позиции общечеловеческих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нравственных ценностей;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− формирование умения самостоятельно и творчески реализовывать </w:t>
      </w:r>
    </w:p>
    <w:p w:rsidR="005B20EC" w:rsidRPr="00136F1D" w:rsidRDefault="005B20EC" w:rsidP="005F2624">
      <w:pPr>
        <w:spacing w:line="360" w:lineRule="auto"/>
        <w:ind w:firstLine="720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lastRenderedPageBreak/>
        <w:t>собственные замыслы.</w:t>
      </w:r>
    </w:p>
    <w:p w:rsidR="005F2624" w:rsidRPr="00136F1D" w:rsidRDefault="005F2624" w:rsidP="005F2624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</w:p>
    <w:p w:rsidR="005B20EC" w:rsidRPr="00136F1D" w:rsidRDefault="005B20EC" w:rsidP="005F2624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Формы оценки результативности освоения образовательной</w:t>
      </w:r>
    </w:p>
    <w:p w:rsidR="005B20EC" w:rsidRPr="00136F1D" w:rsidRDefault="005B20EC" w:rsidP="005F2624">
      <w:pPr>
        <w:spacing w:line="360" w:lineRule="auto"/>
        <w:ind w:firstLine="720"/>
        <w:contextualSpacing/>
        <w:jc w:val="center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программы: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теоретический аспект: тестирование, опрос, выполнение контрольных заданий и упражнений, зачет;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практический аспект: наблюдение, выполнение контрольных заданий, зачетные соревнования и выставки;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- развитие личностных качеств: наблюдение, самооценка;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  <w:b/>
          <w:bCs/>
        </w:rPr>
        <w:t>Уровни оценки: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навыков подбора необходимых деталей (по форме и цвету) 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Высокий:</w:t>
      </w:r>
      <w:r w:rsidRPr="00136F1D">
        <w:rPr>
          <w:rFonts w:cs="Times New Roman"/>
          <w:bCs/>
        </w:rPr>
        <w:t xml:space="preserve"> Может самостоятельно, быстро и без ошибок выбрать необходимые детали.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Средний:</w:t>
      </w:r>
      <w:r w:rsidRPr="00136F1D">
        <w:rPr>
          <w:rFonts w:cs="Times New Roman"/>
          <w:bCs/>
        </w:rPr>
        <w:t xml:space="preserve"> Может самостоятельно выбрать необходимую деталь, но очень медленно, присутствуют неточности.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Низкий:</w:t>
      </w:r>
      <w:r w:rsidRPr="00136F1D">
        <w:rPr>
          <w:rFonts w:cs="Times New Roman"/>
          <w:bCs/>
        </w:rPr>
        <w:t xml:space="preserve"> Не может без помощи педагога выбрать необходимую деталь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умения проектировать по образцу 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Высокий:</w:t>
      </w:r>
      <w:r w:rsidRPr="00136F1D">
        <w:rPr>
          <w:rFonts w:cs="Times New Roman"/>
          <w:bCs/>
        </w:rPr>
        <w:t xml:space="preserve"> Может самостоятельно, быстро и без ошибок проектировать по образцу.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Средний:</w:t>
      </w:r>
      <w:r w:rsidRPr="00136F1D">
        <w:rPr>
          <w:rFonts w:cs="Times New Roman"/>
          <w:bCs/>
        </w:rPr>
        <w:t xml:space="preserve"> Может проектировать по образцу в медленном темпе, исправляя ошибки под руководством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Низкий:</w:t>
      </w:r>
      <w:r w:rsidRPr="00136F1D">
        <w:rPr>
          <w:rFonts w:cs="Times New Roman"/>
          <w:bCs/>
        </w:rPr>
        <w:t xml:space="preserve"> Не видит ошибок при проектировании по образцу, может проектировать по образцу только под контролем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 xml:space="preserve">- умения конструировать по пошаговой схеме 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Высокий:</w:t>
      </w:r>
      <w:r w:rsidRPr="00136F1D">
        <w:rPr>
          <w:rFonts w:cs="Times New Roman"/>
          <w:bCs/>
        </w:rPr>
        <w:t xml:space="preserve"> Может самостоятельно, быстро и без ошибок конструировать по пошаговой схеме.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Средний:</w:t>
      </w:r>
      <w:r w:rsidRPr="00136F1D">
        <w:rPr>
          <w:rFonts w:cs="Times New Roman"/>
          <w:bCs/>
        </w:rPr>
        <w:t xml:space="preserve"> Может конструировать по пошаговой схеме в медленном темпе, исправляя ошибки под руководством педагога.</w:t>
      </w:r>
    </w:p>
    <w:p w:rsidR="005B20EC" w:rsidRPr="00136F1D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/>
          <w:bCs/>
        </w:rPr>
        <w:t>Низкий:</w:t>
      </w:r>
      <w:r w:rsidRPr="00136F1D">
        <w:rPr>
          <w:rFonts w:cs="Times New Roman"/>
          <w:bCs/>
        </w:rPr>
        <w:t xml:space="preserve"> Не может понять последовательность действий при проектировании по пошаговой схеме, может конструировать по схеме только под контролем педагога.</w:t>
      </w:r>
    </w:p>
    <w:p w:rsidR="005B20EC" w:rsidRDefault="005B20EC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136F1D">
        <w:rPr>
          <w:rFonts w:cs="Times New Roman"/>
          <w:bCs/>
        </w:rPr>
        <w:t>По окончании полного курса обучения проводится итоговая аттестация воспитанников</w:t>
      </w:r>
    </w:p>
    <w:p w:rsidR="00675E02" w:rsidRDefault="00C35A35" w:rsidP="00136F1D">
      <w:pPr>
        <w:spacing w:line="360" w:lineRule="auto"/>
        <w:contextualSpacing/>
        <w:jc w:val="both"/>
        <w:rPr>
          <w:rFonts w:cs="Times New Roman"/>
          <w:bCs/>
        </w:rPr>
      </w:pPr>
      <w:r w:rsidRPr="00C35A35">
        <w:rPr>
          <w:rFonts w:cs="Times New Roman"/>
          <w:bCs/>
        </w:rPr>
        <w:t>Условия реализации программы.</w:t>
      </w:r>
    </w:p>
    <w:p w:rsidR="00675E02" w:rsidRPr="00136F1D" w:rsidRDefault="00675E02" w:rsidP="00136F1D">
      <w:pPr>
        <w:spacing w:line="360" w:lineRule="auto"/>
        <w:contextualSpacing/>
        <w:jc w:val="both"/>
        <w:rPr>
          <w:rFonts w:cs="Times New Roman"/>
          <w:bCs/>
        </w:rPr>
      </w:pPr>
    </w:p>
    <w:p w:rsidR="00866F22" w:rsidRPr="00136F1D" w:rsidRDefault="00866F22" w:rsidP="00136F1D">
      <w:pPr>
        <w:spacing w:line="360" w:lineRule="auto"/>
        <w:contextualSpacing/>
        <w:jc w:val="both"/>
        <w:rPr>
          <w:rFonts w:cs="Times New Roman"/>
          <w:b/>
          <w:bCs/>
        </w:rPr>
      </w:pPr>
    </w:p>
    <w:p w:rsidR="006265C6" w:rsidRPr="006265C6" w:rsidRDefault="006265C6" w:rsidP="006265C6">
      <w:pPr>
        <w:spacing w:line="360" w:lineRule="auto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</w:t>
      </w:r>
      <w:r w:rsidRPr="006265C6">
        <w:rPr>
          <w:rFonts w:cs="Times New Roman"/>
          <w:b/>
        </w:rPr>
        <w:t>Методические материалы</w:t>
      </w:r>
    </w:p>
    <w:p w:rsidR="00BA49C5" w:rsidRPr="006265C6" w:rsidRDefault="006265C6" w:rsidP="006265C6">
      <w:pPr>
        <w:spacing w:line="360" w:lineRule="auto"/>
        <w:contextualSpacing/>
        <w:rPr>
          <w:rFonts w:cs="Times New Roman"/>
          <w:b/>
        </w:rPr>
      </w:pPr>
      <w:r>
        <w:rPr>
          <w:rFonts w:cs="Times New Roman"/>
          <w:b/>
          <w:i/>
        </w:rPr>
        <w:t xml:space="preserve">             </w:t>
      </w:r>
      <w:r w:rsidRPr="006265C6">
        <w:rPr>
          <w:rFonts w:cs="Times New Roman"/>
          <w:b/>
        </w:rPr>
        <w:t>Технологии и методики, используемые в ходе изучения программ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Для реализации программы используются следующие методические материалы: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− учебно-тематический план; − методическая литература для педагогов </w:t>
      </w:r>
      <w:r w:rsidRPr="00136F1D">
        <w:rPr>
          <w:rFonts w:cs="Times New Roman"/>
        </w:rPr>
        <w:lastRenderedPageBreak/>
        <w:t>дополнительного образования;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− ресурсы информационных сетей по методике проведения занятий и подбору схем изготовления изделий;</w:t>
      </w:r>
    </w:p>
    <w:p w:rsidR="002874E4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>− схемы пошагового конструирования; − иллюстрации транспорта;</w:t>
      </w:r>
    </w:p>
    <w:p w:rsid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</w:p>
    <w:p w:rsidR="006265C6" w:rsidRP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265C6">
        <w:rPr>
          <w:rFonts w:cs="Times New Roman"/>
        </w:rPr>
        <w:t>Примерная структура занятия:</w:t>
      </w:r>
    </w:p>
    <w:p w:rsidR="006265C6" w:rsidRP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265C6">
        <w:rPr>
          <w:rFonts w:cs="Times New Roman"/>
        </w:rPr>
        <w:t xml:space="preserve">1. Организационный момент. </w:t>
      </w:r>
    </w:p>
    <w:p w:rsidR="006265C6" w:rsidRP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265C6">
        <w:rPr>
          <w:rFonts w:cs="Times New Roman"/>
        </w:rPr>
        <w:t xml:space="preserve">2. Рефлексия предыдущего занятия. </w:t>
      </w:r>
    </w:p>
    <w:p w:rsidR="006265C6" w:rsidRP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265C6">
        <w:rPr>
          <w:rFonts w:cs="Times New Roman"/>
        </w:rPr>
        <w:t xml:space="preserve">3. Основное содержание нового занятия. </w:t>
      </w:r>
    </w:p>
    <w:p w:rsidR="006265C6" w:rsidRP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265C6">
        <w:rPr>
          <w:rFonts w:cs="Times New Roman"/>
        </w:rPr>
        <w:t xml:space="preserve">4. Рефлексия занятия. </w:t>
      </w:r>
    </w:p>
    <w:p w:rsidR="006265C6" w:rsidRDefault="006265C6" w:rsidP="006265C6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265C6">
        <w:rPr>
          <w:rFonts w:cs="Times New Roman"/>
        </w:rPr>
        <w:t>5. Итог занятия.</w:t>
      </w:r>
    </w:p>
    <w:p w:rsidR="006265C6" w:rsidRPr="006265C6" w:rsidRDefault="006265C6" w:rsidP="00866F22">
      <w:pPr>
        <w:spacing w:line="360" w:lineRule="auto"/>
        <w:ind w:firstLine="720"/>
        <w:contextualSpacing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Pr="006265C6">
        <w:rPr>
          <w:rFonts w:cs="Times New Roman"/>
          <w:b/>
        </w:rPr>
        <w:t>Календарный учебный график.</w:t>
      </w:r>
    </w:p>
    <w:tbl>
      <w:tblPr>
        <w:tblStyle w:val="aa"/>
        <w:tblpPr w:leftFromText="180" w:rightFromText="180" w:vertAnchor="text" w:horzAnchor="margin" w:tblpX="-743" w:tblpY="242"/>
        <w:tblW w:w="10598" w:type="dxa"/>
        <w:tblLook w:val="04A0" w:firstRow="1" w:lastRow="0" w:firstColumn="1" w:lastColumn="0" w:noHBand="0" w:noVBand="1"/>
      </w:tblPr>
      <w:tblGrid>
        <w:gridCol w:w="1384"/>
        <w:gridCol w:w="1494"/>
        <w:gridCol w:w="1340"/>
        <w:gridCol w:w="1108"/>
        <w:gridCol w:w="1413"/>
        <w:gridCol w:w="1049"/>
        <w:gridCol w:w="1251"/>
        <w:gridCol w:w="1559"/>
      </w:tblGrid>
      <w:tr w:rsidR="00470F43" w:rsidTr="00470F43">
        <w:tc>
          <w:tcPr>
            <w:tcW w:w="1384" w:type="dxa"/>
          </w:tcPr>
          <w:p w:rsidR="0071555B" w:rsidRDefault="0071555B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Год </w:t>
            </w:r>
          </w:p>
          <w:p w:rsidR="0071555B" w:rsidRDefault="0071555B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обучения</w:t>
            </w:r>
          </w:p>
        </w:tc>
        <w:tc>
          <w:tcPr>
            <w:tcW w:w="1494" w:type="dxa"/>
          </w:tcPr>
          <w:p w:rsidR="0071555B" w:rsidRDefault="0071555B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71555B">
              <w:rPr>
                <w:rFonts w:cs="Times New Roman"/>
                <w:b/>
              </w:rPr>
              <w:t>Дата начала обучения</w:t>
            </w:r>
          </w:p>
        </w:tc>
        <w:tc>
          <w:tcPr>
            <w:tcW w:w="1340" w:type="dxa"/>
          </w:tcPr>
          <w:p w:rsidR="0071555B" w:rsidRDefault="0071555B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71555B">
              <w:rPr>
                <w:rFonts w:cs="Times New Roman"/>
                <w:b/>
              </w:rPr>
              <w:t>Дата окончания обучения</w:t>
            </w:r>
          </w:p>
          <w:p w:rsidR="003F3A28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</w:p>
        </w:tc>
        <w:tc>
          <w:tcPr>
            <w:tcW w:w="1108" w:type="dxa"/>
          </w:tcPr>
          <w:p w:rsidR="0071555B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3F3A28">
              <w:rPr>
                <w:rFonts w:cs="Times New Roman"/>
                <w:b/>
              </w:rPr>
              <w:t>Всего учебных недель</w:t>
            </w:r>
          </w:p>
        </w:tc>
        <w:tc>
          <w:tcPr>
            <w:tcW w:w="1413" w:type="dxa"/>
          </w:tcPr>
          <w:p w:rsidR="003F3A28" w:rsidRPr="003F3A28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3F3A28">
              <w:rPr>
                <w:rFonts w:cs="Times New Roman"/>
                <w:b/>
              </w:rPr>
              <w:t xml:space="preserve">Количество часов </w:t>
            </w:r>
          </w:p>
          <w:p w:rsidR="0071555B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3F3A28">
              <w:rPr>
                <w:rFonts w:cs="Times New Roman"/>
                <w:b/>
              </w:rPr>
              <w:t>в год</w:t>
            </w:r>
          </w:p>
        </w:tc>
        <w:tc>
          <w:tcPr>
            <w:tcW w:w="1049" w:type="dxa"/>
          </w:tcPr>
          <w:p w:rsidR="0071555B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3F3A28">
              <w:rPr>
                <w:rFonts w:cs="Times New Roman"/>
                <w:b/>
              </w:rPr>
              <w:t>Режим занятий</w:t>
            </w:r>
          </w:p>
        </w:tc>
        <w:tc>
          <w:tcPr>
            <w:tcW w:w="1251" w:type="dxa"/>
          </w:tcPr>
          <w:p w:rsidR="003F3A28" w:rsidRPr="003F3A28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3F3A28">
              <w:rPr>
                <w:rFonts w:cs="Times New Roman"/>
                <w:b/>
              </w:rPr>
              <w:t xml:space="preserve">Сроки </w:t>
            </w:r>
            <w:proofErr w:type="spellStart"/>
            <w:r w:rsidRPr="003F3A28">
              <w:rPr>
                <w:rFonts w:cs="Times New Roman"/>
                <w:b/>
              </w:rPr>
              <w:t>промежу</w:t>
            </w:r>
            <w:proofErr w:type="spellEnd"/>
          </w:p>
          <w:p w:rsidR="003F3A28" w:rsidRPr="003F3A28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3F3A28">
              <w:rPr>
                <w:rFonts w:cs="Times New Roman"/>
                <w:b/>
              </w:rPr>
              <w:t>точной</w:t>
            </w:r>
          </w:p>
          <w:p w:rsidR="003F3A28" w:rsidRPr="003F3A28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proofErr w:type="spellStart"/>
            <w:r w:rsidRPr="003F3A28">
              <w:rPr>
                <w:rFonts w:cs="Times New Roman"/>
                <w:b/>
              </w:rPr>
              <w:t>аттеста</w:t>
            </w:r>
            <w:proofErr w:type="spellEnd"/>
          </w:p>
          <w:p w:rsidR="0071555B" w:rsidRDefault="003F3A28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proofErr w:type="spellStart"/>
            <w:r w:rsidRPr="003F3A28">
              <w:rPr>
                <w:rFonts w:cs="Times New Roman"/>
                <w:b/>
              </w:rPr>
              <w:t>ции</w:t>
            </w:r>
            <w:proofErr w:type="spellEnd"/>
          </w:p>
        </w:tc>
        <w:tc>
          <w:tcPr>
            <w:tcW w:w="1559" w:type="dxa"/>
          </w:tcPr>
          <w:p w:rsidR="00470F43" w:rsidRPr="00470F43" w:rsidRDefault="00470F43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470F43">
              <w:rPr>
                <w:rFonts w:cs="Times New Roman"/>
                <w:b/>
              </w:rPr>
              <w:t>сроки</w:t>
            </w:r>
          </w:p>
          <w:p w:rsidR="0071555B" w:rsidRDefault="00470F43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470F43">
              <w:rPr>
                <w:rFonts w:cs="Times New Roman"/>
                <w:b/>
              </w:rPr>
              <w:t>итоговой аттестации</w:t>
            </w:r>
          </w:p>
        </w:tc>
      </w:tr>
      <w:tr w:rsidR="00470F43" w:rsidTr="00470F43">
        <w:tc>
          <w:tcPr>
            <w:tcW w:w="1384" w:type="dxa"/>
          </w:tcPr>
          <w:p w:rsidR="0071555B" w:rsidRDefault="00470F43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470F43">
              <w:rPr>
                <w:rFonts w:cs="Times New Roman"/>
                <w:b/>
              </w:rPr>
              <w:t>1 год</w:t>
            </w:r>
          </w:p>
        </w:tc>
        <w:tc>
          <w:tcPr>
            <w:tcW w:w="1494" w:type="dxa"/>
          </w:tcPr>
          <w:p w:rsidR="0071555B" w:rsidRDefault="00470F43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02.09.2024</w:t>
            </w:r>
          </w:p>
        </w:tc>
        <w:tc>
          <w:tcPr>
            <w:tcW w:w="1340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983FB7">
              <w:rPr>
                <w:rFonts w:cs="Times New Roman"/>
                <w:b/>
              </w:rPr>
              <w:t>28.05.2025</w:t>
            </w:r>
          </w:p>
        </w:tc>
        <w:tc>
          <w:tcPr>
            <w:tcW w:w="1108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36</w:t>
            </w:r>
          </w:p>
        </w:tc>
        <w:tc>
          <w:tcPr>
            <w:tcW w:w="1413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144</w:t>
            </w:r>
          </w:p>
        </w:tc>
        <w:tc>
          <w:tcPr>
            <w:tcW w:w="1049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983FB7">
              <w:rPr>
                <w:rFonts w:cs="Times New Roman"/>
                <w:b/>
              </w:rPr>
              <w:t>2 раза в неделю по 2 часа</w:t>
            </w:r>
          </w:p>
        </w:tc>
        <w:tc>
          <w:tcPr>
            <w:tcW w:w="1251" w:type="dxa"/>
          </w:tcPr>
          <w:p w:rsidR="0071555B" w:rsidRDefault="002A2495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13-15</w:t>
            </w:r>
          </w:p>
          <w:p w:rsidR="002A2495" w:rsidRDefault="002A2495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января</w:t>
            </w:r>
          </w:p>
        </w:tc>
        <w:tc>
          <w:tcPr>
            <w:tcW w:w="1559" w:type="dxa"/>
          </w:tcPr>
          <w:p w:rsidR="0071555B" w:rsidRDefault="002A2495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22-28 мая</w:t>
            </w:r>
          </w:p>
        </w:tc>
      </w:tr>
      <w:tr w:rsidR="00470F43" w:rsidTr="00470F43">
        <w:tc>
          <w:tcPr>
            <w:tcW w:w="1384" w:type="dxa"/>
          </w:tcPr>
          <w:p w:rsidR="0071555B" w:rsidRDefault="00470F43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  <w:r w:rsidRPr="00470F43">
              <w:rPr>
                <w:rFonts w:cs="Times New Roman"/>
                <w:b/>
              </w:rPr>
              <w:t xml:space="preserve"> год</w:t>
            </w:r>
          </w:p>
        </w:tc>
        <w:tc>
          <w:tcPr>
            <w:tcW w:w="1494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02.</w:t>
            </w:r>
            <w:r w:rsidR="002A2495">
              <w:rPr>
                <w:rFonts w:cs="Times New Roman"/>
                <w:b/>
              </w:rPr>
              <w:t>09.2024</w:t>
            </w:r>
          </w:p>
        </w:tc>
        <w:tc>
          <w:tcPr>
            <w:tcW w:w="1340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983FB7">
              <w:rPr>
                <w:rFonts w:cs="Times New Roman"/>
                <w:b/>
              </w:rPr>
              <w:t>28.05.2025</w:t>
            </w:r>
          </w:p>
        </w:tc>
        <w:tc>
          <w:tcPr>
            <w:tcW w:w="1108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36</w:t>
            </w:r>
          </w:p>
        </w:tc>
        <w:tc>
          <w:tcPr>
            <w:tcW w:w="1413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144</w:t>
            </w:r>
          </w:p>
        </w:tc>
        <w:tc>
          <w:tcPr>
            <w:tcW w:w="1049" w:type="dxa"/>
          </w:tcPr>
          <w:p w:rsidR="0071555B" w:rsidRDefault="00983FB7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983FB7">
              <w:rPr>
                <w:rFonts w:cs="Times New Roman"/>
                <w:b/>
              </w:rPr>
              <w:t>2 раза в неделю по 2 часа</w:t>
            </w:r>
          </w:p>
        </w:tc>
        <w:tc>
          <w:tcPr>
            <w:tcW w:w="1251" w:type="dxa"/>
          </w:tcPr>
          <w:p w:rsidR="002A2495" w:rsidRPr="002A2495" w:rsidRDefault="002A2495" w:rsidP="002A2495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2A2495">
              <w:rPr>
                <w:rFonts w:cs="Times New Roman"/>
                <w:b/>
              </w:rPr>
              <w:t>13-15</w:t>
            </w:r>
          </w:p>
          <w:p w:rsidR="0071555B" w:rsidRDefault="002A2495" w:rsidP="002A2495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2A2495">
              <w:rPr>
                <w:rFonts w:cs="Times New Roman"/>
                <w:b/>
              </w:rPr>
              <w:t>января</w:t>
            </w:r>
          </w:p>
        </w:tc>
        <w:tc>
          <w:tcPr>
            <w:tcW w:w="1559" w:type="dxa"/>
          </w:tcPr>
          <w:p w:rsidR="0071555B" w:rsidRDefault="002A2495" w:rsidP="00470F43">
            <w:pPr>
              <w:spacing w:line="360" w:lineRule="auto"/>
              <w:contextualSpacing/>
              <w:jc w:val="both"/>
              <w:rPr>
                <w:rFonts w:cs="Times New Roman"/>
                <w:b/>
              </w:rPr>
            </w:pPr>
            <w:r w:rsidRPr="002A2495">
              <w:rPr>
                <w:rFonts w:cs="Times New Roman"/>
                <w:b/>
              </w:rPr>
              <w:t>22-28 мая</w:t>
            </w:r>
          </w:p>
        </w:tc>
      </w:tr>
    </w:tbl>
    <w:p w:rsidR="006265C6" w:rsidRDefault="006265C6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</w:p>
    <w:p w:rsidR="00C35A35" w:rsidRDefault="00C35A35" w:rsidP="00866F22">
      <w:pPr>
        <w:spacing w:line="360" w:lineRule="auto"/>
        <w:ind w:firstLine="720"/>
        <w:contextualSpacing/>
        <w:jc w:val="both"/>
        <w:rPr>
          <w:rFonts w:cs="Times New Roman"/>
          <w:b/>
        </w:rPr>
      </w:pPr>
    </w:p>
    <w:p w:rsidR="006265C6" w:rsidRDefault="006265C6" w:rsidP="002A2495">
      <w:pPr>
        <w:spacing w:line="360" w:lineRule="auto"/>
        <w:contextualSpacing/>
        <w:jc w:val="both"/>
        <w:rPr>
          <w:rFonts w:cs="Times New Roman"/>
          <w:b/>
        </w:rPr>
      </w:pPr>
    </w:p>
    <w:p w:rsidR="006265C6" w:rsidRDefault="006265C6" w:rsidP="00866F22">
      <w:pPr>
        <w:spacing w:line="360" w:lineRule="auto"/>
        <w:ind w:firstLine="720"/>
        <w:contextualSpacing/>
        <w:jc w:val="both"/>
        <w:rPr>
          <w:rFonts w:cs="Times New Roman"/>
          <w:b/>
        </w:rPr>
      </w:pPr>
    </w:p>
    <w:p w:rsidR="00C35A35" w:rsidRPr="00C35A35" w:rsidRDefault="00C35A35" w:rsidP="00866F22">
      <w:pPr>
        <w:spacing w:line="360" w:lineRule="auto"/>
        <w:ind w:firstLine="720"/>
        <w:contextualSpacing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</w:t>
      </w:r>
      <w:r w:rsidR="006265C6">
        <w:rPr>
          <w:rFonts w:cs="Times New Roman"/>
          <w:b/>
        </w:rPr>
        <w:t xml:space="preserve">     </w:t>
      </w:r>
      <w:r>
        <w:rPr>
          <w:rFonts w:cs="Times New Roman"/>
          <w:b/>
        </w:rPr>
        <w:t xml:space="preserve">    </w:t>
      </w:r>
      <w:r w:rsidRPr="00C35A35">
        <w:rPr>
          <w:rFonts w:cs="Times New Roman"/>
          <w:b/>
        </w:rPr>
        <w:t>Условия реализации программы.</w:t>
      </w:r>
    </w:p>
    <w:p w:rsidR="00C35A35" w:rsidRPr="00136F1D" w:rsidRDefault="00C35A35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</w:p>
    <w:p w:rsidR="002874E4" w:rsidRPr="00136F1D" w:rsidRDefault="00C35A35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>
        <w:rPr>
          <w:rFonts w:cs="Times New Roman"/>
          <w:b/>
          <w:bCs/>
        </w:rPr>
        <w:t>Материально-техническое обеспечение:</w:t>
      </w: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 w:rsidRPr="00136F1D">
        <w:rPr>
          <w:rFonts w:cs="Times New Roman"/>
        </w:rPr>
        <w:t xml:space="preserve">Для проведения занятий используются наборы конструкторов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 серий: «</w:t>
      </w:r>
      <w:r w:rsidRPr="00136F1D">
        <w:rPr>
          <w:rFonts w:cs="Times New Roman"/>
          <w:lang w:val="en-US"/>
        </w:rPr>
        <w:t>City</w:t>
      </w:r>
      <w:r w:rsidRPr="00136F1D">
        <w:rPr>
          <w:rFonts w:cs="Times New Roman"/>
        </w:rPr>
        <w:t>», «</w:t>
      </w:r>
      <w:r w:rsidRPr="00136F1D">
        <w:rPr>
          <w:rFonts w:cs="Times New Roman"/>
          <w:lang w:val="en-US"/>
        </w:rPr>
        <w:t>Classic</w:t>
      </w:r>
      <w:r w:rsidRPr="00136F1D">
        <w:rPr>
          <w:rFonts w:cs="Times New Roman"/>
        </w:rPr>
        <w:t>», «</w:t>
      </w:r>
      <w:r w:rsidRPr="00136F1D">
        <w:rPr>
          <w:rFonts w:cs="Times New Roman"/>
          <w:lang w:val="en-US"/>
        </w:rPr>
        <w:t>Creator</w:t>
      </w:r>
      <w:r w:rsidRPr="00136F1D">
        <w:rPr>
          <w:rFonts w:cs="Times New Roman"/>
        </w:rPr>
        <w:t>», «</w:t>
      </w:r>
      <w:r w:rsidRPr="00136F1D">
        <w:rPr>
          <w:rFonts w:cs="Times New Roman"/>
          <w:lang w:val="en-US"/>
        </w:rPr>
        <w:t>Junior</w:t>
      </w:r>
      <w:r w:rsidRPr="00136F1D">
        <w:rPr>
          <w:rFonts w:cs="Times New Roman"/>
        </w:rPr>
        <w:t>».</w:t>
      </w:r>
    </w:p>
    <w:p w:rsidR="00866F22" w:rsidRDefault="00866F22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</w:p>
    <w:p w:rsidR="006265C6" w:rsidRDefault="006265C6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</w:p>
    <w:p w:rsidR="00C35A35" w:rsidRDefault="00C35A35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    </w:t>
      </w:r>
      <w:r w:rsidRPr="00C35A35">
        <w:rPr>
          <w:rFonts w:cs="Times New Roman"/>
          <w:b/>
          <w:bCs/>
        </w:rPr>
        <w:t>Список использованной литературы и источников</w:t>
      </w:r>
    </w:p>
    <w:p w:rsidR="00C35A35" w:rsidRPr="00136F1D" w:rsidRDefault="00C35A35" w:rsidP="00866F22">
      <w:pPr>
        <w:spacing w:line="360" w:lineRule="auto"/>
        <w:ind w:firstLine="720"/>
        <w:contextualSpacing/>
        <w:jc w:val="both"/>
        <w:rPr>
          <w:rFonts w:cs="Times New Roman"/>
          <w:b/>
          <w:bCs/>
        </w:rPr>
      </w:pPr>
    </w:p>
    <w:p w:rsidR="002874E4" w:rsidRPr="00136F1D" w:rsidRDefault="00811668" w:rsidP="00866F2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136F1D">
        <w:rPr>
          <w:rFonts w:cs="Times New Roman"/>
          <w:b/>
          <w:bCs/>
        </w:rPr>
        <w:t>Список литературы для педагогов: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Методическое пособие к проектной деятельности в начальной школе. Пер. с англ. ИНТ, 12 с., </w:t>
      </w:r>
      <w:proofErr w:type="spellStart"/>
      <w:r w:rsidRPr="00136F1D">
        <w:rPr>
          <w:rFonts w:cs="Times New Roman"/>
        </w:rPr>
        <w:t>илл</w:t>
      </w:r>
      <w:proofErr w:type="spellEnd"/>
      <w:r w:rsidRPr="00136F1D">
        <w:rPr>
          <w:rFonts w:cs="Times New Roman"/>
        </w:rPr>
        <w:t>. 2008.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Методические рекомендации для учителя по использованию набора «Первые конструкции». </w:t>
      </w:r>
      <w:r w:rsidRPr="00136F1D">
        <w:rPr>
          <w:rFonts w:cs="Times New Roman"/>
          <w:lang w:val="en-US"/>
        </w:rPr>
        <w:t xml:space="preserve">LEGO Group, </w:t>
      </w:r>
      <w:r w:rsidRPr="00136F1D">
        <w:rPr>
          <w:rFonts w:cs="Times New Roman"/>
        </w:rPr>
        <w:t>перевод ИНТ, М. ИНТ — 16 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Указания для учителя и рабочие бланки для работы с набором  LEGO </w:t>
      </w:r>
      <w:proofErr w:type="spellStart"/>
      <w:r w:rsidRPr="00136F1D">
        <w:rPr>
          <w:rFonts w:cs="Times New Roman"/>
        </w:rPr>
        <w:t>Group</w:t>
      </w:r>
      <w:proofErr w:type="spellEnd"/>
      <w:r w:rsidRPr="00136F1D">
        <w:rPr>
          <w:rFonts w:cs="Times New Roman"/>
        </w:rPr>
        <w:t>. Пер. ИНТ, - 122с.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Емельянова, И.Е., </w:t>
      </w:r>
      <w:proofErr w:type="spellStart"/>
      <w:r w:rsidRPr="00136F1D">
        <w:rPr>
          <w:rFonts w:cs="Times New Roman"/>
        </w:rPr>
        <w:t>Максаева</w:t>
      </w:r>
      <w:proofErr w:type="spellEnd"/>
      <w:r w:rsidRPr="00136F1D">
        <w:rPr>
          <w:rFonts w:cs="Times New Roman"/>
        </w:rPr>
        <w:t xml:space="preserve"> Ю.А. Развитие одарённости детей дошкольного возраста средствами </w:t>
      </w:r>
      <w:proofErr w:type="spellStart"/>
      <w:r w:rsidRPr="00136F1D">
        <w:rPr>
          <w:rFonts w:cs="Times New Roman"/>
        </w:rPr>
        <w:t>легоконструирования</w:t>
      </w:r>
      <w:proofErr w:type="spellEnd"/>
      <w:r w:rsidRPr="00136F1D">
        <w:rPr>
          <w:rFonts w:cs="Times New Roman"/>
        </w:rPr>
        <w:t xml:space="preserve"> </w:t>
      </w:r>
      <w:r w:rsidR="006954EA" w:rsidRPr="00136F1D">
        <w:rPr>
          <w:rFonts w:cs="Times New Roman"/>
        </w:rPr>
        <w:t>и компьютерно-</w:t>
      </w:r>
      <w:r w:rsidRPr="00136F1D">
        <w:rPr>
          <w:rFonts w:cs="Times New Roman"/>
        </w:rPr>
        <w:t xml:space="preserve">игровых комплексов. – Челябинск: ООО «РЕКПОЛ», 2011.– 131 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Злаказов</w:t>
      </w:r>
      <w:proofErr w:type="spellEnd"/>
      <w:r w:rsidRPr="00136F1D">
        <w:rPr>
          <w:rFonts w:cs="Times New Roman"/>
        </w:rPr>
        <w:t xml:space="preserve"> А.С., Горшков Г.А., </w:t>
      </w:r>
      <w:proofErr w:type="spellStart"/>
      <w:r w:rsidRPr="00136F1D">
        <w:rPr>
          <w:rFonts w:cs="Times New Roman"/>
        </w:rPr>
        <w:t>Шевалдин</w:t>
      </w:r>
      <w:proofErr w:type="spellEnd"/>
      <w:r w:rsidRPr="00136F1D">
        <w:rPr>
          <w:rFonts w:cs="Times New Roman"/>
        </w:rPr>
        <w:t xml:space="preserve"> С.Г. Уроки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-конструирования в школе. – М.: Бином, 2011. – 120 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Казачинский</w:t>
      </w:r>
      <w:proofErr w:type="spellEnd"/>
      <w:r w:rsidRPr="00136F1D">
        <w:rPr>
          <w:rFonts w:cs="Times New Roman"/>
        </w:rPr>
        <w:t xml:space="preserve"> В. П., Алексеев Ю. В., « История градостроительства», Изд. Краснодар, «Южный институт менеджмента» 2006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Куцакова</w:t>
      </w:r>
      <w:proofErr w:type="spellEnd"/>
      <w:r w:rsidRPr="00136F1D">
        <w:rPr>
          <w:rFonts w:cs="Times New Roman"/>
        </w:rPr>
        <w:t xml:space="preserve"> Л.В. Конструирование и ручной труд в детском саду. - М.: </w:t>
      </w:r>
      <w:proofErr w:type="spellStart"/>
      <w:r w:rsidRPr="00136F1D">
        <w:rPr>
          <w:rFonts w:cs="Times New Roman"/>
        </w:rPr>
        <w:t>Эксмо</w:t>
      </w:r>
      <w:proofErr w:type="spellEnd"/>
      <w:r w:rsidRPr="00136F1D">
        <w:rPr>
          <w:rFonts w:cs="Times New Roman"/>
        </w:rPr>
        <w:t xml:space="preserve">, 2010. – 114 с. 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Куцакова</w:t>
      </w:r>
      <w:proofErr w:type="spellEnd"/>
      <w:r w:rsidRPr="00136F1D">
        <w:rPr>
          <w:rFonts w:cs="Times New Roman"/>
        </w:rPr>
        <w:t xml:space="preserve"> Л.В «Проект работы по конструированию из </w:t>
      </w:r>
      <w:proofErr w:type="gramStart"/>
      <w:r w:rsidRPr="00136F1D">
        <w:rPr>
          <w:rFonts w:cs="Times New Roman"/>
        </w:rPr>
        <w:t>строитель-</w:t>
      </w:r>
      <w:proofErr w:type="spellStart"/>
      <w:r w:rsidRPr="00136F1D">
        <w:rPr>
          <w:rFonts w:cs="Times New Roman"/>
        </w:rPr>
        <w:t>ного</w:t>
      </w:r>
      <w:proofErr w:type="spellEnd"/>
      <w:proofErr w:type="gramEnd"/>
      <w:r w:rsidRPr="00136F1D">
        <w:rPr>
          <w:rFonts w:cs="Times New Roman"/>
        </w:rPr>
        <w:t xml:space="preserve"> материала и конструкторов с детьми 6-7 лет на учебный год» Методическое пособие для воспитателей дошкольных учреждений. М. МИПКРО. 2008 – 321 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Лиштван</w:t>
      </w:r>
      <w:proofErr w:type="spellEnd"/>
      <w:r w:rsidRPr="00136F1D">
        <w:rPr>
          <w:rFonts w:cs="Times New Roman"/>
        </w:rPr>
        <w:t xml:space="preserve"> З.В Конструирование. М.: Просвещение, 2007. – 299с.</w:t>
      </w:r>
    </w:p>
    <w:p w:rsidR="002874E4" w:rsidRPr="00136F1D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r w:rsidRPr="00136F1D">
        <w:rPr>
          <w:rFonts w:cs="Times New Roman"/>
        </w:rPr>
        <w:t xml:space="preserve">Михеева О.В., Якушкин П.А. LEGO: среда, игрушка, инструмент/ Михеева О.В., Якушкин П.А.//Информатика и образование. – 2006. - №6. – 54-56с. </w:t>
      </w:r>
    </w:p>
    <w:p w:rsidR="002874E4" w:rsidRDefault="00811668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  <w:proofErr w:type="spellStart"/>
      <w:r w:rsidRPr="00136F1D">
        <w:rPr>
          <w:rFonts w:cs="Times New Roman"/>
        </w:rPr>
        <w:t>Фешина</w:t>
      </w:r>
      <w:proofErr w:type="spellEnd"/>
      <w:r w:rsidRPr="00136F1D">
        <w:rPr>
          <w:rFonts w:cs="Times New Roman"/>
        </w:rPr>
        <w:t xml:space="preserve"> Е.В. </w:t>
      </w:r>
      <w:proofErr w:type="spellStart"/>
      <w:r w:rsidRPr="00136F1D">
        <w:rPr>
          <w:rFonts w:cs="Times New Roman"/>
        </w:rPr>
        <w:t>Лего</w:t>
      </w:r>
      <w:proofErr w:type="spellEnd"/>
      <w:r w:rsidRPr="00136F1D">
        <w:rPr>
          <w:rFonts w:cs="Times New Roman"/>
        </w:rPr>
        <w:t xml:space="preserve"> конструирование в детском саду: Пособие для педагогов. - М.: Сфера, 2011. – 243 с. </w:t>
      </w:r>
    </w:p>
    <w:p w:rsidR="00675E02" w:rsidRPr="00136F1D" w:rsidRDefault="00675E02" w:rsidP="00866F22">
      <w:pPr>
        <w:widowControl/>
        <w:numPr>
          <w:ilvl w:val="0"/>
          <w:numId w:val="12"/>
        </w:numPr>
        <w:spacing w:line="360" w:lineRule="auto"/>
        <w:ind w:left="0" w:firstLine="720"/>
        <w:contextualSpacing/>
        <w:jc w:val="both"/>
        <w:rPr>
          <w:rFonts w:cs="Times New Roman"/>
        </w:rPr>
      </w:pP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  <w:b/>
        </w:rPr>
      </w:pPr>
      <w:r w:rsidRPr="00675E02">
        <w:rPr>
          <w:rFonts w:cs="Times New Roman"/>
          <w:b/>
        </w:rPr>
        <w:t>Список литературы для детей и родителей: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1.</w:t>
      </w:r>
      <w:r w:rsidRPr="00675E02">
        <w:rPr>
          <w:rFonts w:cs="Times New Roman"/>
        </w:rPr>
        <w:tab/>
        <w:t>Интернет ресурсы «Мелодия жизни». Издательство «</w:t>
      </w:r>
      <w:proofErr w:type="spellStart"/>
      <w:r w:rsidRPr="00675E02">
        <w:rPr>
          <w:rFonts w:cs="Times New Roman"/>
        </w:rPr>
        <w:t>РидерзДайжест</w:t>
      </w:r>
      <w:proofErr w:type="spellEnd"/>
      <w:r w:rsidRPr="00675E02">
        <w:rPr>
          <w:rFonts w:cs="Times New Roman"/>
        </w:rPr>
        <w:t>»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2.</w:t>
      </w:r>
      <w:r w:rsidRPr="00675E02">
        <w:rPr>
          <w:rFonts w:cs="Times New Roman"/>
        </w:rPr>
        <w:tab/>
        <w:t>Интернет-ресурсы « Чудеса архитектуры». Издательство «</w:t>
      </w:r>
      <w:proofErr w:type="spellStart"/>
      <w:r w:rsidRPr="00675E02">
        <w:rPr>
          <w:rFonts w:cs="Times New Roman"/>
        </w:rPr>
        <w:t>РидерзДайжест</w:t>
      </w:r>
      <w:proofErr w:type="spellEnd"/>
      <w:r w:rsidRPr="00675E02">
        <w:rPr>
          <w:rFonts w:cs="Times New Roman"/>
        </w:rPr>
        <w:t xml:space="preserve">» 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3.</w:t>
      </w:r>
      <w:r w:rsidRPr="00675E02">
        <w:rPr>
          <w:rFonts w:cs="Times New Roman"/>
        </w:rPr>
        <w:tab/>
        <w:t>Каталог образовательных наборов на базе конструкторов LEGODACTA. М.,1996.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4.</w:t>
      </w:r>
      <w:r w:rsidRPr="00675E02">
        <w:rPr>
          <w:rFonts w:cs="Times New Roman"/>
        </w:rPr>
        <w:tab/>
        <w:t>Энциклопедия «Планета чудес и загадок». Издательство «</w:t>
      </w:r>
      <w:proofErr w:type="spellStart"/>
      <w:r w:rsidRPr="00675E02">
        <w:rPr>
          <w:rFonts w:cs="Times New Roman"/>
        </w:rPr>
        <w:t>РидерзДайжест</w:t>
      </w:r>
      <w:proofErr w:type="spellEnd"/>
      <w:r w:rsidRPr="00675E02">
        <w:rPr>
          <w:rFonts w:cs="Times New Roman"/>
        </w:rPr>
        <w:t xml:space="preserve">» 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5.</w:t>
      </w:r>
      <w:r w:rsidRPr="00675E02">
        <w:rPr>
          <w:rFonts w:cs="Times New Roman"/>
        </w:rPr>
        <w:tab/>
        <w:t>Энциклопедия «Чудеса природы». Издательство «</w:t>
      </w:r>
      <w:proofErr w:type="spellStart"/>
      <w:r w:rsidRPr="00675E02">
        <w:rPr>
          <w:rFonts w:cs="Times New Roman"/>
        </w:rPr>
        <w:t>РидерзДайжест</w:t>
      </w:r>
      <w:proofErr w:type="spellEnd"/>
      <w:r w:rsidRPr="00675E02">
        <w:rPr>
          <w:rFonts w:cs="Times New Roman"/>
        </w:rPr>
        <w:t>»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6.</w:t>
      </w:r>
      <w:r w:rsidRPr="00675E02">
        <w:rPr>
          <w:rFonts w:cs="Times New Roman"/>
        </w:rPr>
        <w:tab/>
        <w:t xml:space="preserve">Аксенов М.В. Литвиненко В.М. </w:t>
      </w:r>
      <w:proofErr w:type="spellStart"/>
      <w:r w:rsidRPr="00675E02">
        <w:rPr>
          <w:rFonts w:cs="Times New Roman"/>
        </w:rPr>
        <w:t>Лего</w:t>
      </w:r>
      <w:proofErr w:type="spellEnd"/>
      <w:r w:rsidRPr="00675E02">
        <w:rPr>
          <w:rFonts w:cs="Times New Roman"/>
        </w:rPr>
        <w:t xml:space="preserve"> мастер.- Кристалл, 1999г.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lastRenderedPageBreak/>
        <w:t>7.</w:t>
      </w:r>
      <w:r w:rsidRPr="00675E02">
        <w:rPr>
          <w:rFonts w:cs="Times New Roman"/>
        </w:rPr>
        <w:tab/>
        <w:t>Волкова С.И. «Конструирование», - М: «Просвещение», 2009. – 425с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8.</w:t>
      </w:r>
      <w:r w:rsidRPr="00675E02">
        <w:rPr>
          <w:rFonts w:cs="Times New Roman"/>
        </w:rPr>
        <w:tab/>
        <w:t xml:space="preserve">Дьяченко О. М. «Творчество детей в работе с различными материалами». М.: </w:t>
      </w:r>
      <w:proofErr w:type="spellStart"/>
      <w:r w:rsidRPr="00675E02">
        <w:rPr>
          <w:rFonts w:cs="Times New Roman"/>
        </w:rPr>
        <w:t>Педобщество</w:t>
      </w:r>
      <w:proofErr w:type="spellEnd"/>
      <w:r w:rsidRPr="00675E02">
        <w:rPr>
          <w:rFonts w:cs="Times New Roman"/>
        </w:rPr>
        <w:t xml:space="preserve"> России. 2008 – 399с. 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9.</w:t>
      </w:r>
      <w:r w:rsidRPr="00675E02">
        <w:rPr>
          <w:rFonts w:cs="Times New Roman"/>
        </w:rPr>
        <w:tab/>
      </w:r>
      <w:proofErr w:type="spellStart"/>
      <w:r w:rsidRPr="00675E02">
        <w:rPr>
          <w:rFonts w:cs="Times New Roman"/>
        </w:rPr>
        <w:t>Казачинский</w:t>
      </w:r>
      <w:proofErr w:type="spellEnd"/>
      <w:r w:rsidRPr="00675E02">
        <w:rPr>
          <w:rFonts w:cs="Times New Roman"/>
        </w:rPr>
        <w:t xml:space="preserve"> И. П., « История русской архитектуры», Изд.   Краснодар, «Южный институт менеджмента» 2008 .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10.</w:t>
      </w:r>
      <w:r w:rsidRPr="00675E02">
        <w:rPr>
          <w:rFonts w:cs="Times New Roman"/>
        </w:rPr>
        <w:tab/>
        <w:t xml:space="preserve">Комарова Л.Г. «Строим из ЛЕГО. Моделирование логических отношений и объектов реального мира средствами конструктора ЛЕГО» М.: </w:t>
      </w:r>
      <w:proofErr w:type="spellStart"/>
      <w:r w:rsidRPr="00675E02">
        <w:rPr>
          <w:rFonts w:cs="Times New Roman"/>
        </w:rPr>
        <w:t>Линка</w:t>
      </w:r>
      <w:proofErr w:type="spellEnd"/>
      <w:r w:rsidRPr="00675E02">
        <w:rPr>
          <w:rFonts w:cs="Times New Roman"/>
        </w:rPr>
        <w:t>-пресс, 2009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V.</w:t>
      </w:r>
      <w:r w:rsidRPr="00675E02">
        <w:rPr>
          <w:rFonts w:cs="Times New Roman"/>
        </w:rPr>
        <w:tab/>
        <w:t xml:space="preserve">Список сайтов 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1.</w:t>
      </w:r>
      <w:r w:rsidRPr="00675E02">
        <w:rPr>
          <w:rFonts w:cs="Times New Roman"/>
        </w:rPr>
        <w:tab/>
        <w:t xml:space="preserve">http://www.int-edu.ru/ 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2.</w:t>
      </w:r>
      <w:r w:rsidRPr="00675E02">
        <w:rPr>
          <w:rFonts w:cs="Times New Roman"/>
        </w:rPr>
        <w:tab/>
        <w:t xml:space="preserve">http://www.lego.com/ru-ru/ 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3.</w:t>
      </w:r>
      <w:r w:rsidRPr="00675E02">
        <w:rPr>
          <w:rFonts w:cs="Times New Roman"/>
        </w:rPr>
        <w:tab/>
        <w:t>http://education.lego.com/ru-ru/preschool-and-school</w:t>
      </w:r>
    </w:p>
    <w:p w:rsidR="00675E02" w:rsidRPr="00675E02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4.</w:t>
      </w:r>
      <w:r w:rsidRPr="00675E02">
        <w:rPr>
          <w:rFonts w:cs="Times New Roman"/>
        </w:rPr>
        <w:tab/>
        <w:t>http://robotclubchel.blogspot.com/</w:t>
      </w:r>
    </w:p>
    <w:p w:rsidR="002874E4" w:rsidRPr="00136F1D" w:rsidRDefault="00675E02" w:rsidP="00675E02">
      <w:pPr>
        <w:spacing w:line="360" w:lineRule="auto"/>
        <w:ind w:firstLine="720"/>
        <w:contextualSpacing/>
        <w:jc w:val="both"/>
        <w:rPr>
          <w:rFonts w:cs="Times New Roman"/>
        </w:rPr>
      </w:pPr>
      <w:r w:rsidRPr="00675E02">
        <w:rPr>
          <w:rFonts w:cs="Times New Roman"/>
        </w:rPr>
        <w:t>5.</w:t>
      </w:r>
      <w:r w:rsidRPr="00675E02">
        <w:rPr>
          <w:rFonts w:cs="Times New Roman"/>
        </w:rPr>
        <w:tab/>
        <w:t>http://legomet.blogspot.com/</w:t>
      </w:r>
    </w:p>
    <w:p w:rsidR="00675E02" w:rsidRDefault="00675E02" w:rsidP="00866F22">
      <w:pPr>
        <w:pageBreakBefore/>
        <w:spacing w:line="360" w:lineRule="auto"/>
        <w:contextualSpacing/>
        <w:jc w:val="both"/>
        <w:rPr>
          <w:rFonts w:cs="Times New Roman"/>
          <w:b/>
          <w:bCs/>
        </w:rPr>
      </w:pPr>
      <w:bookmarkStart w:id="3" w:name="_GoBack"/>
      <w:bookmarkEnd w:id="3"/>
    </w:p>
    <w:p w:rsidR="00675E02" w:rsidRDefault="00675E02" w:rsidP="00866F22">
      <w:pPr>
        <w:pageBreakBefore/>
        <w:spacing w:line="360" w:lineRule="auto"/>
        <w:contextualSpacing/>
        <w:jc w:val="both"/>
        <w:rPr>
          <w:rFonts w:cs="Times New Roman"/>
          <w:b/>
          <w:bCs/>
        </w:rPr>
      </w:pPr>
    </w:p>
    <w:p w:rsidR="00675E02" w:rsidRDefault="00675E02" w:rsidP="00866F22">
      <w:pPr>
        <w:pageBreakBefore/>
        <w:spacing w:line="360" w:lineRule="auto"/>
        <w:contextualSpacing/>
        <w:jc w:val="both"/>
        <w:rPr>
          <w:rFonts w:cs="Times New Roman"/>
          <w:b/>
          <w:bCs/>
        </w:rPr>
      </w:pPr>
    </w:p>
    <w:p w:rsidR="002874E4" w:rsidRPr="00136F1D" w:rsidRDefault="002874E4" w:rsidP="00866F22">
      <w:pPr>
        <w:numPr>
          <w:ilvl w:val="0"/>
          <w:numId w:val="8"/>
        </w:numPr>
        <w:tabs>
          <w:tab w:val="left" w:pos="1440"/>
        </w:tabs>
        <w:spacing w:line="360" w:lineRule="auto"/>
        <w:ind w:left="0" w:firstLine="720"/>
        <w:contextualSpacing/>
        <w:jc w:val="both"/>
        <w:rPr>
          <w:rFonts w:cs="Times New Roman"/>
          <w:b/>
          <w:bCs/>
        </w:rPr>
        <w:sectPr w:rsidR="002874E4" w:rsidRPr="00136F1D">
          <w:pgSz w:w="11906" w:h="16838"/>
          <w:pgMar w:top="568" w:right="840" w:bottom="1134" w:left="1700" w:header="720" w:footer="720" w:gutter="0"/>
          <w:cols w:space="720"/>
          <w:docGrid w:linePitch="240" w:charSpace="-6145"/>
        </w:sectPr>
      </w:pPr>
    </w:p>
    <w:p w:rsidR="002874E4" w:rsidRDefault="00811668">
      <w:pPr>
        <w:spacing w:line="213" w:lineRule="auto"/>
        <w:ind w:firstLine="3274"/>
        <w:jc w:val="center"/>
        <w:rPr>
          <w:rFonts w:cs="Times New Roman"/>
        </w:rPr>
      </w:pPr>
      <w:bookmarkStart w:id="4" w:name="page19"/>
      <w:bookmarkEnd w:id="4"/>
      <w:r>
        <w:rPr>
          <w:rFonts w:cs="Times New Roman"/>
          <w:b/>
          <w:bCs/>
          <w:sz w:val="28"/>
          <w:szCs w:val="28"/>
        </w:rPr>
        <w:lastRenderedPageBreak/>
        <w:t>Приложения Примеры для моделирования по образцу</w:t>
      </w:r>
    </w:p>
    <w:p w:rsidR="002874E4" w:rsidRDefault="002874E4">
      <w:pPr>
        <w:spacing w:line="120" w:lineRule="exact"/>
        <w:jc w:val="center"/>
        <w:rPr>
          <w:rFonts w:cs="Times New Roman"/>
        </w:rPr>
      </w:pPr>
    </w:p>
    <w:p w:rsidR="002874E4" w:rsidRDefault="00720CAC">
      <w:pPr>
        <w:ind w:left="3440"/>
        <w:jc w:val="center"/>
        <w:sectPr w:rsidR="002874E4">
          <w:pgSz w:w="11906" w:h="16838"/>
          <w:pgMar w:top="1201" w:right="4120" w:bottom="1440" w:left="2420" w:header="720" w:footer="720" w:gutter="0"/>
          <w:cols w:space="720"/>
          <w:docGrid w:linePitch="240" w:charSpace="-6145"/>
        </w:sectPr>
      </w:pPr>
      <w:r>
        <w:rPr>
          <w:noProof/>
          <w:lang w:eastAsia="ru-RU" w:bidi="ar-SA"/>
        </w:rPr>
        <w:drawing>
          <wp:anchor distT="0" distB="0" distL="114300" distR="114300" simplePos="0" relativeHeight="251656192" behindDoc="1" locked="0" layoutInCell="1" allowOverlap="1" wp14:anchorId="2ACED47B" wp14:editId="5BBA29E8">
            <wp:simplePos x="0" y="0"/>
            <wp:positionH relativeFrom="page">
              <wp:posOffset>4467225</wp:posOffset>
            </wp:positionH>
            <wp:positionV relativeFrom="page">
              <wp:posOffset>3876675</wp:posOffset>
            </wp:positionV>
            <wp:extent cx="2590165" cy="3762375"/>
            <wp:effectExtent l="19050" t="19050" r="19685" b="28575"/>
            <wp:wrapTight wrapText="bothSides">
              <wp:wrapPolygon edited="0">
                <wp:start x="-159" y="-109"/>
                <wp:lineTo x="-159" y="21655"/>
                <wp:lineTo x="21605" y="21655"/>
                <wp:lineTo x="21605" y="-109"/>
                <wp:lineTo x="-159" y="-109"/>
              </wp:wrapPolygon>
            </wp:wrapTight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76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3120" behindDoc="1" locked="0" layoutInCell="1" allowOverlap="1" wp14:anchorId="0FE6951B" wp14:editId="1BF2EEE6">
            <wp:simplePos x="0" y="0"/>
            <wp:positionH relativeFrom="column">
              <wp:posOffset>-861060</wp:posOffset>
            </wp:positionH>
            <wp:positionV relativeFrom="paragraph">
              <wp:posOffset>941070</wp:posOffset>
            </wp:positionV>
            <wp:extent cx="3133725" cy="4324350"/>
            <wp:effectExtent l="19050" t="19050" r="28575" b="190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2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11668">
        <w:rPr>
          <w:rFonts w:cs="Times New Roman"/>
          <w:b/>
          <w:bCs/>
          <w:sz w:val="28"/>
          <w:szCs w:val="28"/>
        </w:rPr>
        <w:t>ЖИВОТНЫЕ</w:t>
      </w:r>
    </w:p>
    <w:p w:rsidR="002874E4" w:rsidRDefault="00720CAC">
      <w:pPr>
        <w:spacing w:line="200" w:lineRule="exact"/>
        <w:rPr>
          <w:rFonts w:cs="Times New Roman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1" locked="0" layoutInCell="1" allowOverlap="1" wp14:anchorId="526711AE" wp14:editId="571E1627">
            <wp:simplePos x="0" y="0"/>
            <wp:positionH relativeFrom="page">
              <wp:posOffset>4300220</wp:posOffset>
            </wp:positionH>
            <wp:positionV relativeFrom="page">
              <wp:posOffset>719455</wp:posOffset>
            </wp:positionV>
            <wp:extent cx="2833370" cy="5107305"/>
            <wp:effectExtent l="19050" t="19050" r="24130" b="17145"/>
            <wp:wrapTight wrapText="bothSides">
              <wp:wrapPolygon edited="0">
                <wp:start x="-145" y="-81"/>
                <wp:lineTo x="-145" y="21592"/>
                <wp:lineTo x="21639" y="21592"/>
                <wp:lineTo x="21639" y="-81"/>
                <wp:lineTo x="-145" y="-81"/>
              </wp:wrapPolygon>
            </wp:wrapTight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5107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2096" behindDoc="1" locked="0" layoutInCell="1" allowOverlap="1" wp14:anchorId="3844BD1F" wp14:editId="401817C4">
            <wp:simplePos x="0" y="0"/>
            <wp:positionH relativeFrom="page">
              <wp:posOffset>402590</wp:posOffset>
            </wp:positionH>
            <wp:positionV relativeFrom="page">
              <wp:posOffset>918845</wp:posOffset>
            </wp:positionV>
            <wp:extent cx="3371850" cy="4909820"/>
            <wp:effectExtent l="19050" t="19050" r="19050" b="24130"/>
            <wp:wrapTight wrapText="bothSides">
              <wp:wrapPolygon edited="0">
                <wp:start x="-122" y="-84"/>
                <wp:lineTo x="-122" y="21622"/>
                <wp:lineTo x="21600" y="21622"/>
                <wp:lineTo x="21600" y="-84"/>
                <wp:lineTo x="-122" y="-84"/>
              </wp:wrapPolygon>
            </wp:wrapTight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09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CA558A">
        <w:rPr>
          <w:noProof/>
          <w:lang w:eastAsia="ru-RU" w:bidi="ar-SA"/>
        </w:rPr>
        <w:drawing>
          <wp:anchor distT="0" distB="0" distL="114300" distR="114300" simplePos="0" relativeHeight="251655168" behindDoc="1" locked="0" layoutInCell="1" allowOverlap="1" wp14:anchorId="77549B4F" wp14:editId="03D70F21">
            <wp:simplePos x="0" y="0"/>
            <wp:positionH relativeFrom="page">
              <wp:posOffset>3674110</wp:posOffset>
            </wp:positionH>
            <wp:positionV relativeFrom="page">
              <wp:posOffset>2058315043</wp:posOffset>
            </wp:positionV>
            <wp:extent cx="3885565" cy="5504180"/>
            <wp:effectExtent l="0" t="0" r="63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550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58A">
        <w:rPr>
          <w:noProof/>
          <w:lang w:eastAsia="ru-RU" w:bidi="ar-SA"/>
        </w:rPr>
        <w:drawing>
          <wp:anchor distT="0" distB="0" distL="114300" distR="114300" simplePos="0" relativeHeight="251657216" behindDoc="1" locked="0" layoutInCell="1" allowOverlap="1" wp14:anchorId="6C6C07FA" wp14:editId="077AFB5C">
            <wp:simplePos x="0" y="0"/>
            <wp:positionH relativeFrom="page">
              <wp:posOffset>3769360</wp:posOffset>
            </wp:positionH>
            <wp:positionV relativeFrom="page">
              <wp:posOffset>2058315043</wp:posOffset>
            </wp:positionV>
            <wp:extent cx="3790315" cy="5504180"/>
            <wp:effectExtent l="0" t="0" r="63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5504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page23"/>
      <w:bookmarkEnd w:id="5"/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720CAC">
      <w:pPr>
        <w:spacing w:line="200" w:lineRule="exact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733425</wp:posOffset>
            </wp:positionH>
            <wp:positionV relativeFrom="page">
              <wp:posOffset>6442075</wp:posOffset>
            </wp:positionV>
            <wp:extent cx="2981325" cy="3310890"/>
            <wp:effectExtent l="19050" t="19050" r="28575" b="22860"/>
            <wp:wrapTight wrapText="bothSides">
              <wp:wrapPolygon edited="0">
                <wp:start x="-138" y="-124"/>
                <wp:lineTo x="-138" y="21625"/>
                <wp:lineTo x="21669" y="21625"/>
                <wp:lineTo x="21669" y="-124"/>
                <wp:lineTo x="-138" y="-124"/>
              </wp:wrapPolygon>
            </wp:wrapTight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1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2874E4" w:rsidRDefault="002874E4">
      <w:pPr>
        <w:spacing w:line="200" w:lineRule="exact"/>
        <w:rPr>
          <w:rFonts w:cs="Times New Roman"/>
        </w:rPr>
      </w:pPr>
    </w:p>
    <w:p w:rsidR="002874E4" w:rsidRDefault="002874E4">
      <w:pPr>
        <w:rPr>
          <w:rFonts w:cs="Times New Roman"/>
        </w:rPr>
      </w:pPr>
    </w:p>
    <w:p w:rsidR="002874E4" w:rsidRDefault="00720CAC">
      <w:pPr>
        <w:pageBreakBefore/>
        <w:spacing w:line="343" w:lineRule="exact"/>
        <w:rPr>
          <w:rFonts w:cs="Times New Roman"/>
        </w:rPr>
        <w:sectPr w:rsidR="002874E4">
          <w:pgSz w:w="11906" w:h="16838"/>
          <w:pgMar w:top="1440" w:right="11906" w:bottom="1440" w:left="0" w:header="720" w:footer="720" w:gutter="0"/>
          <w:cols w:space="720"/>
          <w:docGrid w:linePitch="240" w:charSpace="-6145"/>
        </w:sect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5742940</wp:posOffset>
            </wp:positionV>
            <wp:extent cx="3580765" cy="3705225"/>
            <wp:effectExtent l="19050" t="19050" r="19685" b="28575"/>
            <wp:wrapSquare wrapText="bothSides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3209925</wp:posOffset>
            </wp:positionH>
            <wp:positionV relativeFrom="page">
              <wp:posOffset>495300</wp:posOffset>
            </wp:positionV>
            <wp:extent cx="3448685" cy="4886325"/>
            <wp:effectExtent l="19050" t="19050" r="18415" b="28575"/>
            <wp:wrapSquare wrapText="bothSides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88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CA558A"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2047442573</wp:posOffset>
            </wp:positionV>
            <wp:extent cx="3223260" cy="5809615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5809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668" w:rsidRDefault="00CA558A"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3769360</wp:posOffset>
            </wp:positionH>
            <wp:positionV relativeFrom="page">
              <wp:posOffset>2036570103</wp:posOffset>
            </wp:positionV>
            <wp:extent cx="3790315" cy="4209415"/>
            <wp:effectExtent l="0" t="0" r="635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420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3712210</wp:posOffset>
            </wp:positionH>
            <wp:positionV relativeFrom="page">
              <wp:posOffset>2036570103</wp:posOffset>
            </wp:positionV>
            <wp:extent cx="3847465" cy="3980815"/>
            <wp:effectExtent l="0" t="0" r="635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980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1668" w:rsidSect="00D71723">
      <w:pgSz w:w="11906" w:h="16838"/>
      <w:pgMar w:top="1440" w:right="11906" w:bottom="1440" w:left="0" w:header="720" w:footer="720" w:gutter="0"/>
      <w:cols w:space="72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MS Gothic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9"/>
      <w:numFmt w:val="upperLetter"/>
      <w:lvlText w:val="%1."/>
      <w:lvlJc w:val="left"/>
      <w:pPr>
        <w:tabs>
          <w:tab w:val="num" w:pos="3479"/>
        </w:tabs>
        <w:ind w:left="3479" w:hanging="360"/>
      </w:pPr>
    </w:lvl>
    <w:lvl w:ilvl="1">
      <w:start w:val="1"/>
      <w:numFmt w:val="decimal"/>
      <w:lvlText w:val="%2"/>
      <w:lvlJc w:val="left"/>
      <w:pPr>
        <w:tabs>
          <w:tab w:val="num" w:pos="2759"/>
        </w:tabs>
        <w:ind w:left="3839" w:hanging="360"/>
      </w:pPr>
    </w:lvl>
    <w:lvl w:ilvl="2">
      <w:start w:val="1"/>
      <w:numFmt w:val="decimal"/>
      <w:lvlText w:val="%2.%3"/>
      <w:lvlJc w:val="left"/>
      <w:pPr>
        <w:tabs>
          <w:tab w:val="num" w:pos="2759"/>
        </w:tabs>
        <w:ind w:left="4199" w:hanging="360"/>
      </w:pPr>
    </w:lvl>
    <w:lvl w:ilvl="3">
      <w:start w:val="1"/>
      <w:numFmt w:val="decimal"/>
      <w:lvlText w:val="%2.%3.%4"/>
      <w:lvlJc w:val="left"/>
      <w:pPr>
        <w:tabs>
          <w:tab w:val="num" w:pos="2759"/>
        </w:tabs>
        <w:ind w:left="4559" w:hanging="360"/>
      </w:pPr>
    </w:lvl>
    <w:lvl w:ilvl="4">
      <w:start w:val="1"/>
      <w:numFmt w:val="decimal"/>
      <w:lvlText w:val="%2.%3.%4.%5"/>
      <w:lvlJc w:val="left"/>
      <w:pPr>
        <w:tabs>
          <w:tab w:val="num" w:pos="2759"/>
        </w:tabs>
        <w:ind w:left="4919" w:hanging="360"/>
      </w:pPr>
    </w:lvl>
    <w:lvl w:ilvl="5">
      <w:start w:val="1"/>
      <w:numFmt w:val="decimal"/>
      <w:lvlText w:val="%2.%3.%4.%5.%6"/>
      <w:lvlJc w:val="left"/>
      <w:pPr>
        <w:tabs>
          <w:tab w:val="num" w:pos="2759"/>
        </w:tabs>
        <w:ind w:left="5279" w:hanging="360"/>
      </w:pPr>
    </w:lvl>
    <w:lvl w:ilvl="6">
      <w:start w:val="1"/>
      <w:numFmt w:val="decimal"/>
      <w:lvlText w:val="%2.%3.%4.%5.%6.%7"/>
      <w:lvlJc w:val="left"/>
      <w:pPr>
        <w:tabs>
          <w:tab w:val="num" w:pos="2759"/>
        </w:tabs>
        <w:ind w:left="5639" w:hanging="360"/>
      </w:pPr>
    </w:lvl>
    <w:lvl w:ilvl="7">
      <w:start w:val="1"/>
      <w:numFmt w:val="decimal"/>
      <w:lvlText w:val="%2.%3.%4.%5.%6.%7.%8"/>
      <w:lvlJc w:val="left"/>
      <w:pPr>
        <w:tabs>
          <w:tab w:val="num" w:pos="2759"/>
        </w:tabs>
        <w:ind w:left="5999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2759"/>
        </w:tabs>
        <w:ind w:left="6359" w:hanging="36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1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2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146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9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20" w:hanging="180"/>
      </w:pPr>
    </w:lvl>
  </w:abstractNum>
  <w:abstractNum w:abstractNumId="9">
    <w:nsid w:val="0000000A"/>
    <w:multiLevelType w:val="multilevel"/>
    <w:tmpl w:val="0000000A"/>
    <w:name w:val="WWNum19"/>
    <w:lvl w:ilvl="0">
      <w:start w:val="1"/>
      <w:numFmt w:val="bullet"/>
      <w:lvlText w:val="—"/>
      <w:lvlJc w:val="left"/>
      <w:pPr>
        <w:tabs>
          <w:tab w:val="num" w:pos="2855"/>
        </w:tabs>
        <w:ind w:left="2855" w:hanging="1055"/>
      </w:pPr>
      <w:rPr>
        <w:rFonts w:ascii="Wingdings" w:hAnsi="Wingdings"/>
      </w:rPr>
    </w:lvl>
    <w:lvl w:ilvl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2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2">
    <w:nsid w:val="0000000D"/>
    <w:multiLevelType w:val="multilevel"/>
    <w:tmpl w:val="0000000D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3">
    <w:nsid w:val="0000000E"/>
    <w:multiLevelType w:val="multilevel"/>
    <w:tmpl w:val="0000000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00DF210D"/>
    <w:multiLevelType w:val="hybridMultilevel"/>
    <w:tmpl w:val="37DA1A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3212C00"/>
    <w:multiLevelType w:val="hybridMultilevel"/>
    <w:tmpl w:val="E77C4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DCD11F6"/>
    <w:multiLevelType w:val="hybridMultilevel"/>
    <w:tmpl w:val="71DC7670"/>
    <w:lvl w:ilvl="0" w:tplc="16A04EF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33C75A2"/>
    <w:multiLevelType w:val="hybridMultilevel"/>
    <w:tmpl w:val="7E585F90"/>
    <w:lvl w:ilvl="0" w:tplc="6F2C6E80">
      <w:start w:val="14"/>
      <w:numFmt w:val="decimal"/>
      <w:lvlText w:val="%1."/>
      <w:lvlJc w:val="left"/>
      <w:pPr>
        <w:ind w:left="109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5921E10"/>
    <w:multiLevelType w:val="hybridMultilevel"/>
    <w:tmpl w:val="FC562C70"/>
    <w:lvl w:ilvl="0" w:tplc="E5E88192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3C4A22D1"/>
    <w:multiLevelType w:val="hybridMultilevel"/>
    <w:tmpl w:val="B50C10FE"/>
    <w:lvl w:ilvl="0" w:tplc="E5E8819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18197F"/>
    <w:multiLevelType w:val="hybridMultilevel"/>
    <w:tmpl w:val="C6A8B1B8"/>
    <w:lvl w:ilvl="0" w:tplc="D97E63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314988"/>
    <w:multiLevelType w:val="hybridMultilevel"/>
    <w:tmpl w:val="B0BEFC42"/>
    <w:lvl w:ilvl="0" w:tplc="16A04E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0F5156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3600" w:hanging="360"/>
      </w:pPr>
    </w:lvl>
  </w:abstractNum>
  <w:abstractNum w:abstractNumId="23">
    <w:nsid w:val="56D15018"/>
    <w:multiLevelType w:val="hybridMultilevel"/>
    <w:tmpl w:val="D76AB4C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74200A"/>
    <w:multiLevelType w:val="hybridMultilevel"/>
    <w:tmpl w:val="98044B4E"/>
    <w:lvl w:ilvl="0" w:tplc="6F2C6E80">
      <w:start w:val="14"/>
      <w:numFmt w:val="decimal"/>
      <w:lvlText w:val="%1."/>
      <w:lvlJc w:val="left"/>
      <w:pPr>
        <w:ind w:left="109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4653C"/>
    <w:multiLevelType w:val="hybridMultilevel"/>
    <w:tmpl w:val="72C8EF1C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F5E89"/>
    <w:multiLevelType w:val="hybridMultilevel"/>
    <w:tmpl w:val="4C582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AA2EF1"/>
    <w:multiLevelType w:val="hybridMultilevel"/>
    <w:tmpl w:val="96805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D6579A"/>
    <w:multiLevelType w:val="hybridMultilevel"/>
    <w:tmpl w:val="5DAAA3DE"/>
    <w:lvl w:ilvl="0" w:tplc="C6D2D94C">
      <w:start w:val="1"/>
      <w:numFmt w:val="decimal"/>
      <w:lvlText w:val="%1."/>
      <w:lvlJc w:val="left"/>
      <w:pPr>
        <w:ind w:left="14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9">
    <w:nsid w:val="7F302CF8"/>
    <w:multiLevelType w:val="hybridMultilevel"/>
    <w:tmpl w:val="6024E13A"/>
    <w:lvl w:ilvl="0" w:tplc="0D7801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6"/>
  </w:num>
  <w:num w:numId="16">
    <w:abstractNumId w:val="27"/>
  </w:num>
  <w:num w:numId="17">
    <w:abstractNumId w:val="28"/>
  </w:num>
  <w:num w:numId="18">
    <w:abstractNumId w:val="15"/>
  </w:num>
  <w:num w:numId="19">
    <w:abstractNumId w:val="22"/>
  </w:num>
  <w:num w:numId="20">
    <w:abstractNumId w:val="17"/>
  </w:num>
  <w:num w:numId="21">
    <w:abstractNumId w:val="24"/>
  </w:num>
  <w:num w:numId="22">
    <w:abstractNumId w:val="14"/>
  </w:num>
  <w:num w:numId="23">
    <w:abstractNumId w:val="21"/>
  </w:num>
  <w:num w:numId="24">
    <w:abstractNumId w:val="16"/>
  </w:num>
  <w:num w:numId="25">
    <w:abstractNumId w:val="19"/>
  </w:num>
  <w:num w:numId="26">
    <w:abstractNumId w:val="18"/>
  </w:num>
  <w:num w:numId="27">
    <w:abstractNumId w:val="29"/>
  </w:num>
  <w:num w:numId="28">
    <w:abstractNumId w:val="20"/>
  </w:num>
  <w:num w:numId="29">
    <w:abstractNumId w:val="23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58A"/>
    <w:rsid w:val="0007779E"/>
    <w:rsid w:val="000904BD"/>
    <w:rsid w:val="000959EF"/>
    <w:rsid w:val="000A05B1"/>
    <w:rsid w:val="000D0FD7"/>
    <w:rsid w:val="00100BA4"/>
    <w:rsid w:val="00136F1D"/>
    <w:rsid w:val="001A1870"/>
    <w:rsid w:val="001B1E54"/>
    <w:rsid w:val="001E4BB0"/>
    <w:rsid w:val="00267B79"/>
    <w:rsid w:val="002874E4"/>
    <w:rsid w:val="002A2495"/>
    <w:rsid w:val="002E12F3"/>
    <w:rsid w:val="002F5D78"/>
    <w:rsid w:val="00304F31"/>
    <w:rsid w:val="003562B6"/>
    <w:rsid w:val="00394A39"/>
    <w:rsid w:val="003958F8"/>
    <w:rsid w:val="003A7B2D"/>
    <w:rsid w:val="003F3A28"/>
    <w:rsid w:val="00470F43"/>
    <w:rsid w:val="00514F32"/>
    <w:rsid w:val="00560C59"/>
    <w:rsid w:val="005A14E1"/>
    <w:rsid w:val="005B20EC"/>
    <w:rsid w:val="005E31CC"/>
    <w:rsid w:val="005F2624"/>
    <w:rsid w:val="006130B6"/>
    <w:rsid w:val="00625467"/>
    <w:rsid w:val="006265C6"/>
    <w:rsid w:val="00643171"/>
    <w:rsid w:val="00645815"/>
    <w:rsid w:val="00673A9C"/>
    <w:rsid w:val="00675E02"/>
    <w:rsid w:val="00682D58"/>
    <w:rsid w:val="006954EA"/>
    <w:rsid w:val="006A4F8E"/>
    <w:rsid w:val="006C26EC"/>
    <w:rsid w:val="006C53BF"/>
    <w:rsid w:val="006D2D98"/>
    <w:rsid w:val="00700561"/>
    <w:rsid w:val="0071555B"/>
    <w:rsid w:val="00715D40"/>
    <w:rsid w:val="0071787B"/>
    <w:rsid w:val="00720CAC"/>
    <w:rsid w:val="00782DD9"/>
    <w:rsid w:val="007D181C"/>
    <w:rsid w:val="007F4596"/>
    <w:rsid w:val="00811668"/>
    <w:rsid w:val="00866F22"/>
    <w:rsid w:val="008707AE"/>
    <w:rsid w:val="00876B7B"/>
    <w:rsid w:val="00884AC5"/>
    <w:rsid w:val="00884CED"/>
    <w:rsid w:val="008A63AE"/>
    <w:rsid w:val="008F6328"/>
    <w:rsid w:val="00903F7E"/>
    <w:rsid w:val="00940585"/>
    <w:rsid w:val="00962FA9"/>
    <w:rsid w:val="00983FB7"/>
    <w:rsid w:val="00990FD2"/>
    <w:rsid w:val="009F05AE"/>
    <w:rsid w:val="00A02A5E"/>
    <w:rsid w:val="00A15521"/>
    <w:rsid w:val="00A54CA4"/>
    <w:rsid w:val="00A74623"/>
    <w:rsid w:val="00A8458B"/>
    <w:rsid w:val="00A85BA5"/>
    <w:rsid w:val="00A93C1E"/>
    <w:rsid w:val="00A9450E"/>
    <w:rsid w:val="00AB7AE6"/>
    <w:rsid w:val="00AC04E4"/>
    <w:rsid w:val="00AC6A5F"/>
    <w:rsid w:val="00AD00D6"/>
    <w:rsid w:val="00B113D1"/>
    <w:rsid w:val="00B87E03"/>
    <w:rsid w:val="00BA3A25"/>
    <w:rsid w:val="00BA49C5"/>
    <w:rsid w:val="00BB0F8E"/>
    <w:rsid w:val="00BD09AA"/>
    <w:rsid w:val="00BD2655"/>
    <w:rsid w:val="00BD6DB2"/>
    <w:rsid w:val="00BF0092"/>
    <w:rsid w:val="00BF3FF1"/>
    <w:rsid w:val="00C35A35"/>
    <w:rsid w:val="00C638D0"/>
    <w:rsid w:val="00C672A9"/>
    <w:rsid w:val="00CA558A"/>
    <w:rsid w:val="00CB4D31"/>
    <w:rsid w:val="00CB7A52"/>
    <w:rsid w:val="00CC4DF6"/>
    <w:rsid w:val="00CF0933"/>
    <w:rsid w:val="00D11B78"/>
    <w:rsid w:val="00D46388"/>
    <w:rsid w:val="00D4656E"/>
    <w:rsid w:val="00D46BE6"/>
    <w:rsid w:val="00D71723"/>
    <w:rsid w:val="00D71DB9"/>
    <w:rsid w:val="00DC675F"/>
    <w:rsid w:val="00DE7206"/>
    <w:rsid w:val="00E228F6"/>
    <w:rsid w:val="00E40142"/>
    <w:rsid w:val="00EA492E"/>
    <w:rsid w:val="00ED22F6"/>
    <w:rsid w:val="00EF7408"/>
    <w:rsid w:val="00F63C89"/>
    <w:rsid w:val="00F876EA"/>
    <w:rsid w:val="00FA2B37"/>
    <w:rsid w:val="00FE1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23"/>
    <w:pPr>
      <w:widowControl w:val="0"/>
      <w:suppressAutoHyphens/>
      <w:spacing w:line="100" w:lineRule="atLeast"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71723"/>
  </w:style>
  <w:style w:type="character" w:styleId="a3">
    <w:name w:val="Hyperlink"/>
    <w:basedOn w:val="1"/>
    <w:rsid w:val="00D71723"/>
    <w:rPr>
      <w:color w:val="0000FF"/>
      <w:u w:val="single"/>
    </w:rPr>
  </w:style>
  <w:style w:type="character" w:customStyle="1" w:styleId="ListLabel1">
    <w:name w:val="ListLabel 1"/>
    <w:rsid w:val="00D71723"/>
    <w:rPr>
      <w:sz w:val="28"/>
    </w:rPr>
  </w:style>
  <w:style w:type="character" w:customStyle="1" w:styleId="ListLabel2">
    <w:name w:val="ListLabel 2"/>
    <w:rsid w:val="00D71723"/>
    <w:rPr>
      <w:rFonts w:cs="Courier New"/>
    </w:rPr>
  </w:style>
  <w:style w:type="paragraph" w:customStyle="1" w:styleId="10">
    <w:name w:val="Заголовок1"/>
    <w:basedOn w:val="a"/>
    <w:next w:val="a4"/>
    <w:rsid w:val="00D7172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D71723"/>
    <w:pPr>
      <w:spacing w:after="120"/>
    </w:pPr>
  </w:style>
  <w:style w:type="paragraph" w:styleId="a5">
    <w:name w:val="List"/>
    <w:basedOn w:val="a4"/>
    <w:rsid w:val="00D71723"/>
    <w:rPr>
      <w:rFonts w:cs="Mangal"/>
    </w:rPr>
  </w:style>
  <w:style w:type="paragraph" w:customStyle="1" w:styleId="11">
    <w:name w:val="Название1"/>
    <w:basedOn w:val="a"/>
    <w:rsid w:val="00D7172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71723"/>
    <w:pPr>
      <w:suppressLineNumbers/>
    </w:pPr>
    <w:rPr>
      <w:rFonts w:cs="Mangal"/>
    </w:rPr>
  </w:style>
  <w:style w:type="paragraph" w:customStyle="1" w:styleId="13">
    <w:name w:val="Абзац списка1"/>
    <w:basedOn w:val="a"/>
    <w:rsid w:val="00D71723"/>
    <w:pPr>
      <w:ind w:left="720"/>
    </w:pPr>
  </w:style>
  <w:style w:type="paragraph" w:customStyle="1" w:styleId="14">
    <w:name w:val="Обычный (веб)1"/>
    <w:basedOn w:val="a"/>
    <w:rsid w:val="00D71723"/>
    <w:pPr>
      <w:spacing w:before="100" w:after="100"/>
    </w:pPr>
    <w:rPr>
      <w:rFonts w:eastAsia="Times New Roman" w:cs="Times New Roman"/>
    </w:rPr>
  </w:style>
  <w:style w:type="paragraph" w:customStyle="1" w:styleId="15">
    <w:name w:val="Без интервала1"/>
    <w:rsid w:val="00D71723"/>
    <w:pPr>
      <w:suppressAutoHyphens/>
      <w:spacing w:line="100" w:lineRule="atLeast"/>
    </w:pPr>
    <w:rPr>
      <w:rFonts w:ascii="Calibri" w:eastAsia="SimSun" w:hAnsi="Calibri" w:cs="Calibri"/>
      <w:sz w:val="22"/>
      <w:szCs w:val="22"/>
      <w:lang w:eastAsia="ar-SA"/>
    </w:rPr>
  </w:style>
  <w:style w:type="paragraph" w:customStyle="1" w:styleId="a6">
    <w:name w:val="Содержимое таблицы"/>
    <w:basedOn w:val="a"/>
    <w:rsid w:val="00D71723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8F632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8F632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9">
    <w:name w:val="List Paragraph"/>
    <w:basedOn w:val="a"/>
    <w:uiPriority w:val="34"/>
    <w:qFormat/>
    <w:rsid w:val="00CB4D31"/>
    <w:pPr>
      <w:widowControl/>
      <w:suppressAutoHyphens w:val="0"/>
      <w:spacing w:line="240" w:lineRule="auto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customStyle="1" w:styleId="16">
    <w:name w:val="Обычный1"/>
    <w:rsid w:val="00903F7E"/>
    <w:rPr>
      <w:color w:val="000000"/>
      <w:sz w:val="28"/>
      <w:szCs w:val="22"/>
    </w:rPr>
  </w:style>
  <w:style w:type="table" w:styleId="aa">
    <w:name w:val="Table Grid"/>
    <w:basedOn w:val="a1"/>
    <w:uiPriority w:val="59"/>
    <w:rsid w:val="00F876E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0">
    <w:name w:val="a1"/>
    <w:basedOn w:val="a"/>
    <w:rsid w:val="00CF0933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kern w:val="0"/>
      <w:lang w:eastAsia="ru-RU" w:bidi="ar-SA"/>
    </w:rPr>
  </w:style>
  <w:style w:type="paragraph" w:customStyle="1" w:styleId="Default">
    <w:name w:val="Default"/>
    <w:rsid w:val="00A8458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723"/>
    <w:pPr>
      <w:widowControl w:val="0"/>
      <w:suppressAutoHyphens/>
      <w:spacing w:line="100" w:lineRule="atLeast"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71723"/>
  </w:style>
  <w:style w:type="character" w:styleId="a3">
    <w:name w:val="Hyperlink"/>
    <w:basedOn w:val="1"/>
    <w:rsid w:val="00D71723"/>
    <w:rPr>
      <w:color w:val="0000FF"/>
      <w:u w:val="single"/>
    </w:rPr>
  </w:style>
  <w:style w:type="character" w:customStyle="1" w:styleId="ListLabel1">
    <w:name w:val="ListLabel 1"/>
    <w:rsid w:val="00D71723"/>
    <w:rPr>
      <w:sz w:val="28"/>
    </w:rPr>
  </w:style>
  <w:style w:type="character" w:customStyle="1" w:styleId="ListLabel2">
    <w:name w:val="ListLabel 2"/>
    <w:rsid w:val="00D71723"/>
    <w:rPr>
      <w:rFonts w:cs="Courier New"/>
    </w:rPr>
  </w:style>
  <w:style w:type="paragraph" w:customStyle="1" w:styleId="10">
    <w:name w:val="Заголовок1"/>
    <w:basedOn w:val="a"/>
    <w:next w:val="a4"/>
    <w:rsid w:val="00D7172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D71723"/>
    <w:pPr>
      <w:spacing w:after="120"/>
    </w:pPr>
  </w:style>
  <w:style w:type="paragraph" w:styleId="a5">
    <w:name w:val="List"/>
    <w:basedOn w:val="a4"/>
    <w:rsid w:val="00D71723"/>
    <w:rPr>
      <w:rFonts w:cs="Mangal"/>
    </w:rPr>
  </w:style>
  <w:style w:type="paragraph" w:customStyle="1" w:styleId="11">
    <w:name w:val="Название1"/>
    <w:basedOn w:val="a"/>
    <w:rsid w:val="00D7172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D71723"/>
    <w:pPr>
      <w:suppressLineNumbers/>
    </w:pPr>
    <w:rPr>
      <w:rFonts w:cs="Mangal"/>
    </w:rPr>
  </w:style>
  <w:style w:type="paragraph" w:customStyle="1" w:styleId="13">
    <w:name w:val="Абзац списка1"/>
    <w:basedOn w:val="a"/>
    <w:rsid w:val="00D71723"/>
    <w:pPr>
      <w:ind w:left="720"/>
    </w:pPr>
  </w:style>
  <w:style w:type="paragraph" w:customStyle="1" w:styleId="14">
    <w:name w:val="Обычный (веб)1"/>
    <w:basedOn w:val="a"/>
    <w:rsid w:val="00D71723"/>
    <w:pPr>
      <w:spacing w:before="100" w:after="100"/>
    </w:pPr>
    <w:rPr>
      <w:rFonts w:eastAsia="Times New Roman" w:cs="Times New Roman"/>
    </w:rPr>
  </w:style>
  <w:style w:type="paragraph" w:customStyle="1" w:styleId="15">
    <w:name w:val="Без интервала1"/>
    <w:rsid w:val="00D71723"/>
    <w:pPr>
      <w:suppressAutoHyphens/>
      <w:spacing w:line="100" w:lineRule="atLeast"/>
    </w:pPr>
    <w:rPr>
      <w:rFonts w:ascii="Calibri" w:eastAsia="SimSun" w:hAnsi="Calibri" w:cs="Calibri"/>
      <w:sz w:val="22"/>
      <w:szCs w:val="22"/>
      <w:lang w:eastAsia="ar-SA"/>
    </w:rPr>
  </w:style>
  <w:style w:type="paragraph" w:customStyle="1" w:styleId="a6">
    <w:name w:val="Содержимое таблицы"/>
    <w:basedOn w:val="a"/>
    <w:rsid w:val="00D71723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8F6328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8F632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9">
    <w:name w:val="List Paragraph"/>
    <w:basedOn w:val="a"/>
    <w:uiPriority w:val="34"/>
    <w:qFormat/>
    <w:rsid w:val="00CB4D31"/>
    <w:pPr>
      <w:widowControl/>
      <w:suppressAutoHyphens w:val="0"/>
      <w:spacing w:line="240" w:lineRule="auto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customStyle="1" w:styleId="16">
    <w:name w:val="Обычный1"/>
    <w:rsid w:val="00903F7E"/>
    <w:rPr>
      <w:color w:val="000000"/>
      <w:sz w:val="28"/>
      <w:szCs w:val="22"/>
    </w:rPr>
  </w:style>
  <w:style w:type="table" w:styleId="aa">
    <w:name w:val="Table Grid"/>
    <w:basedOn w:val="a1"/>
    <w:uiPriority w:val="59"/>
    <w:rsid w:val="00F876E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0">
    <w:name w:val="a1"/>
    <w:basedOn w:val="a"/>
    <w:rsid w:val="00CF0933"/>
    <w:pPr>
      <w:widowControl/>
      <w:suppressAutoHyphens w:val="0"/>
      <w:spacing w:before="100" w:beforeAutospacing="1" w:after="100" w:afterAutospacing="1" w:line="240" w:lineRule="auto"/>
    </w:pPr>
    <w:rPr>
      <w:rFonts w:eastAsia="Times New Roman" w:cs="Times New Roman"/>
      <w:kern w:val="0"/>
      <w:lang w:eastAsia="ru-RU" w:bidi="ar-SA"/>
    </w:rPr>
  </w:style>
  <w:style w:type="paragraph" w:customStyle="1" w:styleId="Default">
    <w:name w:val="Default"/>
    <w:rsid w:val="00A8458B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28726-D59C-40CA-9C5B-A0DAEDDE6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23</Pages>
  <Words>3686</Words>
  <Characters>21012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ДТОР продленка</cp:lastModifiedBy>
  <cp:revision>13</cp:revision>
  <cp:lastPrinted>2023-09-05T07:18:00Z</cp:lastPrinted>
  <dcterms:created xsi:type="dcterms:W3CDTF">2022-10-27T09:43:00Z</dcterms:created>
  <dcterms:modified xsi:type="dcterms:W3CDTF">2024-10-02T01:22:00Z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DNS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