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956" w:rsidRPr="0042059F" w:rsidRDefault="00D35FE4" w:rsidP="00BA4956">
      <w:pPr>
        <w:shd w:val="clear" w:color="auto" w:fill="FFFFFF"/>
        <w:spacing w:after="0" w:line="360" w:lineRule="auto"/>
        <w:ind w:firstLine="7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календарный график</w:t>
      </w:r>
      <w:r w:rsidR="00BA4956" w:rsidRPr="004205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программе «</w:t>
      </w:r>
      <w:r w:rsidR="0042059F" w:rsidRPr="0042059F">
        <w:rPr>
          <w:rFonts w:ascii="Times New Roman" w:eastAsia="Times New Roman" w:hAnsi="Times New Roman" w:cs="Times New Roman"/>
          <w:b/>
          <w:bCs/>
          <w:sz w:val="28"/>
          <w:szCs w:val="28"/>
        </w:rPr>
        <w:t>Дети солнца</w:t>
      </w:r>
      <w:r w:rsidR="00BA4956" w:rsidRPr="0042059F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2059F" w:rsidRDefault="008319E7" w:rsidP="00981557">
      <w:pPr>
        <w:shd w:val="clear" w:color="auto" w:fill="FFFFFF"/>
        <w:spacing w:after="0" w:line="36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Pr="008E3901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Pr="008E3901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bookmarkStart w:id="0" w:name="_GoBack"/>
      <w:bookmarkEnd w:id="0"/>
      <w:r w:rsidR="00BA4956" w:rsidRPr="004205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</w:t>
      </w:r>
      <w:r w:rsidR="0042059F" w:rsidRPr="004205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год, группы для обучающихся 1 года обучения</w:t>
      </w:r>
      <w:r w:rsidR="005A41FF">
        <w:rPr>
          <w:rFonts w:ascii="Times New Roman" w:eastAsia="Times New Roman" w:hAnsi="Times New Roman" w:cs="Times New Roman"/>
          <w:b/>
          <w:bCs/>
          <w:sz w:val="28"/>
          <w:szCs w:val="28"/>
        </w:rPr>
        <w:t>. 36 часов.</w:t>
      </w:r>
    </w:p>
    <w:p w:rsidR="0042059F" w:rsidRDefault="0042059F" w:rsidP="00BA4956">
      <w:pPr>
        <w:shd w:val="clear" w:color="auto" w:fill="FFFFFF"/>
        <w:spacing w:after="0" w:line="36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992"/>
        <w:gridCol w:w="851"/>
        <w:gridCol w:w="5386"/>
        <w:gridCol w:w="1134"/>
        <w:gridCol w:w="1276"/>
        <w:gridCol w:w="1276"/>
        <w:gridCol w:w="1559"/>
      </w:tblGrid>
      <w:tr w:rsidR="0042059F" w:rsidTr="0018424A">
        <w:tc>
          <w:tcPr>
            <w:tcW w:w="534" w:type="dxa"/>
            <w:vMerge w:val="restart"/>
          </w:tcPr>
          <w:p w:rsidR="0042059F" w:rsidRPr="00525810" w:rsidRDefault="0042059F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</w:tcPr>
          <w:p w:rsidR="0042059F" w:rsidRPr="00525810" w:rsidRDefault="0042059F" w:rsidP="005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Раздел программы.</w:t>
            </w:r>
          </w:p>
          <w:p w:rsidR="0042059F" w:rsidRPr="00525810" w:rsidRDefault="0042059F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Тема занятия.</w:t>
            </w:r>
          </w:p>
        </w:tc>
        <w:tc>
          <w:tcPr>
            <w:tcW w:w="1843" w:type="dxa"/>
            <w:gridSpan w:val="2"/>
          </w:tcPr>
          <w:p w:rsidR="0042059F" w:rsidRPr="00525810" w:rsidRDefault="0042059F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5386" w:type="dxa"/>
            <w:vMerge w:val="restart"/>
          </w:tcPr>
          <w:p w:rsidR="0042059F" w:rsidRPr="00525810" w:rsidRDefault="0042059F" w:rsidP="005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9F" w:rsidRPr="00525810" w:rsidRDefault="0042059F" w:rsidP="005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9F" w:rsidRPr="00525810" w:rsidRDefault="0042059F" w:rsidP="005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9F" w:rsidRPr="00525810" w:rsidRDefault="0042059F" w:rsidP="005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Краткое содержание (копируется из программы)</w:t>
            </w:r>
          </w:p>
        </w:tc>
        <w:tc>
          <w:tcPr>
            <w:tcW w:w="1134" w:type="dxa"/>
            <w:vMerge w:val="restart"/>
          </w:tcPr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276" w:type="dxa"/>
            <w:vMerge w:val="restart"/>
          </w:tcPr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роля</w:t>
            </w:r>
          </w:p>
        </w:tc>
        <w:tc>
          <w:tcPr>
            <w:tcW w:w="1276" w:type="dxa"/>
            <w:vMerge w:val="restart"/>
          </w:tcPr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(заполняется</w:t>
            </w:r>
            <w:proofErr w:type="gramEnd"/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 xml:space="preserve">сразу 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с расписанием)</w:t>
            </w:r>
          </w:p>
        </w:tc>
        <w:tc>
          <w:tcPr>
            <w:tcW w:w="1559" w:type="dxa"/>
            <w:vMerge w:val="restart"/>
          </w:tcPr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факту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(заполняется</w:t>
            </w:r>
            <w:proofErr w:type="gramEnd"/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ручкой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 xml:space="preserve">занятия) 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59F" w:rsidTr="0018424A">
        <w:tc>
          <w:tcPr>
            <w:tcW w:w="534" w:type="dxa"/>
            <w:vMerge/>
          </w:tcPr>
          <w:p w:rsidR="0042059F" w:rsidRPr="00525810" w:rsidRDefault="0042059F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2059F" w:rsidRPr="00525810" w:rsidRDefault="0042059F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2059F" w:rsidRPr="00525810" w:rsidRDefault="0042059F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851" w:type="dxa"/>
          </w:tcPr>
          <w:p w:rsidR="0042059F" w:rsidRPr="00525810" w:rsidRDefault="0042059F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5386" w:type="dxa"/>
            <w:vMerge/>
          </w:tcPr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992" w:type="dxa"/>
          </w:tcPr>
          <w:p w:rsidR="00A41F20" w:rsidRPr="0018424A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42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A41F20" w:rsidRPr="0018424A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42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4A">
              <w:rPr>
                <w:rFonts w:ascii="Times New Roman" w:hAnsi="Times New Roman" w:cs="Times New Roman"/>
                <w:b/>
                <w:sz w:val="24"/>
                <w:szCs w:val="24"/>
              </w:rPr>
              <w:t>Теория:</w:t>
            </w: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педагога с детьми. Ознакомление детей с гигиеническими требованиями и техникой безопасности.</w:t>
            </w:r>
          </w:p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4A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Практика:</w:t>
            </w: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 xml:space="preserve"> Тренинг на </w:t>
            </w:r>
            <w:proofErr w:type="spellStart"/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</w:p>
          <w:p w:rsidR="00A41F20" w:rsidRPr="00525810" w:rsidRDefault="00A41F20" w:rsidP="005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Лекция,</w:t>
            </w:r>
          </w:p>
          <w:p w:rsidR="00A41F20" w:rsidRPr="00525810" w:rsidRDefault="00A41F20" w:rsidP="0052581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41F20" w:rsidRPr="00525810" w:rsidRDefault="00A41F20" w:rsidP="0052581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27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</w:p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Экспресс - опрос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07.09.24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Ритмика</w:t>
            </w:r>
          </w:p>
        </w:tc>
        <w:tc>
          <w:tcPr>
            <w:tcW w:w="992" w:type="dxa"/>
          </w:tcPr>
          <w:p w:rsidR="00A41F20" w:rsidRPr="0018424A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42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A41F20" w:rsidRPr="0018424A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42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386" w:type="dxa"/>
          </w:tcPr>
          <w:p w:rsidR="00A41F2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4A">
              <w:rPr>
                <w:rFonts w:ascii="Times New Roman" w:hAnsi="Times New Roman" w:cs="Times New Roman"/>
                <w:b/>
                <w:sz w:val="24"/>
                <w:szCs w:val="24"/>
              </w:rPr>
              <w:t>Теория: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музыкальным ритмом.</w:t>
            </w:r>
          </w:p>
          <w:p w:rsidR="00A41F20" w:rsidRPr="0018424A" w:rsidRDefault="00A41F20" w:rsidP="00525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24A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t xml:space="preserve"> </w:t>
            </w:r>
            <w:r w:rsidRPr="0018424A">
              <w:rPr>
                <w:rFonts w:ascii="Times New Roman" w:hAnsi="Times New Roman" w:cs="Times New Roman"/>
                <w:sz w:val="24"/>
                <w:szCs w:val="24"/>
              </w:rPr>
              <w:t>Разучивается исполнение по слуху более сложных ритмических рисунков.</w:t>
            </w:r>
            <w:r w:rsidRPr="00184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</w:tcPr>
          <w:p w:rsidR="00A41F2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Тренаж </w:t>
            </w: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14.09.24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Классический танец</w:t>
            </w:r>
          </w:p>
        </w:tc>
        <w:tc>
          <w:tcPr>
            <w:tcW w:w="992" w:type="dxa"/>
          </w:tcPr>
          <w:p w:rsidR="00A41F20" w:rsidRPr="0018424A" w:rsidRDefault="00A41F20" w:rsidP="00D57D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42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A41F20" w:rsidRPr="0018424A" w:rsidRDefault="00A41F20" w:rsidP="00D57D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42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386" w:type="dxa"/>
          </w:tcPr>
          <w:p w:rsidR="00A41F2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DEE">
              <w:rPr>
                <w:rFonts w:ascii="Times New Roman" w:hAnsi="Times New Roman" w:cs="Times New Roman"/>
                <w:b/>
                <w:sz w:val="24"/>
                <w:szCs w:val="24"/>
              </w:rPr>
              <w:t>Теория: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детей с классическим танцем</w:t>
            </w:r>
          </w:p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4A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Изучение позиций ног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танцем</w:t>
            </w:r>
          </w:p>
        </w:tc>
        <w:tc>
          <w:tcPr>
            <w:tcW w:w="1134" w:type="dxa"/>
          </w:tcPr>
          <w:p w:rsidR="00A41F20" w:rsidRPr="00876DEE" w:rsidRDefault="00A41F20" w:rsidP="00876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DEE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A41F20" w:rsidRPr="00525810" w:rsidRDefault="00A41F20" w:rsidP="00876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DEE"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21.09.24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Рисунок танца</w:t>
            </w:r>
          </w:p>
        </w:tc>
        <w:tc>
          <w:tcPr>
            <w:tcW w:w="992" w:type="dxa"/>
          </w:tcPr>
          <w:p w:rsidR="00A41F20" w:rsidRPr="0018424A" w:rsidRDefault="00A41F20" w:rsidP="00D57D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42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A41F20" w:rsidRPr="0018424A" w:rsidRDefault="00A41F20" w:rsidP="00D57D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42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386" w:type="dxa"/>
          </w:tcPr>
          <w:p w:rsidR="00A41F20" w:rsidRPr="00876DEE" w:rsidRDefault="00A41F20" w:rsidP="00876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 w:rsidRPr="00876DEE">
              <w:rPr>
                <w:rFonts w:ascii="Times New Roman" w:hAnsi="Times New Roman" w:cs="Times New Roman"/>
                <w:sz w:val="24"/>
                <w:szCs w:val="24"/>
              </w:rPr>
              <w:t>Умение работать в группе, в ансамбле. Чувство партнера.</w:t>
            </w:r>
          </w:p>
          <w:p w:rsidR="00A41F20" w:rsidRPr="00876DEE" w:rsidRDefault="00A41F20" w:rsidP="00876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DEE">
              <w:rPr>
                <w:rFonts w:ascii="Times New Roman" w:hAnsi="Times New Roman" w:cs="Times New Roman"/>
                <w:sz w:val="24"/>
                <w:szCs w:val="24"/>
              </w:rPr>
              <w:t>Выбор партнера. Нахождение контакта с партнером.</w:t>
            </w:r>
          </w:p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DE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6DEE">
              <w:rPr>
                <w:rFonts w:ascii="Times New Roman" w:hAnsi="Times New Roman" w:cs="Times New Roman"/>
                <w:sz w:val="24"/>
                <w:szCs w:val="24"/>
              </w:rPr>
              <w:t>Фигурная маршировка: перестроение из круга в диагональ, в две параллельные диагонали.</w:t>
            </w:r>
          </w:p>
        </w:tc>
        <w:tc>
          <w:tcPr>
            <w:tcW w:w="1134" w:type="dxa"/>
          </w:tcPr>
          <w:p w:rsidR="00A41F20" w:rsidRPr="001564BF" w:rsidRDefault="00A41F20" w:rsidP="0015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BF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A41F20" w:rsidRPr="00525810" w:rsidRDefault="00A41F20" w:rsidP="0015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BF"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</w:p>
        </w:tc>
        <w:tc>
          <w:tcPr>
            <w:tcW w:w="1276" w:type="dxa"/>
          </w:tcPr>
          <w:p w:rsidR="00A41F20" w:rsidRPr="00F85DE1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E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A41F20" w:rsidRPr="00F85DE1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E1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E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28.09.24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Бальный танец</w:t>
            </w:r>
          </w:p>
        </w:tc>
        <w:tc>
          <w:tcPr>
            <w:tcW w:w="992" w:type="dxa"/>
          </w:tcPr>
          <w:p w:rsidR="00A41F20" w:rsidRPr="0018424A" w:rsidRDefault="00A41F20" w:rsidP="00D57D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42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A41F20" w:rsidRPr="0018424A" w:rsidRDefault="00A41F20" w:rsidP="00D57D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42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386" w:type="dxa"/>
          </w:tcPr>
          <w:p w:rsidR="00A41F2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BF">
              <w:rPr>
                <w:rFonts w:ascii="Times New Roman" w:hAnsi="Times New Roman" w:cs="Times New Roman"/>
                <w:b/>
                <w:sz w:val="24"/>
                <w:szCs w:val="24"/>
              </w:rPr>
              <w:t>Теория:</w:t>
            </w:r>
            <w:r>
              <w:t xml:space="preserve"> </w:t>
            </w:r>
            <w:r w:rsidRPr="001564BF">
              <w:rPr>
                <w:rFonts w:ascii="Times New Roman" w:hAnsi="Times New Roman" w:cs="Times New Roman"/>
                <w:sz w:val="24"/>
                <w:szCs w:val="24"/>
              </w:rPr>
              <w:t>Знакомство с бальным танцем.</w:t>
            </w:r>
          </w:p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4BF">
              <w:rPr>
                <w:rFonts w:ascii="Times New Roman" w:hAnsi="Times New Roman" w:cs="Times New Roman"/>
                <w:sz w:val="24"/>
                <w:szCs w:val="24"/>
              </w:rPr>
              <w:t>Постановка корпуса соло и в паре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41F20" w:rsidRPr="001564BF" w:rsidRDefault="00A41F20" w:rsidP="0015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</w:t>
            </w:r>
            <w:r w:rsidRPr="0015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</w:t>
            </w:r>
          </w:p>
          <w:p w:rsidR="00A41F20" w:rsidRPr="00525810" w:rsidRDefault="00A41F20" w:rsidP="0015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BF"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</w:p>
        </w:tc>
        <w:tc>
          <w:tcPr>
            <w:tcW w:w="1276" w:type="dxa"/>
          </w:tcPr>
          <w:p w:rsidR="00A41F20" w:rsidRPr="00F85DE1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</w:t>
            </w:r>
          </w:p>
          <w:p w:rsidR="00A41F20" w:rsidRPr="00F85DE1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E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05.12.24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4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Перестроение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пр</w:t>
            </w: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остранстве</w:t>
            </w:r>
          </w:p>
        </w:tc>
        <w:tc>
          <w:tcPr>
            <w:tcW w:w="992" w:type="dxa"/>
          </w:tcPr>
          <w:p w:rsidR="00A41F20" w:rsidRPr="0018424A" w:rsidRDefault="00A41F20" w:rsidP="00D57D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42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A41F20" w:rsidRPr="0018424A" w:rsidRDefault="00A41F20" w:rsidP="00D57D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42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386" w:type="dxa"/>
          </w:tcPr>
          <w:p w:rsidR="00A41F2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Теория: </w:t>
            </w:r>
            <w:r w:rsidRPr="00A04EEA">
              <w:rPr>
                <w:rFonts w:ascii="Times New Roman" w:hAnsi="Times New Roman" w:cs="Times New Roman"/>
                <w:sz w:val="24"/>
                <w:szCs w:val="24"/>
              </w:rPr>
              <w:t>Понятие «</w:t>
            </w:r>
            <w:proofErr w:type="spellStart"/>
            <w:r w:rsidRPr="00A04EEA">
              <w:rPr>
                <w:rFonts w:ascii="Times New Roman" w:hAnsi="Times New Roman" w:cs="Times New Roman"/>
                <w:sz w:val="24"/>
                <w:szCs w:val="24"/>
              </w:rPr>
              <w:t>шен</w:t>
            </w:r>
            <w:proofErr w:type="spellEnd"/>
            <w:r w:rsidRPr="00A04EEA">
              <w:rPr>
                <w:rFonts w:ascii="Times New Roman" w:hAnsi="Times New Roman" w:cs="Times New Roman"/>
                <w:sz w:val="24"/>
                <w:szCs w:val="24"/>
              </w:rPr>
              <w:t>». «</w:t>
            </w:r>
            <w:proofErr w:type="spellStart"/>
            <w:r w:rsidRPr="00A04EEA">
              <w:rPr>
                <w:rFonts w:ascii="Times New Roman" w:hAnsi="Times New Roman" w:cs="Times New Roman"/>
                <w:sz w:val="24"/>
                <w:szCs w:val="24"/>
              </w:rPr>
              <w:t>Шен</w:t>
            </w:r>
            <w:proofErr w:type="spellEnd"/>
            <w:r w:rsidRPr="00A04EEA">
              <w:rPr>
                <w:rFonts w:ascii="Times New Roman" w:hAnsi="Times New Roman" w:cs="Times New Roman"/>
                <w:sz w:val="24"/>
                <w:szCs w:val="24"/>
              </w:rPr>
              <w:t>» из двух линий.</w:t>
            </w:r>
          </w:p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Практика: </w:t>
            </w:r>
            <w:r w:rsidRPr="00A04EEA">
              <w:rPr>
                <w:rFonts w:ascii="Times New Roman" w:hAnsi="Times New Roman" w:cs="Times New Roman"/>
                <w:sz w:val="24"/>
                <w:szCs w:val="24"/>
              </w:rPr>
              <w:t>Умение перестраиваться из одной и двух линий в разных темпах (под счет, в медленном, быстром темпе).</w:t>
            </w:r>
          </w:p>
        </w:tc>
        <w:tc>
          <w:tcPr>
            <w:tcW w:w="1134" w:type="dxa"/>
          </w:tcPr>
          <w:p w:rsidR="00A41F20" w:rsidRPr="001564BF" w:rsidRDefault="00A41F20" w:rsidP="00A0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BF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A41F20" w:rsidRPr="00525810" w:rsidRDefault="00A41F20" w:rsidP="00A0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BF"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12.10.24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5810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525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92" w:type="dxa"/>
          </w:tcPr>
          <w:p w:rsidR="00A41F20" w:rsidRPr="0018424A" w:rsidRDefault="00A41F20" w:rsidP="00D57D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18424A" w:rsidRDefault="00A41F20" w:rsidP="00D57D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танцевального номера.</w:t>
            </w:r>
          </w:p>
        </w:tc>
        <w:tc>
          <w:tcPr>
            <w:tcW w:w="1134" w:type="dxa"/>
          </w:tcPr>
          <w:p w:rsidR="00A41F2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</w:p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19.10.24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Ритмика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A04EEA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EEA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ритмического слуха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02.11.24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Классический танец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Позиции рук классического танца.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09.11.24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Рисунок танца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EEA">
              <w:rPr>
                <w:rFonts w:ascii="Times New Roman" w:hAnsi="Times New Roman" w:cs="Times New Roman"/>
                <w:sz w:val="24"/>
                <w:szCs w:val="24"/>
              </w:rPr>
              <w:t>Ускорение темпа перестроений. Разучивается дополнительный материал: построение в две диагонали.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16.11.24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Бальный танец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Правильная п</w:t>
            </w:r>
            <w:r w:rsidRPr="00A04EEA">
              <w:rPr>
                <w:rFonts w:ascii="Times New Roman" w:hAnsi="Times New Roman" w:cs="Times New Roman"/>
                <w:sz w:val="24"/>
                <w:szCs w:val="24"/>
              </w:rPr>
              <w:t>остановка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бальном танце.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23.11.24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Перестроение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пр</w:t>
            </w: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остранстве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10F3E">
              <w:rPr>
                <w:rFonts w:ascii="Times New Roman" w:hAnsi="Times New Roman" w:cs="Times New Roman"/>
                <w:sz w:val="24"/>
                <w:szCs w:val="24"/>
              </w:rPr>
              <w:t>ерестроение «прочес». Правильное исполнение перестроение.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30.11.24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5810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525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отработка танцевальных номеров.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07.12.24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Ритмика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E">
              <w:rPr>
                <w:rFonts w:ascii="Times New Roman" w:hAnsi="Times New Roman" w:cs="Times New Roman"/>
                <w:sz w:val="24"/>
                <w:szCs w:val="24"/>
              </w:rPr>
              <w:t>Выполняются самостоятельные задания ритмических рисунков на основании прослушанного музыкального материала.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</w:t>
            </w:r>
            <w:r w:rsidRPr="00905069">
              <w:t>ед</w:t>
            </w:r>
            <w:r>
              <w:t>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21.12.24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Классический танец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F3E">
              <w:rPr>
                <w:rFonts w:ascii="Times New Roman" w:hAnsi="Times New Roman" w:cs="Times New Roman"/>
                <w:sz w:val="24"/>
                <w:szCs w:val="24"/>
              </w:rPr>
              <w:t>Demi</w:t>
            </w:r>
            <w:proofErr w:type="spellEnd"/>
            <w:r w:rsidRPr="00E10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F3E">
              <w:rPr>
                <w:rFonts w:ascii="Times New Roman" w:hAnsi="Times New Roman" w:cs="Times New Roman"/>
                <w:sz w:val="24"/>
                <w:szCs w:val="24"/>
              </w:rPr>
              <w:t>plie</w:t>
            </w:r>
            <w:proofErr w:type="spellEnd"/>
            <w:r w:rsidRPr="00E10F3E">
              <w:rPr>
                <w:rFonts w:ascii="Times New Roman" w:hAnsi="Times New Roman" w:cs="Times New Roman"/>
                <w:sz w:val="24"/>
                <w:szCs w:val="24"/>
              </w:rPr>
              <w:t xml:space="preserve"> по I, II,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 позициям.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28.12.24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Рисунок танца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E">
              <w:rPr>
                <w:rFonts w:ascii="Times New Roman" w:hAnsi="Times New Roman" w:cs="Times New Roman"/>
                <w:sz w:val="24"/>
                <w:szCs w:val="24"/>
              </w:rPr>
              <w:t>Образование «восьмерки», «объемной восьмерки» (восьмерки с дополнительными кругами внутри).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30.12.23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17.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Бальный танец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E">
              <w:rPr>
                <w:rFonts w:ascii="Times New Roman" w:hAnsi="Times New Roman" w:cs="Times New Roman"/>
                <w:sz w:val="24"/>
                <w:szCs w:val="24"/>
              </w:rPr>
              <w:t>Характер исполнения вальса в паре и соло.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11.01.25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Перестроение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пр</w:t>
            </w: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остранстве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E">
              <w:rPr>
                <w:rFonts w:ascii="Times New Roman" w:hAnsi="Times New Roman" w:cs="Times New Roman"/>
                <w:sz w:val="24"/>
                <w:szCs w:val="24"/>
              </w:rPr>
              <w:t>Умение держать равнение по первому.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18.01.25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5810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525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 изученных танцевальных комбинаций, отработка.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25.01.25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Ритмика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0F3E">
              <w:rPr>
                <w:rFonts w:ascii="Times New Roman" w:hAnsi="Times New Roman" w:cs="Times New Roman"/>
                <w:sz w:val="24"/>
                <w:szCs w:val="24"/>
              </w:rPr>
              <w:t>сполнение более сложных 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мических рисунков: четверти.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08.02.25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Классический танец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10F3E">
              <w:rPr>
                <w:rFonts w:ascii="Times New Roman" w:hAnsi="Times New Roman" w:cs="Times New Roman"/>
                <w:sz w:val="24"/>
                <w:szCs w:val="24"/>
              </w:rPr>
              <w:t>attements</w:t>
            </w:r>
            <w:proofErr w:type="spellEnd"/>
            <w:r w:rsidRPr="00E10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F3E">
              <w:rPr>
                <w:rFonts w:ascii="Times New Roman" w:hAnsi="Times New Roman" w:cs="Times New Roman"/>
                <w:sz w:val="24"/>
                <w:szCs w:val="24"/>
              </w:rPr>
              <w:t>tendu</w:t>
            </w:r>
            <w:proofErr w:type="spellEnd"/>
            <w:r w:rsidRPr="00E10F3E">
              <w:rPr>
                <w:rFonts w:ascii="Times New Roman" w:hAnsi="Times New Roman" w:cs="Times New Roman"/>
                <w:sz w:val="24"/>
                <w:szCs w:val="24"/>
              </w:rPr>
              <w:t xml:space="preserve"> вперед, назад и в сторону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15.02.25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Рисунок танца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E">
              <w:rPr>
                <w:rFonts w:ascii="Times New Roman" w:hAnsi="Times New Roman" w:cs="Times New Roman"/>
                <w:sz w:val="24"/>
                <w:szCs w:val="24"/>
              </w:rPr>
              <w:t>Построение фигуры «трапеция».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22.02.25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Бальный танец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E1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Правильная постановка головы. </w:t>
            </w:r>
            <w:r w:rsidRPr="00E10F3E">
              <w:rPr>
                <w:rFonts w:ascii="Times New Roman" w:hAnsi="Times New Roman" w:cs="Times New Roman"/>
                <w:sz w:val="24"/>
                <w:szCs w:val="24"/>
              </w:rPr>
              <w:t>Основной шаг вальса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01.03.25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Перестроение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пр</w:t>
            </w: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остранстве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E">
              <w:rPr>
                <w:rFonts w:ascii="Times New Roman" w:hAnsi="Times New Roman" w:cs="Times New Roman"/>
                <w:sz w:val="24"/>
                <w:szCs w:val="24"/>
              </w:rPr>
              <w:t>Перестроение из «</w:t>
            </w:r>
            <w:proofErr w:type="spellStart"/>
            <w:r w:rsidRPr="00E10F3E">
              <w:rPr>
                <w:rFonts w:ascii="Times New Roman" w:hAnsi="Times New Roman" w:cs="Times New Roman"/>
                <w:sz w:val="24"/>
                <w:szCs w:val="24"/>
              </w:rPr>
              <w:t>шен</w:t>
            </w:r>
            <w:proofErr w:type="spellEnd"/>
            <w:r w:rsidRPr="00E10F3E">
              <w:rPr>
                <w:rFonts w:ascii="Times New Roman" w:hAnsi="Times New Roman" w:cs="Times New Roman"/>
                <w:sz w:val="24"/>
                <w:szCs w:val="24"/>
              </w:rPr>
              <w:t>» в круг, в колонну.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08.03.25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5810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525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E">
              <w:rPr>
                <w:rFonts w:ascii="Times New Roman" w:hAnsi="Times New Roman" w:cs="Times New Roman"/>
                <w:sz w:val="24"/>
                <w:szCs w:val="24"/>
              </w:rPr>
              <w:t>Изучение танцевального номера.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15.03.25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Ритмика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длительностей: </w:t>
            </w:r>
            <w:r w:rsidRPr="0039194A">
              <w:rPr>
                <w:rFonts w:ascii="Times New Roman" w:hAnsi="Times New Roman" w:cs="Times New Roman"/>
                <w:sz w:val="24"/>
                <w:szCs w:val="24"/>
              </w:rPr>
              <w:t>восьмые, половинные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29.03.25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Классический танец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spellStart"/>
            <w:r w:rsidRPr="0039194A">
              <w:rPr>
                <w:rFonts w:ascii="Times New Roman" w:hAnsi="Times New Roman" w:cs="Times New Roman"/>
                <w:sz w:val="24"/>
                <w:szCs w:val="24"/>
              </w:rPr>
              <w:t>attements</w:t>
            </w:r>
            <w:proofErr w:type="spellEnd"/>
            <w:r w:rsidRPr="00391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94A">
              <w:rPr>
                <w:rFonts w:ascii="Times New Roman" w:hAnsi="Times New Roman" w:cs="Times New Roman"/>
                <w:sz w:val="24"/>
                <w:szCs w:val="24"/>
              </w:rPr>
              <w:t>jetes</w:t>
            </w:r>
            <w:proofErr w:type="spellEnd"/>
            <w:r w:rsidRPr="0039194A">
              <w:rPr>
                <w:rFonts w:ascii="Times New Roman" w:hAnsi="Times New Roman" w:cs="Times New Roman"/>
                <w:sz w:val="24"/>
                <w:szCs w:val="24"/>
              </w:rPr>
              <w:t xml:space="preserve"> вперед, назад и в сторону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05.04.25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Рисунок танца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94A">
              <w:rPr>
                <w:rFonts w:ascii="Times New Roman" w:hAnsi="Times New Roman" w:cs="Times New Roman"/>
                <w:sz w:val="24"/>
                <w:szCs w:val="24"/>
              </w:rPr>
              <w:t>Построение фигуры «клин».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12.04.25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Бальный танец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39194A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94A">
              <w:rPr>
                <w:rFonts w:ascii="Times New Roman" w:hAnsi="Times New Roman" w:cs="Times New Roman"/>
                <w:sz w:val="24"/>
                <w:szCs w:val="24"/>
              </w:rPr>
              <w:t xml:space="preserve">Вальсовая дорожка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медленном темпе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19.04.25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30.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Перестроение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пр</w:t>
            </w: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остранстве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94A">
              <w:rPr>
                <w:rFonts w:ascii="Times New Roman" w:hAnsi="Times New Roman" w:cs="Times New Roman"/>
                <w:sz w:val="24"/>
                <w:szCs w:val="24"/>
              </w:rPr>
              <w:t>Понятие интервал при перестроении.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26.04.25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5810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Репетиционно</w:t>
            </w:r>
            <w:proofErr w:type="spellEnd"/>
            <w:r w:rsidRPr="00525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постановочная работа: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танцевального материала.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03.05.25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Ритмика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длительностей: </w:t>
            </w:r>
            <w:r w:rsidRPr="0039194A">
              <w:rPr>
                <w:rFonts w:ascii="Times New Roman" w:hAnsi="Times New Roman" w:cs="Times New Roman"/>
                <w:sz w:val="24"/>
                <w:szCs w:val="24"/>
              </w:rPr>
              <w:t>шестнадцатые, целые.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10.05.25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Классический танец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proofErr w:type="spellStart"/>
            <w:r w:rsidRPr="0039194A">
              <w:rPr>
                <w:rFonts w:ascii="Times New Roman" w:hAnsi="Times New Roman" w:cs="Times New Roman"/>
                <w:sz w:val="24"/>
                <w:szCs w:val="24"/>
              </w:rPr>
              <w:t>eleves</w:t>
            </w:r>
            <w:proofErr w:type="spellEnd"/>
            <w:r w:rsidRPr="0039194A">
              <w:rPr>
                <w:rFonts w:ascii="Times New Roman" w:hAnsi="Times New Roman" w:cs="Times New Roman"/>
                <w:sz w:val="24"/>
                <w:szCs w:val="24"/>
              </w:rPr>
              <w:t xml:space="preserve"> по I, II, III и IV позиций ног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17.05.25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Рисунок танца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94A">
              <w:rPr>
                <w:rFonts w:ascii="Times New Roman" w:hAnsi="Times New Roman" w:cs="Times New Roman"/>
                <w:sz w:val="24"/>
                <w:szCs w:val="24"/>
              </w:rPr>
              <w:t>Перестроение «дверца».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24.05.25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Бальный танец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94A">
              <w:rPr>
                <w:rFonts w:ascii="Times New Roman" w:hAnsi="Times New Roman" w:cs="Times New Roman"/>
                <w:sz w:val="24"/>
                <w:szCs w:val="24"/>
              </w:rPr>
              <w:t>Вальсовая 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ожка в медленном темпе по кругу</w:t>
            </w:r>
            <w:r w:rsidRPr="00391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31.05.25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20" w:rsidTr="0018424A">
        <w:tc>
          <w:tcPr>
            <w:tcW w:w="534" w:type="dxa"/>
          </w:tcPr>
          <w:p w:rsidR="00A41F2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1984" w:type="dxa"/>
          </w:tcPr>
          <w:p w:rsidR="00A41F20" w:rsidRPr="00525810" w:rsidRDefault="00A41F20" w:rsidP="00D57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Перестроение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пр</w:t>
            </w:r>
            <w:r w:rsidRPr="0052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остранстве</w:t>
            </w:r>
          </w:p>
        </w:tc>
        <w:tc>
          <w:tcPr>
            <w:tcW w:w="992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20" w:rsidRPr="00525810" w:rsidRDefault="00A41F20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держать интервал во время перемещений.</w:t>
            </w:r>
          </w:p>
        </w:tc>
        <w:tc>
          <w:tcPr>
            <w:tcW w:w="1134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F20" w:rsidRDefault="00A41F20" w:rsidP="00D57D21">
            <w:r>
              <w:t xml:space="preserve">Контроль </w:t>
            </w:r>
          </w:p>
          <w:p w:rsidR="00A41F20" w:rsidRDefault="00A41F20" w:rsidP="00D57D21">
            <w:r>
              <w:t>со стороны</w:t>
            </w:r>
          </w:p>
          <w:p w:rsidR="00A41F20" w:rsidRPr="0056639D" w:rsidRDefault="00A41F20" w:rsidP="00D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A41F20" w:rsidRPr="00A41F20" w:rsidRDefault="00A41F20" w:rsidP="00B0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07.06.25</w:t>
            </w:r>
          </w:p>
        </w:tc>
        <w:tc>
          <w:tcPr>
            <w:tcW w:w="1559" w:type="dxa"/>
          </w:tcPr>
          <w:p w:rsidR="00A41F20" w:rsidRPr="00525810" w:rsidRDefault="00A41F2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27F" w:rsidRDefault="00A9727F" w:rsidP="0039194A">
      <w:pPr>
        <w:shd w:val="clear" w:color="auto" w:fill="FFFFFF"/>
        <w:spacing w:after="0" w:line="360" w:lineRule="auto"/>
      </w:pPr>
    </w:p>
    <w:sectPr w:rsidR="00A9727F" w:rsidSect="0029589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94A" w:rsidRDefault="0039194A" w:rsidP="0039194A">
      <w:pPr>
        <w:spacing w:after="0" w:line="240" w:lineRule="auto"/>
      </w:pPr>
      <w:r>
        <w:separator/>
      </w:r>
    </w:p>
  </w:endnote>
  <w:endnote w:type="continuationSeparator" w:id="0">
    <w:p w:rsidR="0039194A" w:rsidRDefault="0039194A" w:rsidP="0039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94A" w:rsidRDefault="0039194A" w:rsidP="0039194A">
      <w:pPr>
        <w:spacing w:after="0" w:line="240" w:lineRule="auto"/>
      </w:pPr>
      <w:r>
        <w:separator/>
      </w:r>
    </w:p>
  </w:footnote>
  <w:footnote w:type="continuationSeparator" w:id="0">
    <w:p w:rsidR="0039194A" w:rsidRDefault="0039194A" w:rsidP="00391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4956"/>
    <w:rsid w:val="001564BF"/>
    <w:rsid w:val="0018424A"/>
    <w:rsid w:val="00295896"/>
    <w:rsid w:val="002D0AAC"/>
    <w:rsid w:val="0039194A"/>
    <w:rsid w:val="0042059F"/>
    <w:rsid w:val="00525810"/>
    <w:rsid w:val="005A41FF"/>
    <w:rsid w:val="008319E7"/>
    <w:rsid w:val="00876DEE"/>
    <w:rsid w:val="008E3901"/>
    <w:rsid w:val="00981557"/>
    <w:rsid w:val="00A04EEA"/>
    <w:rsid w:val="00A41F20"/>
    <w:rsid w:val="00A9727F"/>
    <w:rsid w:val="00BA4956"/>
    <w:rsid w:val="00D35FE4"/>
    <w:rsid w:val="00E1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5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91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194A"/>
  </w:style>
  <w:style w:type="paragraph" w:styleId="a6">
    <w:name w:val="footer"/>
    <w:basedOn w:val="a"/>
    <w:link w:val="a7"/>
    <w:uiPriority w:val="99"/>
    <w:unhideWhenUsed/>
    <w:rsid w:val="00391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194A"/>
  </w:style>
  <w:style w:type="paragraph" w:styleId="a8">
    <w:name w:val="Balloon Text"/>
    <w:basedOn w:val="a"/>
    <w:link w:val="a9"/>
    <w:uiPriority w:val="99"/>
    <w:semiHidden/>
    <w:unhideWhenUsed/>
    <w:rsid w:val="008E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3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10</cp:revision>
  <cp:lastPrinted>2024-09-12T04:02:00Z</cp:lastPrinted>
  <dcterms:created xsi:type="dcterms:W3CDTF">2022-09-09T02:49:00Z</dcterms:created>
  <dcterms:modified xsi:type="dcterms:W3CDTF">2024-09-12T04:03:00Z</dcterms:modified>
</cp:coreProperties>
</file>