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BC" w:rsidRDefault="00AE43BC" w:rsidP="00AE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  АДМИНИСТРАЦИИ ГОРОДА УЛАН-УДЭ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«ДОМ ТВОРЧЕСТВА ОКТЯБРЬСКОГО РАЙОНА ГОРОДА УЛАН-УДЭ»</w:t>
      </w:r>
    </w:p>
    <w:p w:rsidR="00912AEF" w:rsidRPr="00AE43BC" w:rsidRDefault="00912AEF" w:rsidP="00AE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912AEF" w:rsidRPr="00912AEF" w:rsidTr="00912AEF">
        <w:trPr>
          <w:trHeight w:val="2235"/>
          <w:jc w:val="center"/>
        </w:trPr>
        <w:tc>
          <w:tcPr>
            <w:tcW w:w="3256" w:type="dxa"/>
            <w:hideMark/>
          </w:tcPr>
          <w:p w:rsidR="00912AEF" w:rsidRPr="00912AEF" w:rsidRDefault="00912AEF" w:rsidP="00912AE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912AEF" w:rsidRPr="00912AEF" w:rsidRDefault="00912AEF" w:rsidP="00912AE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912AEF" w:rsidRPr="00912AEF" w:rsidRDefault="00912AEF" w:rsidP="00912AEF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912AEF" w:rsidRPr="00912AEF" w:rsidRDefault="00912AEF" w:rsidP="00912AE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912AEF" w:rsidRPr="00912AEF" w:rsidRDefault="00912AEF" w:rsidP="00912AE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="00F13C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hi-IN" w:bidi="hi-IN"/>
              </w:rPr>
              <w:t>63</w:t>
            </w:r>
            <w:bookmarkStart w:id="0" w:name="_GoBack"/>
            <w:bookmarkEnd w:id="0"/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от  </w:t>
            </w:r>
          </w:p>
          <w:p w:rsidR="00912AEF" w:rsidRPr="00912AEF" w:rsidRDefault="00912AEF" w:rsidP="00912AE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912AEF" w:rsidRPr="00912AEF" w:rsidRDefault="00912AEF" w:rsidP="00912AE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12A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912AEF" w:rsidRPr="00912AEF" w:rsidRDefault="00912AEF" w:rsidP="00912AE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AE43BC" w:rsidRPr="00AE43BC" w:rsidRDefault="00AE43BC" w:rsidP="00912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BC" w:rsidRPr="001566BC" w:rsidRDefault="00AE43BC" w:rsidP="001566BC">
      <w:pPr>
        <w:spacing w:after="0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3BC" w:rsidRDefault="00AE43BC" w:rsidP="00AE4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Оценочные материалы</w:t>
      </w:r>
    </w:p>
    <w:p w:rsidR="00AE43BC" w:rsidRDefault="00AE43BC" w:rsidP="00AE4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43BC" w:rsidRPr="00AE43BC" w:rsidRDefault="00AE43BC" w:rsidP="00AE4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АДАПТИРОВАННОЙ ДОПОЛНИТЕЛЬНОЙ</w:t>
      </w:r>
      <w:r w:rsidRPr="00AE43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ОБЩЕОБРАЗОВАТЕЛЬНОЙ</w:t>
      </w:r>
    </w:p>
    <w:p w:rsidR="00AE43BC" w:rsidRPr="00AE43BC" w:rsidRDefault="00AE43BC" w:rsidP="00AE43B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ОБЩЕРАЗВИВАЮЩЕЙ ПРОГРАММЫ</w:t>
      </w:r>
      <w:r w:rsidRPr="00AE43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ХУДОЖЕСТВЕННОЙ НАПРАВЛЕННОСТИ</w:t>
      </w:r>
    </w:p>
    <w:p w:rsidR="00AE43BC" w:rsidRPr="00AE43BC" w:rsidRDefault="00AE43BC" w:rsidP="00AE43B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"Дети солнца"</w:t>
      </w:r>
    </w:p>
    <w:p w:rsidR="00AE43BC" w:rsidRPr="00AE43BC" w:rsidRDefault="00AE43BC" w:rsidP="00AE43B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обучающихся с ограниченными</w:t>
      </w:r>
    </w:p>
    <w:p w:rsidR="00AE43BC" w:rsidRDefault="00AE43BC" w:rsidP="00AE43B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возможностями здоровья</w:t>
      </w:r>
    </w:p>
    <w:p w:rsidR="00AE43BC" w:rsidRDefault="00AE43BC" w:rsidP="00AE43B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7 – 16 лет</w:t>
      </w:r>
    </w:p>
    <w:p w:rsidR="00AE43BC" w:rsidRPr="001566BC" w:rsidRDefault="00AE43BC" w:rsidP="001566B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3 года</w:t>
      </w:r>
    </w:p>
    <w:p w:rsidR="00AE43BC" w:rsidRPr="00AE43BC" w:rsidRDefault="00AE43BC" w:rsidP="00AE43BC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Составитель:</w:t>
      </w:r>
    </w:p>
    <w:p w:rsidR="00AE43BC" w:rsidRPr="00AE43BC" w:rsidRDefault="001566BC" w:rsidP="00AE43BC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proofErr w:type="spellEnd"/>
      <w:r w:rsidR="00AE43BC" w:rsidRPr="00AE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AE43BC" w:rsidRPr="00AE43BC" w:rsidRDefault="00AE43BC" w:rsidP="00AE43BC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AE43BC" w:rsidRPr="00AE43BC" w:rsidRDefault="00AE43BC" w:rsidP="00AE43BC">
      <w:pPr>
        <w:spacing w:after="0" w:line="240" w:lineRule="auto"/>
        <w:ind w:left="284" w:right="282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3BC" w:rsidRPr="00AE43BC" w:rsidRDefault="00AE43BC" w:rsidP="00AE43B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43BC" w:rsidRPr="00AE43BC" w:rsidRDefault="00AE43BC" w:rsidP="00AE43BC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43BC" w:rsidRDefault="00AE43BC" w:rsidP="00AE43B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Улан-Удэ, 2024 год</w:t>
      </w:r>
    </w:p>
    <w:p w:rsidR="00AE43BC" w:rsidRDefault="00AE43BC" w:rsidP="00AE43B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Оценка достижений результатов</w:t>
      </w:r>
    </w:p>
    <w:p w:rsidR="00AE43BC" w:rsidRPr="00AE43BC" w:rsidRDefault="00AE43BC" w:rsidP="00AE43B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BC" w:rsidRPr="00AE43BC" w:rsidRDefault="00AE43BC" w:rsidP="00AE43B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результативности освоения программного материала осуществляется в течение всего периода обучения на занятиях разных видов. Основной метод выявления результатов – наблюдение за отдельным ребенком, за всей группой, выявление результата.</w:t>
      </w:r>
    </w:p>
    <w:p w:rsidR="00AE43BC" w:rsidRPr="00AE43BC" w:rsidRDefault="00AE43BC" w:rsidP="00AE43B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оценки результатов обучения учащихся:</w:t>
      </w:r>
    </w:p>
    <w:p w:rsidR="00AE43BC" w:rsidRPr="00AE43BC" w:rsidRDefault="00AE43BC" w:rsidP="00AE43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3BC">
        <w:rPr>
          <w:rFonts w:ascii="Times New Roman" w:eastAsia="Calibri" w:hAnsi="Times New Roman" w:cs="Times New Roman"/>
          <w:sz w:val="28"/>
          <w:szCs w:val="28"/>
        </w:rPr>
        <w:t>уровень освоения основных хореографических элементов;</w:t>
      </w:r>
    </w:p>
    <w:p w:rsidR="00AE43BC" w:rsidRPr="00AE43BC" w:rsidRDefault="00AE43BC" w:rsidP="00AE43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3BC">
        <w:rPr>
          <w:rFonts w:ascii="Times New Roman" w:eastAsia="Calibri" w:hAnsi="Times New Roman" w:cs="Times New Roman"/>
          <w:sz w:val="28"/>
          <w:szCs w:val="28"/>
        </w:rPr>
        <w:t>исполнительская практика;</w:t>
      </w:r>
    </w:p>
    <w:p w:rsidR="00AE43BC" w:rsidRPr="00AE43BC" w:rsidRDefault="00AE43BC" w:rsidP="00AE43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3BC">
        <w:rPr>
          <w:rFonts w:ascii="Times New Roman" w:eastAsia="Calibri" w:hAnsi="Times New Roman" w:cs="Times New Roman"/>
          <w:sz w:val="28"/>
          <w:szCs w:val="28"/>
        </w:rPr>
        <w:t>музыкально-ритмическое исполнительство;</w:t>
      </w:r>
    </w:p>
    <w:p w:rsidR="00AE43BC" w:rsidRPr="00AE43BC" w:rsidRDefault="00AE43BC" w:rsidP="00AE43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3BC">
        <w:rPr>
          <w:rFonts w:ascii="Times New Roman" w:eastAsia="Calibri" w:hAnsi="Times New Roman" w:cs="Times New Roman"/>
          <w:sz w:val="28"/>
          <w:szCs w:val="28"/>
        </w:rPr>
        <w:t>танцевальная импровизация на заданную тему;</w:t>
      </w:r>
    </w:p>
    <w:p w:rsidR="00AE43BC" w:rsidRPr="00AE43BC" w:rsidRDefault="00AE43BC" w:rsidP="00AE43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3BC">
        <w:rPr>
          <w:rFonts w:ascii="Times New Roman" w:eastAsia="Calibri" w:hAnsi="Times New Roman" w:cs="Times New Roman"/>
          <w:sz w:val="28"/>
          <w:szCs w:val="28"/>
        </w:rPr>
        <w:t>оценка уровня социализации ребёнка в группе;</w:t>
      </w:r>
    </w:p>
    <w:p w:rsidR="00AE43BC" w:rsidRPr="00AE43BC" w:rsidRDefault="00AE43BC" w:rsidP="00AE43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3BC">
        <w:rPr>
          <w:rFonts w:ascii="Times New Roman" w:eastAsia="Calibri" w:hAnsi="Times New Roman" w:cs="Times New Roman"/>
          <w:sz w:val="28"/>
          <w:szCs w:val="28"/>
        </w:rPr>
        <w:t xml:space="preserve"> наблюдение и оценка раскрытия творческого потенциала ребенка;</w:t>
      </w:r>
    </w:p>
    <w:p w:rsidR="00AE43BC" w:rsidRPr="00AE43BC" w:rsidRDefault="00AE43BC" w:rsidP="00AE43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3BC">
        <w:rPr>
          <w:rFonts w:ascii="Times New Roman" w:eastAsia="Calibri" w:hAnsi="Times New Roman" w:cs="Times New Roman"/>
          <w:sz w:val="28"/>
          <w:szCs w:val="28"/>
        </w:rPr>
        <w:t>наблюдение и оценка умения взаимодействовать в коллективе.</w:t>
      </w:r>
    </w:p>
    <w:p w:rsidR="00AE43BC" w:rsidRPr="00AE43BC" w:rsidRDefault="00AE43BC" w:rsidP="00AE43B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43BC" w:rsidRPr="00AE43BC" w:rsidRDefault="00AE43BC" w:rsidP="00AE43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освоения предложенной детям с особыми образовательными потребностями образовательной программы зависит от их индивидуальных особенностей и требует в ходе образовательного процесса решения коррекционных задач (диагностика индивидуальных проблем, разработка плана их решения, решение проблем).</w:t>
      </w:r>
    </w:p>
    <w:p w:rsidR="00AE43BC" w:rsidRPr="00AE43BC" w:rsidRDefault="00AE43BC" w:rsidP="00AE43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Личностными результатами</w:t>
      </w: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детьми программы дополнительного образования могут быть: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адаптация ребенка к условиям детско-взрослой общности;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удовлетворенность ребенком своей деятельностью в объединении, возможностями для самореализации;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творческой активности ребенка, проявление инициативы и любознательности;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ценностных ориентаций;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мотивов к конструктивному взаимодействию и сотрудничеству со сверстниками и педагогами;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в изложении своих мыслей, взглядов;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конструктивного взаимодействия в конфликтных ситуациях, толерантное отношение;</w:t>
      </w:r>
    </w:p>
    <w:p w:rsidR="00AE43BC" w:rsidRPr="00AE43BC" w:rsidRDefault="00AE43BC" w:rsidP="00AE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жизненных, социальных компетенций, таких как: автономность (способность делать выбор и контролировать личную и общественную жизнь), ответственность (способность принимать ответственность за свои действия и их последствия), мировоззрение (следование социально значимым ценностям),  социальный интерес (способность интересоваться другими и принимать участие в их жизни, патриотизм и гражданская позиция (проявление гражданско-патриотических чувств); культура целеполагания (умение ставить цели и их достигать, не ущемляя прав и свобод окружающих людей); умение «презентовать» себя и свои проекты).</w:t>
      </w:r>
    </w:p>
    <w:p w:rsidR="00AE43BC" w:rsidRPr="00AE43BC" w:rsidRDefault="00AE43BC" w:rsidP="00AE43B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43BC" w:rsidRPr="00AE43BC" w:rsidRDefault="00AE43BC" w:rsidP="00AE43B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освоения программы</w:t>
      </w:r>
    </w:p>
    <w:p w:rsidR="00AE43BC" w:rsidRPr="00AE43BC" w:rsidRDefault="00AE43BC" w:rsidP="00AE43BC">
      <w:pPr>
        <w:numPr>
          <w:ilvl w:val="0"/>
          <w:numId w:val="2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выполнено технически правильно, уверенно, без напряжения, в нужном темпе и характере.</w:t>
      </w:r>
    </w:p>
    <w:p w:rsidR="00AE43BC" w:rsidRPr="00AE43BC" w:rsidRDefault="00AE43BC" w:rsidP="00AE43BC">
      <w:pPr>
        <w:numPr>
          <w:ilvl w:val="0"/>
          <w:numId w:val="2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Точное знание терминологии и правил исполнения движений в соответствии с годом обучения;</w:t>
      </w:r>
    </w:p>
    <w:p w:rsidR="00AE43BC" w:rsidRPr="00AE43BC" w:rsidRDefault="00AE43BC" w:rsidP="00AE43BC">
      <w:pPr>
        <w:numPr>
          <w:ilvl w:val="0"/>
          <w:numId w:val="2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музыкальность и выразительность исполнения танцевальных комбинаций и этюдов;</w:t>
      </w:r>
    </w:p>
    <w:p w:rsidR="00AE43BC" w:rsidRPr="00AE43BC" w:rsidRDefault="00AE43BC" w:rsidP="00AE43BC">
      <w:pPr>
        <w:numPr>
          <w:ilvl w:val="0"/>
          <w:numId w:val="2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ансамбле и владение навыками сольного исполнения танцевальных фрагментов;</w:t>
      </w:r>
    </w:p>
    <w:p w:rsidR="00AE43BC" w:rsidRPr="00AE43BC" w:rsidRDefault="00AE43BC" w:rsidP="00AE43B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Средний уровень освоения программы</w:t>
      </w:r>
    </w:p>
    <w:p w:rsidR="00AE43BC" w:rsidRPr="00AE43BC" w:rsidRDefault="00AE43BC" w:rsidP="00AE43BC">
      <w:pPr>
        <w:numPr>
          <w:ilvl w:val="0"/>
          <w:numId w:val="3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исполнено технически правильно, но недостаточно красиво и изящно, с некоторым напряжением, не совсем уверенно.</w:t>
      </w:r>
    </w:p>
    <w:p w:rsidR="00AE43BC" w:rsidRPr="00AE43BC" w:rsidRDefault="00AE43BC" w:rsidP="00AE43BC">
      <w:pPr>
        <w:numPr>
          <w:ilvl w:val="0"/>
          <w:numId w:val="3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Неполное владение теоретическими знаниями по танцевальной дисциплине в соответствии с годом обучения;</w:t>
      </w:r>
    </w:p>
    <w:p w:rsidR="00AE43BC" w:rsidRPr="00AE43BC" w:rsidRDefault="00AE43BC" w:rsidP="00AE43BC">
      <w:pPr>
        <w:numPr>
          <w:ilvl w:val="0"/>
          <w:numId w:val="3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точное исполнение танцевальных комбинаций с точки зрения координации движений и музыкальности;</w:t>
      </w:r>
    </w:p>
    <w:p w:rsidR="00AE43BC" w:rsidRPr="00AE43BC" w:rsidRDefault="00AE43BC" w:rsidP="00AE43B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освоения программы</w:t>
      </w:r>
    </w:p>
    <w:p w:rsidR="00AE43BC" w:rsidRPr="00AE43BC" w:rsidRDefault="00AE43BC" w:rsidP="00AE43BC">
      <w:pPr>
        <w:numPr>
          <w:ilvl w:val="0"/>
          <w:numId w:val="4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выполнено правильно, но недостаточно точно, с большим напряжением, допущены незначительные ошибки в положении головы, рук, ног.</w:t>
      </w:r>
    </w:p>
    <w:p w:rsidR="00AE43BC" w:rsidRPr="00AE43BC" w:rsidRDefault="00AE43BC" w:rsidP="00AE43BC">
      <w:pPr>
        <w:numPr>
          <w:ilvl w:val="0"/>
          <w:numId w:val="4"/>
        </w:numPr>
        <w:shd w:val="clear" w:color="auto" w:fill="FFFFFF"/>
        <w:spacing w:before="30" w:after="3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Слабое усвоение теоретического программного материала соответствующего года обучения.</w:t>
      </w:r>
    </w:p>
    <w:p w:rsidR="00185AAF" w:rsidRDefault="00F13C41"/>
    <w:sectPr w:rsidR="00185AAF" w:rsidSect="00AE4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915"/>
    <w:multiLevelType w:val="multilevel"/>
    <w:tmpl w:val="41FE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D76E64"/>
    <w:multiLevelType w:val="multilevel"/>
    <w:tmpl w:val="79A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56A53"/>
    <w:multiLevelType w:val="multilevel"/>
    <w:tmpl w:val="6C42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44FEF"/>
    <w:multiLevelType w:val="hybridMultilevel"/>
    <w:tmpl w:val="3F202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FC"/>
    <w:rsid w:val="001566BC"/>
    <w:rsid w:val="004610FC"/>
    <w:rsid w:val="008B7E4A"/>
    <w:rsid w:val="00912AEF"/>
    <w:rsid w:val="00AE43BC"/>
    <w:rsid w:val="00B865F7"/>
    <w:rsid w:val="00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5</cp:revision>
  <dcterms:created xsi:type="dcterms:W3CDTF">2024-05-23T08:04:00Z</dcterms:created>
  <dcterms:modified xsi:type="dcterms:W3CDTF">2024-09-12T03:08:00Z</dcterms:modified>
</cp:coreProperties>
</file>